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727" w:rsidRPr="00EC1FCF" w:rsidRDefault="00862727" w:rsidP="00BE66E8">
      <w:pPr>
        <w:spacing w:after="0" w:line="240" w:lineRule="auto"/>
        <w:jc w:val="center"/>
        <w:rPr>
          <w:rFonts w:ascii="Times New Roman" w:eastAsia="Times New Roman" w:hAnsi="Times New Roman" w:cs="Times New Roman"/>
          <w:b/>
          <w:sz w:val="40"/>
          <w:szCs w:val="40"/>
          <w:u w:val="single"/>
          <w:lang w:eastAsia="bg-BG"/>
        </w:rPr>
      </w:pPr>
      <w:r w:rsidRPr="00EC1FCF">
        <w:rPr>
          <w:rFonts w:ascii="Times New Roman" w:eastAsia="Times New Roman" w:hAnsi="Times New Roman" w:cs="Times New Roman"/>
          <w:b/>
          <w:sz w:val="40"/>
          <w:szCs w:val="40"/>
          <w:u w:val="single"/>
          <w:lang w:eastAsia="bg-BG"/>
        </w:rPr>
        <w:t>ОБЩИНСКИ СЪВЕТ ИВАНОВО, ОБЛАСТ  РУСЕ</w:t>
      </w:r>
    </w:p>
    <w:p w:rsidR="00862727" w:rsidRPr="00EC1FCF" w:rsidRDefault="00862727" w:rsidP="00BE66E8">
      <w:pPr>
        <w:spacing w:after="0" w:line="240" w:lineRule="auto"/>
        <w:rPr>
          <w:rFonts w:ascii="Times New Roman" w:eastAsia="Times New Roman" w:hAnsi="Times New Roman" w:cs="Times New Roman"/>
          <w:sz w:val="28"/>
          <w:szCs w:val="28"/>
          <w:lang w:eastAsia="bg-BG"/>
        </w:rPr>
      </w:pPr>
    </w:p>
    <w:p w:rsidR="00862727" w:rsidRPr="00EC1FCF" w:rsidRDefault="00862727" w:rsidP="00BE66E8">
      <w:pPr>
        <w:spacing w:after="0" w:line="240" w:lineRule="auto"/>
        <w:rPr>
          <w:rFonts w:ascii="Times New Roman" w:eastAsia="Times New Roman" w:hAnsi="Times New Roman" w:cs="Times New Roman"/>
          <w:sz w:val="28"/>
          <w:szCs w:val="28"/>
          <w:lang w:eastAsia="bg-BG"/>
        </w:rPr>
      </w:pPr>
    </w:p>
    <w:p w:rsidR="00862727" w:rsidRPr="00EC1FCF" w:rsidRDefault="00862727" w:rsidP="00BE66E8">
      <w:pPr>
        <w:spacing w:after="0" w:line="240" w:lineRule="auto"/>
        <w:rPr>
          <w:rFonts w:ascii="Times New Roman" w:eastAsia="Times New Roman" w:hAnsi="Times New Roman" w:cs="Times New Roman"/>
          <w:sz w:val="28"/>
          <w:szCs w:val="28"/>
          <w:lang w:eastAsia="bg-BG"/>
        </w:rPr>
      </w:pPr>
    </w:p>
    <w:p w:rsidR="00862727" w:rsidRPr="00EC1FCF" w:rsidRDefault="00862727" w:rsidP="00BE66E8">
      <w:pPr>
        <w:spacing w:after="0" w:line="240" w:lineRule="auto"/>
        <w:rPr>
          <w:rFonts w:ascii="Times New Roman" w:eastAsia="Times New Roman" w:hAnsi="Times New Roman" w:cs="Times New Roman"/>
          <w:sz w:val="28"/>
          <w:szCs w:val="28"/>
          <w:lang w:eastAsia="bg-BG"/>
        </w:rPr>
      </w:pPr>
    </w:p>
    <w:p w:rsidR="00862727" w:rsidRPr="00EC1FCF" w:rsidRDefault="00862727" w:rsidP="00BE66E8">
      <w:pPr>
        <w:spacing w:after="0" w:line="240" w:lineRule="auto"/>
        <w:rPr>
          <w:rFonts w:ascii="Times New Roman" w:eastAsia="Times New Roman" w:hAnsi="Times New Roman" w:cs="Times New Roman"/>
          <w:sz w:val="28"/>
          <w:szCs w:val="28"/>
          <w:lang w:eastAsia="bg-BG"/>
        </w:rPr>
      </w:pPr>
    </w:p>
    <w:p w:rsidR="00862727" w:rsidRPr="00EC1FCF" w:rsidRDefault="00862727" w:rsidP="00BE66E8">
      <w:pPr>
        <w:spacing w:after="0" w:line="240" w:lineRule="auto"/>
        <w:rPr>
          <w:rFonts w:ascii="Times New Roman" w:eastAsia="Times New Roman" w:hAnsi="Times New Roman" w:cs="Times New Roman"/>
          <w:sz w:val="28"/>
          <w:szCs w:val="28"/>
          <w:lang w:eastAsia="bg-BG"/>
        </w:rPr>
      </w:pPr>
    </w:p>
    <w:p w:rsidR="00862727" w:rsidRPr="00EC1FCF" w:rsidRDefault="00862727" w:rsidP="00BE66E8">
      <w:pPr>
        <w:spacing w:after="0" w:line="240" w:lineRule="auto"/>
        <w:rPr>
          <w:rFonts w:ascii="Times New Roman" w:eastAsia="Times New Roman" w:hAnsi="Times New Roman" w:cs="Times New Roman"/>
          <w:sz w:val="28"/>
          <w:szCs w:val="28"/>
          <w:lang w:eastAsia="bg-BG"/>
        </w:rPr>
      </w:pPr>
    </w:p>
    <w:p w:rsidR="00862727" w:rsidRPr="00EC1FCF" w:rsidRDefault="00862727" w:rsidP="00BE66E8">
      <w:pPr>
        <w:spacing w:after="0" w:line="240" w:lineRule="auto"/>
        <w:rPr>
          <w:rFonts w:ascii="Times New Roman" w:eastAsia="Times New Roman" w:hAnsi="Times New Roman" w:cs="Times New Roman"/>
          <w:sz w:val="28"/>
          <w:szCs w:val="28"/>
          <w:lang w:eastAsia="bg-BG"/>
        </w:rPr>
      </w:pPr>
    </w:p>
    <w:p w:rsidR="00862727" w:rsidRPr="00EC1FCF" w:rsidRDefault="00862727" w:rsidP="00BE66E8">
      <w:pPr>
        <w:spacing w:after="0" w:line="240" w:lineRule="auto"/>
        <w:rPr>
          <w:rFonts w:ascii="Times New Roman" w:eastAsia="Times New Roman" w:hAnsi="Times New Roman" w:cs="Times New Roman"/>
          <w:sz w:val="28"/>
          <w:szCs w:val="28"/>
          <w:lang w:eastAsia="bg-BG"/>
        </w:rPr>
      </w:pPr>
    </w:p>
    <w:p w:rsidR="00862727" w:rsidRPr="00EC1FCF" w:rsidRDefault="00862727" w:rsidP="00BE66E8">
      <w:pPr>
        <w:spacing w:after="0" w:line="240" w:lineRule="auto"/>
        <w:rPr>
          <w:rFonts w:ascii="Times New Roman" w:eastAsia="Times New Roman" w:hAnsi="Times New Roman" w:cs="Times New Roman"/>
          <w:sz w:val="28"/>
          <w:szCs w:val="28"/>
          <w:lang w:eastAsia="bg-BG"/>
        </w:rPr>
      </w:pPr>
    </w:p>
    <w:p w:rsidR="00191B6C" w:rsidRPr="00EC1FCF" w:rsidRDefault="00191B6C" w:rsidP="00BE66E8">
      <w:pPr>
        <w:spacing w:after="0" w:line="240" w:lineRule="auto"/>
        <w:rPr>
          <w:rFonts w:ascii="Times New Roman" w:eastAsia="Times New Roman" w:hAnsi="Times New Roman" w:cs="Times New Roman"/>
          <w:sz w:val="28"/>
          <w:szCs w:val="28"/>
          <w:lang w:val="en-US" w:eastAsia="bg-BG"/>
        </w:rPr>
      </w:pPr>
    </w:p>
    <w:p w:rsidR="00191B6C" w:rsidRPr="00EC1FCF" w:rsidRDefault="00191B6C" w:rsidP="00BE66E8">
      <w:pPr>
        <w:spacing w:after="0" w:line="240" w:lineRule="auto"/>
        <w:rPr>
          <w:rFonts w:ascii="Times New Roman" w:eastAsia="Times New Roman" w:hAnsi="Times New Roman" w:cs="Times New Roman"/>
          <w:sz w:val="28"/>
          <w:szCs w:val="28"/>
          <w:lang w:val="en-US" w:eastAsia="bg-BG"/>
        </w:rPr>
      </w:pPr>
    </w:p>
    <w:p w:rsidR="00191B6C" w:rsidRPr="00EC1FCF" w:rsidRDefault="00191B6C" w:rsidP="00BE66E8">
      <w:pPr>
        <w:spacing w:after="0" w:line="240" w:lineRule="auto"/>
        <w:rPr>
          <w:rFonts w:ascii="Times New Roman" w:eastAsia="Times New Roman" w:hAnsi="Times New Roman" w:cs="Times New Roman"/>
          <w:sz w:val="28"/>
          <w:szCs w:val="28"/>
          <w:lang w:val="en-US" w:eastAsia="bg-BG"/>
        </w:rPr>
      </w:pPr>
    </w:p>
    <w:p w:rsidR="00191B6C" w:rsidRPr="00EC1FCF" w:rsidRDefault="00191B6C" w:rsidP="00BE66E8">
      <w:pPr>
        <w:spacing w:after="0" w:line="240" w:lineRule="auto"/>
        <w:rPr>
          <w:rFonts w:ascii="Times New Roman" w:eastAsia="Times New Roman" w:hAnsi="Times New Roman" w:cs="Times New Roman"/>
          <w:sz w:val="28"/>
          <w:szCs w:val="28"/>
          <w:lang w:val="en-US" w:eastAsia="bg-BG"/>
        </w:rPr>
      </w:pPr>
    </w:p>
    <w:p w:rsidR="00862727" w:rsidRPr="00EC1FCF" w:rsidRDefault="00862727" w:rsidP="00BE66E8">
      <w:pPr>
        <w:keepNext/>
        <w:spacing w:after="0" w:line="240" w:lineRule="auto"/>
        <w:jc w:val="center"/>
        <w:outlineLvl w:val="7"/>
        <w:rPr>
          <w:rFonts w:ascii="Times New Roman" w:eastAsia="Times New Roman" w:hAnsi="Times New Roman" w:cs="Times New Roman"/>
          <w:b/>
          <w:sz w:val="96"/>
          <w:szCs w:val="96"/>
        </w:rPr>
      </w:pPr>
      <w:r w:rsidRPr="00EC1FCF">
        <w:rPr>
          <w:rFonts w:ascii="Times New Roman" w:eastAsia="Times New Roman" w:hAnsi="Times New Roman" w:cs="Times New Roman"/>
          <w:b/>
          <w:sz w:val="96"/>
          <w:szCs w:val="96"/>
        </w:rPr>
        <w:t>Б Ю Л Е Т И Н</w:t>
      </w:r>
    </w:p>
    <w:p w:rsidR="00862727" w:rsidRPr="00EC1FCF" w:rsidRDefault="00862727" w:rsidP="00BE66E8">
      <w:pPr>
        <w:spacing w:after="0" w:line="240" w:lineRule="auto"/>
        <w:jc w:val="center"/>
        <w:rPr>
          <w:rFonts w:ascii="Times New Roman" w:eastAsia="Times New Roman" w:hAnsi="Times New Roman" w:cs="Times New Roman"/>
          <w:sz w:val="96"/>
          <w:szCs w:val="96"/>
          <w:lang w:eastAsia="bg-BG"/>
        </w:rPr>
      </w:pPr>
    </w:p>
    <w:p w:rsidR="00862727" w:rsidRPr="00EC1FCF" w:rsidRDefault="00862727" w:rsidP="00BE66E8">
      <w:pPr>
        <w:spacing w:after="0" w:line="240" w:lineRule="auto"/>
        <w:jc w:val="center"/>
        <w:rPr>
          <w:rFonts w:ascii="Times New Roman" w:eastAsia="Times New Roman" w:hAnsi="Times New Roman" w:cs="Times New Roman"/>
          <w:sz w:val="96"/>
          <w:szCs w:val="96"/>
          <w:lang w:eastAsia="bg-BG"/>
        </w:rPr>
      </w:pPr>
    </w:p>
    <w:p w:rsidR="00862727" w:rsidRPr="0087186C" w:rsidRDefault="00862727" w:rsidP="00BE66E8">
      <w:pPr>
        <w:spacing w:after="0" w:line="240" w:lineRule="auto"/>
        <w:jc w:val="center"/>
        <w:rPr>
          <w:rFonts w:ascii="Times New Roman" w:eastAsia="Times New Roman" w:hAnsi="Times New Roman" w:cs="Times New Roman"/>
          <w:b/>
          <w:sz w:val="96"/>
          <w:szCs w:val="96"/>
          <w:lang w:val="en-US" w:eastAsia="bg-BG"/>
        </w:rPr>
      </w:pPr>
      <w:r w:rsidRPr="00EC1FCF">
        <w:rPr>
          <w:rFonts w:ascii="Times New Roman" w:eastAsia="Times New Roman" w:hAnsi="Times New Roman" w:cs="Times New Roman"/>
          <w:b/>
          <w:sz w:val="96"/>
          <w:szCs w:val="96"/>
          <w:lang w:eastAsia="bg-BG"/>
        </w:rPr>
        <w:t>№</w:t>
      </w:r>
      <w:r w:rsidR="0087186C">
        <w:rPr>
          <w:rFonts w:ascii="Times New Roman" w:eastAsia="Times New Roman" w:hAnsi="Times New Roman" w:cs="Times New Roman"/>
          <w:b/>
          <w:sz w:val="96"/>
          <w:szCs w:val="96"/>
          <w:lang w:val="en-US" w:eastAsia="bg-BG"/>
        </w:rPr>
        <w:t>6</w:t>
      </w:r>
      <w:r w:rsidR="00692C03">
        <w:rPr>
          <w:rFonts w:ascii="Times New Roman" w:eastAsia="Times New Roman" w:hAnsi="Times New Roman" w:cs="Times New Roman"/>
          <w:b/>
          <w:sz w:val="96"/>
          <w:szCs w:val="96"/>
          <w:lang w:val="en-US" w:eastAsia="bg-BG"/>
        </w:rPr>
        <w:t>1</w:t>
      </w:r>
    </w:p>
    <w:p w:rsidR="00447138" w:rsidRPr="00EC1FCF" w:rsidRDefault="00447138" w:rsidP="00BE66E8">
      <w:pPr>
        <w:spacing w:after="0" w:line="240" w:lineRule="auto"/>
        <w:rPr>
          <w:rFonts w:ascii="Times New Roman" w:eastAsia="Times New Roman" w:hAnsi="Times New Roman" w:cs="Times New Roman"/>
          <w:b/>
          <w:sz w:val="96"/>
          <w:szCs w:val="96"/>
          <w:lang w:val="en-US" w:eastAsia="bg-BG"/>
        </w:rPr>
      </w:pPr>
    </w:p>
    <w:p w:rsidR="00862727" w:rsidRPr="00EC1FCF" w:rsidRDefault="00862727" w:rsidP="00BE66E8">
      <w:pPr>
        <w:spacing w:after="0" w:line="240" w:lineRule="auto"/>
        <w:jc w:val="center"/>
        <w:rPr>
          <w:rFonts w:ascii="Times New Roman" w:eastAsia="Times New Roman" w:hAnsi="Times New Roman" w:cs="Times New Roman"/>
          <w:sz w:val="28"/>
          <w:szCs w:val="28"/>
          <w:lang w:eastAsia="bg-BG"/>
        </w:rPr>
      </w:pPr>
    </w:p>
    <w:p w:rsidR="00862727" w:rsidRPr="00EC1FCF" w:rsidRDefault="00862727" w:rsidP="00BE66E8">
      <w:pPr>
        <w:spacing w:after="0" w:line="240" w:lineRule="auto"/>
        <w:rPr>
          <w:rFonts w:ascii="Times New Roman" w:eastAsia="Times New Roman" w:hAnsi="Times New Roman" w:cs="Times New Roman"/>
          <w:sz w:val="28"/>
          <w:szCs w:val="28"/>
          <w:lang w:val="en-US" w:eastAsia="bg-BG"/>
        </w:rPr>
      </w:pPr>
    </w:p>
    <w:p w:rsidR="00447138" w:rsidRPr="00EC1FCF" w:rsidRDefault="00447138" w:rsidP="00BE66E8">
      <w:pPr>
        <w:spacing w:after="0" w:line="240" w:lineRule="auto"/>
        <w:rPr>
          <w:rFonts w:ascii="Times New Roman" w:eastAsia="Times New Roman" w:hAnsi="Times New Roman" w:cs="Times New Roman"/>
          <w:sz w:val="28"/>
          <w:szCs w:val="28"/>
          <w:lang w:val="en-US" w:eastAsia="bg-BG"/>
        </w:rPr>
      </w:pPr>
    </w:p>
    <w:p w:rsidR="00D14FD8" w:rsidRPr="00EC1FCF" w:rsidRDefault="00D14FD8" w:rsidP="00BE66E8">
      <w:pPr>
        <w:spacing w:after="0" w:line="240" w:lineRule="auto"/>
        <w:rPr>
          <w:rFonts w:ascii="Times New Roman" w:eastAsia="Times New Roman" w:hAnsi="Times New Roman" w:cs="Times New Roman"/>
          <w:sz w:val="28"/>
          <w:szCs w:val="28"/>
          <w:lang w:val="en-US" w:eastAsia="bg-BG"/>
        </w:rPr>
      </w:pPr>
    </w:p>
    <w:p w:rsidR="00862727" w:rsidRPr="00EC1FCF" w:rsidRDefault="00862727" w:rsidP="00BE66E8">
      <w:pPr>
        <w:spacing w:after="0" w:line="240" w:lineRule="auto"/>
        <w:rPr>
          <w:rFonts w:ascii="Times New Roman" w:eastAsia="Times New Roman" w:hAnsi="Times New Roman" w:cs="Times New Roman"/>
          <w:sz w:val="28"/>
          <w:szCs w:val="28"/>
          <w:lang w:eastAsia="bg-BG"/>
        </w:rPr>
      </w:pPr>
    </w:p>
    <w:p w:rsidR="00862727" w:rsidRPr="00EC1FCF" w:rsidRDefault="00862727" w:rsidP="00BE66E8">
      <w:pPr>
        <w:tabs>
          <w:tab w:val="left" w:pos="708"/>
          <w:tab w:val="center" w:pos="4320"/>
          <w:tab w:val="right" w:pos="8640"/>
        </w:tabs>
        <w:spacing w:after="0" w:line="240" w:lineRule="auto"/>
        <w:rPr>
          <w:rFonts w:ascii="Times New Roman" w:eastAsia="Times New Roman" w:hAnsi="Times New Roman" w:cs="Times New Roman"/>
          <w:sz w:val="28"/>
          <w:szCs w:val="28"/>
          <w:lang w:eastAsia="bg-BG"/>
        </w:rPr>
      </w:pPr>
    </w:p>
    <w:p w:rsidR="00862727" w:rsidRPr="00EC1FCF" w:rsidRDefault="00862727" w:rsidP="00BE66E8">
      <w:pPr>
        <w:tabs>
          <w:tab w:val="left" w:pos="708"/>
          <w:tab w:val="center" w:pos="4320"/>
          <w:tab w:val="right" w:pos="8640"/>
        </w:tabs>
        <w:spacing w:after="0" w:line="240" w:lineRule="auto"/>
        <w:rPr>
          <w:rFonts w:ascii="Times New Roman" w:eastAsia="Times New Roman" w:hAnsi="Times New Roman" w:cs="Times New Roman"/>
          <w:sz w:val="28"/>
          <w:szCs w:val="28"/>
          <w:lang w:eastAsia="bg-BG"/>
        </w:rPr>
      </w:pPr>
    </w:p>
    <w:p w:rsidR="00862727" w:rsidRPr="00EC1FCF" w:rsidRDefault="00862727" w:rsidP="00BE66E8">
      <w:pPr>
        <w:spacing w:after="0" w:line="240" w:lineRule="auto"/>
        <w:rPr>
          <w:rFonts w:ascii="Times New Roman" w:eastAsia="Times New Roman" w:hAnsi="Times New Roman" w:cs="Times New Roman"/>
          <w:sz w:val="28"/>
          <w:szCs w:val="28"/>
          <w:lang w:eastAsia="bg-BG"/>
        </w:rPr>
      </w:pPr>
    </w:p>
    <w:p w:rsidR="00862727" w:rsidRPr="00EC1FCF" w:rsidRDefault="006D0AF4" w:rsidP="00BE66E8">
      <w:pPr>
        <w:spacing w:after="0" w:line="240" w:lineRule="auto"/>
        <w:jc w:val="center"/>
        <w:rPr>
          <w:rFonts w:ascii="Times New Roman" w:eastAsia="Times New Roman" w:hAnsi="Times New Roman" w:cs="Times New Roman"/>
          <w:b/>
          <w:i/>
          <w:sz w:val="36"/>
          <w:szCs w:val="24"/>
          <w:lang w:eastAsia="bg-BG"/>
        </w:rPr>
      </w:pPr>
      <w:r w:rsidRPr="00EC1FCF">
        <w:rPr>
          <w:rFonts w:ascii="Times New Roman" w:eastAsia="Times New Roman" w:hAnsi="Times New Roman" w:cs="Times New Roman"/>
          <w:b/>
          <w:i/>
          <w:sz w:val="36"/>
          <w:szCs w:val="24"/>
          <w:lang w:eastAsia="bg-BG"/>
        </w:rPr>
        <w:t>Решения по Протокол №</w:t>
      </w:r>
      <w:r w:rsidR="0087186C">
        <w:rPr>
          <w:rFonts w:ascii="Times New Roman" w:eastAsia="Times New Roman" w:hAnsi="Times New Roman" w:cs="Times New Roman"/>
          <w:b/>
          <w:i/>
          <w:sz w:val="36"/>
          <w:szCs w:val="24"/>
          <w:lang w:val="en-US" w:eastAsia="bg-BG"/>
        </w:rPr>
        <w:t>6</w:t>
      </w:r>
      <w:r w:rsidR="00692C03">
        <w:rPr>
          <w:rFonts w:ascii="Times New Roman" w:eastAsia="Times New Roman" w:hAnsi="Times New Roman" w:cs="Times New Roman"/>
          <w:b/>
          <w:i/>
          <w:sz w:val="36"/>
          <w:szCs w:val="24"/>
          <w:lang w:val="en-US" w:eastAsia="bg-BG"/>
        </w:rPr>
        <w:t>1</w:t>
      </w:r>
      <w:r w:rsidR="00862727" w:rsidRPr="00EC1FCF">
        <w:rPr>
          <w:rFonts w:ascii="Times New Roman" w:eastAsia="Times New Roman" w:hAnsi="Times New Roman" w:cs="Times New Roman"/>
          <w:b/>
          <w:i/>
          <w:sz w:val="36"/>
          <w:szCs w:val="24"/>
          <w:lang w:eastAsia="bg-BG"/>
        </w:rPr>
        <w:t>/</w:t>
      </w:r>
      <w:r w:rsidR="002D2EA8" w:rsidRPr="00EC1FCF">
        <w:rPr>
          <w:rFonts w:ascii="Times New Roman" w:eastAsia="Times New Roman" w:hAnsi="Times New Roman" w:cs="Times New Roman"/>
          <w:b/>
          <w:i/>
          <w:sz w:val="36"/>
          <w:szCs w:val="24"/>
          <w:lang w:val="en-US" w:eastAsia="bg-BG"/>
        </w:rPr>
        <w:t xml:space="preserve"> </w:t>
      </w:r>
      <w:r w:rsidR="00C51F36">
        <w:rPr>
          <w:rFonts w:ascii="Times New Roman" w:eastAsia="Times New Roman" w:hAnsi="Times New Roman" w:cs="Times New Roman"/>
          <w:b/>
          <w:i/>
          <w:sz w:val="36"/>
          <w:szCs w:val="24"/>
          <w:lang w:val="en-US" w:eastAsia="bg-BG"/>
        </w:rPr>
        <w:t>3</w:t>
      </w:r>
      <w:r w:rsidR="00692C03">
        <w:rPr>
          <w:rFonts w:ascii="Times New Roman" w:eastAsia="Times New Roman" w:hAnsi="Times New Roman" w:cs="Times New Roman"/>
          <w:b/>
          <w:i/>
          <w:sz w:val="36"/>
          <w:szCs w:val="24"/>
          <w:lang w:val="en-US" w:eastAsia="bg-BG"/>
        </w:rPr>
        <w:t>0</w:t>
      </w:r>
      <w:r w:rsidR="00862727" w:rsidRPr="00EC1FCF">
        <w:rPr>
          <w:rFonts w:ascii="Times New Roman" w:eastAsia="Times New Roman" w:hAnsi="Times New Roman" w:cs="Times New Roman"/>
          <w:b/>
          <w:i/>
          <w:sz w:val="36"/>
          <w:szCs w:val="24"/>
          <w:lang w:eastAsia="bg-BG"/>
        </w:rPr>
        <w:t>.</w:t>
      </w:r>
      <w:r w:rsidR="00BD6877">
        <w:rPr>
          <w:rFonts w:ascii="Times New Roman" w:eastAsia="Times New Roman" w:hAnsi="Times New Roman" w:cs="Times New Roman"/>
          <w:b/>
          <w:i/>
          <w:sz w:val="36"/>
          <w:szCs w:val="24"/>
          <w:lang w:val="en-US" w:eastAsia="bg-BG"/>
        </w:rPr>
        <w:t>0</w:t>
      </w:r>
      <w:r w:rsidR="00C51F36">
        <w:rPr>
          <w:rFonts w:ascii="Times New Roman" w:eastAsia="Times New Roman" w:hAnsi="Times New Roman" w:cs="Times New Roman"/>
          <w:b/>
          <w:i/>
          <w:sz w:val="36"/>
          <w:szCs w:val="24"/>
          <w:lang w:val="en-US" w:eastAsia="bg-BG"/>
        </w:rPr>
        <w:t>8</w:t>
      </w:r>
      <w:bookmarkStart w:id="0" w:name="_GoBack"/>
      <w:bookmarkEnd w:id="0"/>
      <w:r w:rsidR="00862727" w:rsidRPr="00EC1FCF">
        <w:rPr>
          <w:rFonts w:ascii="Times New Roman" w:eastAsia="Times New Roman" w:hAnsi="Times New Roman" w:cs="Times New Roman"/>
          <w:b/>
          <w:i/>
          <w:sz w:val="36"/>
          <w:szCs w:val="24"/>
          <w:lang w:eastAsia="bg-BG"/>
        </w:rPr>
        <w:t>.20</w:t>
      </w:r>
      <w:r w:rsidR="003A7A17" w:rsidRPr="00EC1FCF">
        <w:rPr>
          <w:rFonts w:ascii="Times New Roman" w:eastAsia="Times New Roman" w:hAnsi="Times New Roman" w:cs="Times New Roman"/>
          <w:b/>
          <w:i/>
          <w:sz w:val="36"/>
          <w:szCs w:val="24"/>
          <w:lang w:val="en-US" w:eastAsia="bg-BG"/>
        </w:rPr>
        <w:t>2</w:t>
      </w:r>
      <w:r w:rsidR="00BD6877">
        <w:rPr>
          <w:rFonts w:ascii="Times New Roman" w:eastAsia="Times New Roman" w:hAnsi="Times New Roman" w:cs="Times New Roman"/>
          <w:b/>
          <w:i/>
          <w:sz w:val="36"/>
          <w:szCs w:val="24"/>
          <w:lang w:val="en-US" w:eastAsia="bg-BG"/>
        </w:rPr>
        <w:t>3</w:t>
      </w:r>
      <w:r w:rsidR="00862727" w:rsidRPr="00EC1FCF">
        <w:rPr>
          <w:rFonts w:ascii="Times New Roman" w:eastAsia="Times New Roman" w:hAnsi="Times New Roman" w:cs="Times New Roman"/>
          <w:b/>
          <w:i/>
          <w:sz w:val="36"/>
          <w:szCs w:val="24"/>
          <w:lang w:eastAsia="bg-BG"/>
        </w:rPr>
        <w:t xml:space="preserve"> г. от заседание на Общински съвет Иваново, област Русе</w:t>
      </w:r>
    </w:p>
    <w:p w:rsidR="00441AFC" w:rsidRPr="00EC1FCF" w:rsidRDefault="00441AFC" w:rsidP="00BE66E8">
      <w:pPr>
        <w:spacing w:after="0" w:line="240" w:lineRule="auto"/>
        <w:jc w:val="center"/>
        <w:rPr>
          <w:rFonts w:ascii="Times New Roman" w:eastAsia="Times New Roman" w:hAnsi="Times New Roman" w:cs="Times New Roman"/>
          <w:sz w:val="28"/>
          <w:szCs w:val="28"/>
          <w:lang w:eastAsia="bg-BG"/>
        </w:rPr>
      </w:pPr>
    </w:p>
    <w:p w:rsidR="00441AFC" w:rsidRPr="00EC1FCF" w:rsidRDefault="00441AFC" w:rsidP="00BE66E8">
      <w:pPr>
        <w:spacing w:after="0" w:line="240" w:lineRule="auto"/>
        <w:jc w:val="center"/>
        <w:rPr>
          <w:rFonts w:ascii="Times New Roman" w:eastAsia="Times New Roman" w:hAnsi="Times New Roman" w:cs="Times New Roman"/>
          <w:sz w:val="28"/>
          <w:szCs w:val="28"/>
          <w:lang w:eastAsia="bg-BG"/>
        </w:rPr>
      </w:pPr>
    </w:p>
    <w:p w:rsidR="00E93682" w:rsidRPr="00EC1FCF" w:rsidRDefault="00E93682" w:rsidP="00BE66E8">
      <w:pPr>
        <w:spacing w:after="0" w:line="240" w:lineRule="auto"/>
        <w:jc w:val="center"/>
        <w:rPr>
          <w:rFonts w:ascii="Times New Roman" w:eastAsia="Times New Roman" w:hAnsi="Times New Roman" w:cs="Times New Roman"/>
          <w:sz w:val="28"/>
          <w:szCs w:val="28"/>
          <w:lang w:eastAsia="bg-BG"/>
        </w:rPr>
      </w:pPr>
      <w:r w:rsidRPr="00EC1FCF">
        <w:rPr>
          <w:rFonts w:ascii="Times New Roman" w:eastAsia="Times New Roman" w:hAnsi="Times New Roman" w:cs="Times New Roman"/>
          <w:sz w:val="28"/>
          <w:szCs w:val="28"/>
          <w:lang w:eastAsia="bg-BG"/>
        </w:rPr>
        <w:lastRenderedPageBreak/>
        <w:t>Д Н Е В Е Н  Р Е Д</w:t>
      </w:r>
    </w:p>
    <w:p w:rsidR="006A5409" w:rsidRPr="00C65745" w:rsidRDefault="006A5409" w:rsidP="00C65745">
      <w:pPr>
        <w:spacing w:after="0" w:line="240" w:lineRule="auto"/>
        <w:ind w:firstLine="720"/>
        <w:jc w:val="both"/>
        <w:rPr>
          <w:rFonts w:ascii="Times New Roman" w:eastAsia="Times New Roman" w:hAnsi="Times New Roman" w:cs="Times New Roman"/>
          <w:sz w:val="28"/>
          <w:szCs w:val="28"/>
          <w:lang w:eastAsia="bg-BG"/>
        </w:rPr>
      </w:pPr>
    </w:p>
    <w:p w:rsidR="00692C03" w:rsidRPr="00692C03" w:rsidRDefault="00692C03" w:rsidP="00692C03">
      <w:pPr>
        <w:spacing w:after="0" w:line="240" w:lineRule="auto"/>
        <w:ind w:firstLine="709"/>
        <w:jc w:val="both"/>
        <w:rPr>
          <w:rFonts w:ascii="Times New Roman" w:eastAsia="Times New Roman" w:hAnsi="Times New Roman" w:cs="Times New Roman"/>
          <w:sz w:val="28"/>
          <w:szCs w:val="28"/>
          <w:lang w:eastAsia="bg-BG"/>
        </w:rPr>
      </w:pPr>
      <w:r w:rsidRPr="00692C03">
        <w:rPr>
          <w:rFonts w:ascii="Times New Roman" w:eastAsia="Times New Roman" w:hAnsi="Times New Roman" w:cs="Times New Roman"/>
          <w:sz w:val="28"/>
          <w:szCs w:val="28"/>
          <w:lang w:eastAsia="bg-BG"/>
        </w:rPr>
        <w:t>1. Продажба на урегулиран поземлен имот (УПИ) III-1448, кв. 141, по кадастрален план на с. Щръклево, общ. Иваново, обл. Русе, на собственика на законно построени върху имота сгради.</w:t>
      </w:r>
    </w:p>
    <w:p w:rsidR="00692C03" w:rsidRPr="00692C03" w:rsidRDefault="00692C03" w:rsidP="00692C03">
      <w:pPr>
        <w:spacing w:after="0" w:line="240" w:lineRule="auto"/>
        <w:ind w:firstLine="2127"/>
        <w:jc w:val="both"/>
        <w:rPr>
          <w:rFonts w:ascii="Times New Roman" w:eastAsia="Times New Roman" w:hAnsi="Times New Roman" w:cs="Times New Roman"/>
          <w:sz w:val="28"/>
          <w:szCs w:val="28"/>
          <w:lang w:eastAsia="bg-BG"/>
        </w:rPr>
      </w:pPr>
      <w:r w:rsidRPr="00692C03">
        <w:rPr>
          <w:rFonts w:ascii="Times New Roman" w:eastAsia="Times New Roman" w:hAnsi="Times New Roman" w:cs="Times New Roman"/>
          <w:sz w:val="28"/>
          <w:szCs w:val="28"/>
          <w:lang w:eastAsia="bg-BG"/>
        </w:rPr>
        <w:tab/>
        <w:t>Вносител: Георги Миланов – Кмет на Община Иваново</w:t>
      </w:r>
    </w:p>
    <w:p w:rsidR="00692C03" w:rsidRPr="00692C03" w:rsidRDefault="00692C03" w:rsidP="00692C03">
      <w:pPr>
        <w:spacing w:after="0" w:line="240" w:lineRule="auto"/>
        <w:ind w:firstLine="2127"/>
        <w:jc w:val="both"/>
        <w:rPr>
          <w:rFonts w:ascii="Times New Roman" w:eastAsia="Times New Roman" w:hAnsi="Times New Roman" w:cs="Times New Roman"/>
          <w:sz w:val="28"/>
          <w:szCs w:val="28"/>
          <w:lang w:eastAsia="bg-BG"/>
        </w:rPr>
      </w:pPr>
      <w:r w:rsidRPr="00692C03">
        <w:rPr>
          <w:rFonts w:ascii="Times New Roman" w:eastAsia="Times New Roman" w:hAnsi="Times New Roman" w:cs="Times New Roman"/>
          <w:sz w:val="28"/>
          <w:szCs w:val="28"/>
          <w:lang w:eastAsia="bg-BG"/>
        </w:rPr>
        <w:tab/>
        <w:t>Докладна записка вх. № 309/ 03.08.2023 г.</w:t>
      </w:r>
    </w:p>
    <w:p w:rsidR="00692C03" w:rsidRPr="00692C03" w:rsidRDefault="00692C03" w:rsidP="00692C03">
      <w:pPr>
        <w:spacing w:after="0" w:line="240" w:lineRule="auto"/>
        <w:ind w:firstLine="709"/>
        <w:jc w:val="both"/>
        <w:rPr>
          <w:rFonts w:ascii="Times New Roman" w:eastAsia="Times New Roman" w:hAnsi="Times New Roman" w:cs="Times New Roman"/>
          <w:sz w:val="28"/>
          <w:szCs w:val="28"/>
          <w:lang w:eastAsia="bg-BG"/>
        </w:rPr>
      </w:pPr>
      <w:r w:rsidRPr="00692C03">
        <w:rPr>
          <w:rFonts w:ascii="Times New Roman" w:eastAsia="Times New Roman" w:hAnsi="Times New Roman" w:cs="Times New Roman"/>
          <w:sz w:val="28"/>
          <w:szCs w:val="28"/>
          <w:lang w:eastAsia="bg-BG"/>
        </w:rPr>
        <w:t>2. Приемане на отчет за изпълнение на бюджета на Община Иваново за 2022 г.</w:t>
      </w:r>
    </w:p>
    <w:p w:rsidR="00692C03" w:rsidRPr="00692C03" w:rsidRDefault="00692C03" w:rsidP="00692C03">
      <w:pPr>
        <w:spacing w:after="0" w:line="240" w:lineRule="auto"/>
        <w:ind w:firstLine="2127"/>
        <w:jc w:val="both"/>
        <w:rPr>
          <w:rFonts w:ascii="Times New Roman" w:eastAsia="Times New Roman" w:hAnsi="Times New Roman" w:cs="Times New Roman"/>
          <w:sz w:val="28"/>
          <w:szCs w:val="28"/>
          <w:lang w:eastAsia="bg-BG"/>
        </w:rPr>
      </w:pPr>
      <w:r w:rsidRPr="00692C03">
        <w:rPr>
          <w:rFonts w:ascii="Times New Roman" w:eastAsia="Times New Roman" w:hAnsi="Times New Roman" w:cs="Times New Roman"/>
          <w:sz w:val="28"/>
          <w:szCs w:val="28"/>
          <w:lang w:eastAsia="bg-BG"/>
        </w:rPr>
        <w:tab/>
        <w:t>Вносител: Георги Миланов – Кмет на Община Иваново</w:t>
      </w:r>
    </w:p>
    <w:p w:rsidR="00692C03" w:rsidRPr="00692C03" w:rsidRDefault="00692C03" w:rsidP="00692C03">
      <w:pPr>
        <w:spacing w:after="0" w:line="240" w:lineRule="auto"/>
        <w:ind w:firstLine="2127"/>
        <w:jc w:val="both"/>
        <w:rPr>
          <w:rFonts w:ascii="Times New Roman" w:eastAsia="Times New Roman" w:hAnsi="Times New Roman" w:cs="Times New Roman"/>
          <w:sz w:val="28"/>
          <w:szCs w:val="28"/>
          <w:lang w:eastAsia="bg-BG"/>
        </w:rPr>
      </w:pPr>
      <w:r w:rsidRPr="00692C03">
        <w:rPr>
          <w:rFonts w:ascii="Times New Roman" w:eastAsia="Times New Roman" w:hAnsi="Times New Roman" w:cs="Times New Roman"/>
          <w:sz w:val="28"/>
          <w:szCs w:val="28"/>
          <w:lang w:eastAsia="bg-BG"/>
        </w:rPr>
        <w:tab/>
        <w:t>Докладна записка вх. № 311/ 03.08.2023 г.</w:t>
      </w:r>
    </w:p>
    <w:p w:rsidR="00692C03" w:rsidRPr="00692C03" w:rsidRDefault="00692C03" w:rsidP="00692C03">
      <w:pPr>
        <w:spacing w:after="0" w:line="240" w:lineRule="auto"/>
        <w:ind w:firstLine="709"/>
        <w:jc w:val="both"/>
        <w:rPr>
          <w:rFonts w:ascii="Times New Roman" w:eastAsia="Times New Roman" w:hAnsi="Times New Roman" w:cs="Times New Roman"/>
          <w:sz w:val="28"/>
          <w:szCs w:val="28"/>
          <w:lang w:eastAsia="bg-BG"/>
        </w:rPr>
      </w:pPr>
      <w:r w:rsidRPr="00692C03">
        <w:rPr>
          <w:rFonts w:ascii="Times New Roman" w:eastAsia="Times New Roman" w:hAnsi="Times New Roman" w:cs="Times New Roman"/>
          <w:sz w:val="28"/>
          <w:szCs w:val="28"/>
          <w:lang w:eastAsia="bg-BG"/>
        </w:rPr>
        <w:t>3. Вземане на решение за определяне на пазарна цена и провеждане на търг с тайно наддаване за продажба на недвижим имот – частна общинска собственост, находящ се в с. Пиргово, общ. Иваново, обл. Русе.</w:t>
      </w:r>
    </w:p>
    <w:p w:rsidR="00692C03" w:rsidRPr="00692C03" w:rsidRDefault="00692C03" w:rsidP="00692C03">
      <w:pPr>
        <w:spacing w:after="0" w:line="240" w:lineRule="auto"/>
        <w:ind w:firstLine="2127"/>
        <w:jc w:val="both"/>
        <w:rPr>
          <w:rFonts w:ascii="Times New Roman" w:eastAsia="Times New Roman" w:hAnsi="Times New Roman" w:cs="Times New Roman"/>
          <w:sz w:val="28"/>
          <w:szCs w:val="28"/>
          <w:lang w:eastAsia="bg-BG"/>
        </w:rPr>
      </w:pPr>
      <w:r w:rsidRPr="00692C03">
        <w:rPr>
          <w:rFonts w:ascii="Times New Roman" w:eastAsia="Times New Roman" w:hAnsi="Times New Roman" w:cs="Times New Roman"/>
          <w:sz w:val="28"/>
          <w:szCs w:val="28"/>
          <w:lang w:eastAsia="bg-BG"/>
        </w:rPr>
        <w:tab/>
        <w:t>Вносител: Георги Миланов – Кмет на Община Иваново</w:t>
      </w:r>
    </w:p>
    <w:p w:rsidR="00692C03" w:rsidRPr="00692C03" w:rsidRDefault="00692C03" w:rsidP="00692C03">
      <w:pPr>
        <w:spacing w:after="0" w:line="240" w:lineRule="auto"/>
        <w:ind w:firstLine="2127"/>
        <w:jc w:val="both"/>
        <w:rPr>
          <w:rFonts w:ascii="Times New Roman" w:eastAsia="Times New Roman" w:hAnsi="Times New Roman" w:cs="Times New Roman"/>
          <w:sz w:val="28"/>
          <w:szCs w:val="28"/>
          <w:lang w:eastAsia="bg-BG"/>
        </w:rPr>
      </w:pPr>
      <w:r w:rsidRPr="00692C03">
        <w:rPr>
          <w:rFonts w:ascii="Times New Roman" w:eastAsia="Times New Roman" w:hAnsi="Times New Roman" w:cs="Times New Roman"/>
          <w:sz w:val="28"/>
          <w:szCs w:val="28"/>
          <w:lang w:eastAsia="bg-BG"/>
        </w:rPr>
        <w:tab/>
        <w:t>Докладна записка вх. №316/ 11.08.2023 г.</w:t>
      </w:r>
      <w:r w:rsidRPr="00692C03">
        <w:rPr>
          <w:rFonts w:ascii="Times New Roman" w:eastAsia="Times New Roman" w:hAnsi="Times New Roman" w:cs="Times New Roman"/>
          <w:sz w:val="28"/>
          <w:szCs w:val="28"/>
          <w:lang w:eastAsia="bg-BG"/>
        </w:rPr>
        <w:tab/>
      </w:r>
    </w:p>
    <w:p w:rsidR="00692C03" w:rsidRPr="00692C03" w:rsidRDefault="00692C03" w:rsidP="00692C03">
      <w:pPr>
        <w:spacing w:after="0" w:line="240" w:lineRule="auto"/>
        <w:ind w:firstLine="709"/>
        <w:jc w:val="both"/>
        <w:rPr>
          <w:rFonts w:ascii="Times New Roman" w:eastAsia="Times New Roman" w:hAnsi="Times New Roman" w:cs="Times New Roman"/>
          <w:sz w:val="28"/>
          <w:szCs w:val="28"/>
          <w:lang w:eastAsia="bg-BG"/>
        </w:rPr>
      </w:pPr>
      <w:r w:rsidRPr="00692C03">
        <w:rPr>
          <w:rFonts w:ascii="Times New Roman" w:eastAsia="Times New Roman" w:hAnsi="Times New Roman" w:cs="Times New Roman"/>
          <w:sz w:val="28"/>
          <w:szCs w:val="28"/>
          <w:lang w:eastAsia="bg-BG"/>
        </w:rPr>
        <w:t>4. Вземане на решение за определяне на пазарна цена и провеждане на търг с тайно наддаване за продажба на недвижим имот – частна общинска собственост, находящ се в с. Щръклево, общ. Иваново, обл. Русе.</w:t>
      </w:r>
    </w:p>
    <w:p w:rsidR="00692C03" w:rsidRPr="00692C03" w:rsidRDefault="00692C03" w:rsidP="00692C03">
      <w:pPr>
        <w:spacing w:after="0" w:line="240" w:lineRule="auto"/>
        <w:ind w:firstLine="2127"/>
        <w:jc w:val="both"/>
        <w:rPr>
          <w:rFonts w:ascii="Times New Roman" w:eastAsia="Times New Roman" w:hAnsi="Times New Roman" w:cs="Times New Roman"/>
          <w:sz w:val="28"/>
          <w:szCs w:val="28"/>
          <w:lang w:eastAsia="bg-BG"/>
        </w:rPr>
      </w:pPr>
      <w:r w:rsidRPr="00692C03">
        <w:rPr>
          <w:rFonts w:ascii="Times New Roman" w:eastAsia="Times New Roman" w:hAnsi="Times New Roman" w:cs="Times New Roman"/>
          <w:sz w:val="28"/>
          <w:szCs w:val="28"/>
          <w:lang w:eastAsia="bg-BG"/>
        </w:rPr>
        <w:tab/>
        <w:t>Вносител: Георги Миланов – Кмет на Община Иваново</w:t>
      </w:r>
    </w:p>
    <w:p w:rsidR="00692C03" w:rsidRPr="00692C03" w:rsidRDefault="00692C03" w:rsidP="00692C03">
      <w:pPr>
        <w:spacing w:after="0" w:line="240" w:lineRule="auto"/>
        <w:ind w:firstLine="2127"/>
        <w:jc w:val="both"/>
        <w:rPr>
          <w:rFonts w:ascii="Times New Roman" w:eastAsia="Times New Roman" w:hAnsi="Times New Roman" w:cs="Times New Roman"/>
          <w:sz w:val="28"/>
          <w:szCs w:val="28"/>
          <w:lang w:eastAsia="bg-BG"/>
        </w:rPr>
      </w:pPr>
      <w:r w:rsidRPr="00692C03">
        <w:rPr>
          <w:rFonts w:ascii="Times New Roman" w:eastAsia="Times New Roman" w:hAnsi="Times New Roman" w:cs="Times New Roman"/>
          <w:sz w:val="28"/>
          <w:szCs w:val="28"/>
          <w:lang w:eastAsia="bg-BG"/>
        </w:rPr>
        <w:tab/>
        <w:t>Докладна записка вх. №317/ 11.08.2023 г.</w:t>
      </w:r>
      <w:r w:rsidRPr="00692C03">
        <w:rPr>
          <w:rFonts w:ascii="Times New Roman" w:eastAsia="Times New Roman" w:hAnsi="Times New Roman" w:cs="Times New Roman"/>
          <w:sz w:val="28"/>
          <w:szCs w:val="28"/>
          <w:lang w:eastAsia="bg-BG"/>
        </w:rPr>
        <w:tab/>
      </w:r>
    </w:p>
    <w:p w:rsidR="00692C03" w:rsidRPr="00692C03" w:rsidRDefault="00692C03" w:rsidP="00692C03">
      <w:pPr>
        <w:spacing w:after="0" w:line="240" w:lineRule="auto"/>
        <w:ind w:firstLine="709"/>
        <w:jc w:val="both"/>
        <w:rPr>
          <w:rFonts w:ascii="Times New Roman" w:eastAsia="Times New Roman" w:hAnsi="Times New Roman" w:cs="Times New Roman"/>
          <w:sz w:val="28"/>
          <w:szCs w:val="28"/>
          <w:lang w:eastAsia="bg-BG"/>
        </w:rPr>
      </w:pPr>
      <w:r w:rsidRPr="00692C03">
        <w:rPr>
          <w:rFonts w:ascii="Times New Roman" w:eastAsia="Times New Roman" w:hAnsi="Times New Roman" w:cs="Times New Roman"/>
          <w:sz w:val="28"/>
          <w:szCs w:val="28"/>
          <w:lang w:eastAsia="bg-BG"/>
        </w:rPr>
        <w:t>5. Разрешение за формиране на слети паралелки и паралелки с брой ученици под нормативно определения минимум в училищата и маломерни групи в Детска градина „Ален мак“.</w:t>
      </w:r>
    </w:p>
    <w:p w:rsidR="00692C03" w:rsidRPr="00692C03" w:rsidRDefault="00692C03" w:rsidP="00692C03">
      <w:pPr>
        <w:spacing w:after="0" w:line="240" w:lineRule="auto"/>
        <w:ind w:left="705" w:firstLine="2127"/>
        <w:jc w:val="both"/>
        <w:rPr>
          <w:rFonts w:ascii="Times New Roman" w:eastAsia="Times New Roman" w:hAnsi="Times New Roman" w:cs="Times New Roman"/>
          <w:sz w:val="28"/>
          <w:szCs w:val="28"/>
          <w:lang w:eastAsia="bg-BG"/>
        </w:rPr>
      </w:pPr>
      <w:r w:rsidRPr="00692C03">
        <w:rPr>
          <w:rFonts w:ascii="Times New Roman" w:eastAsia="Times New Roman" w:hAnsi="Times New Roman" w:cs="Times New Roman"/>
          <w:sz w:val="28"/>
          <w:szCs w:val="28"/>
          <w:lang w:eastAsia="bg-BG"/>
        </w:rPr>
        <w:t>Вносител: Георги Миланов – Кмет на Община Иваново</w:t>
      </w:r>
    </w:p>
    <w:p w:rsidR="00692C03" w:rsidRPr="00692C03" w:rsidRDefault="00692C03" w:rsidP="00692C03">
      <w:pPr>
        <w:spacing w:after="0" w:line="240" w:lineRule="auto"/>
        <w:ind w:left="705" w:firstLine="2127"/>
        <w:jc w:val="both"/>
        <w:rPr>
          <w:rFonts w:ascii="Times New Roman" w:eastAsia="Times New Roman" w:hAnsi="Times New Roman" w:cs="Times New Roman"/>
          <w:sz w:val="28"/>
          <w:szCs w:val="28"/>
          <w:lang w:eastAsia="bg-BG"/>
        </w:rPr>
      </w:pPr>
      <w:r w:rsidRPr="00692C03">
        <w:rPr>
          <w:rFonts w:ascii="Times New Roman" w:eastAsia="Times New Roman" w:hAnsi="Times New Roman" w:cs="Times New Roman"/>
          <w:sz w:val="28"/>
          <w:szCs w:val="28"/>
          <w:lang w:eastAsia="bg-BG"/>
        </w:rPr>
        <w:t>Докладна записка вх. №320/ 16.08.2023 г.</w:t>
      </w:r>
      <w:r w:rsidRPr="00692C03">
        <w:rPr>
          <w:rFonts w:ascii="Times New Roman" w:eastAsia="Times New Roman" w:hAnsi="Times New Roman" w:cs="Times New Roman"/>
          <w:sz w:val="28"/>
          <w:szCs w:val="28"/>
          <w:lang w:eastAsia="bg-BG"/>
        </w:rPr>
        <w:tab/>
      </w:r>
      <w:r w:rsidRPr="00692C03">
        <w:rPr>
          <w:rFonts w:ascii="Times New Roman" w:eastAsia="Times New Roman" w:hAnsi="Times New Roman" w:cs="Times New Roman"/>
          <w:sz w:val="28"/>
          <w:szCs w:val="28"/>
          <w:lang w:eastAsia="bg-BG"/>
        </w:rPr>
        <w:tab/>
      </w:r>
    </w:p>
    <w:p w:rsidR="00692C03" w:rsidRPr="00692C03" w:rsidRDefault="00692C03" w:rsidP="00692C03">
      <w:pPr>
        <w:spacing w:after="0" w:line="240" w:lineRule="auto"/>
        <w:ind w:firstLine="709"/>
        <w:jc w:val="both"/>
        <w:rPr>
          <w:rFonts w:ascii="Times New Roman" w:eastAsia="Times New Roman" w:hAnsi="Times New Roman" w:cs="Times New Roman"/>
          <w:sz w:val="28"/>
          <w:szCs w:val="28"/>
          <w:lang w:eastAsia="bg-BG"/>
        </w:rPr>
      </w:pPr>
      <w:r w:rsidRPr="00692C03">
        <w:rPr>
          <w:rFonts w:ascii="Times New Roman" w:eastAsia="Times New Roman" w:hAnsi="Times New Roman" w:cs="Times New Roman"/>
          <w:sz w:val="28"/>
          <w:szCs w:val="28"/>
          <w:lang w:eastAsia="bg-BG"/>
        </w:rPr>
        <w:t>6. Вземане на решение за провеждане на публичен търг с тайно наддаване за отдаване под наем на част от недвижим имот – публична общинска собственост, находящ се в с. Пиргово, общ. Иваново, обл. Русе.</w:t>
      </w:r>
    </w:p>
    <w:p w:rsidR="00692C03" w:rsidRPr="00692C03" w:rsidRDefault="00692C03" w:rsidP="00692C03">
      <w:pPr>
        <w:spacing w:after="0" w:line="240" w:lineRule="auto"/>
        <w:ind w:left="705" w:firstLine="2127"/>
        <w:jc w:val="both"/>
        <w:rPr>
          <w:rFonts w:ascii="Times New Roman" w:eastAsia="Times New Roman" w:hAnsi="Times New Roman" w:cs="Times New Roman"/>
          <w:sz w:val="28"/>
          <w:szCs w:val="28"/>
          <w:lang w:eastAsia="bg-BG"/>
        </w:rPr>
      </w:pPr>
      <w:r w:rsidRPr="00692C03">
        <w:rPr>
          <w:rFonts w:ascii="Times New Roman" w:eastAsia="Times New Roman" w:hAnsi="Times New Roman" w:cs="Times New Roman"/>
          <w:sz w:val="28"/>
          <w:szCs w:val="28"/>
          <w:lang w:eastAsia="bg-BG"/>
        </w:rPr>
        <w:t>Вносител: Георги Миланов – Кмет на Община Иваново</w:t>
      </w:r>
    </w:p>
    <w:p w:rsidR="00692C03" w:rsidRPr="00692C03" w:rsidRDefault="00692C03" w:rsidP="00692C03">
      <w:pPr>
        <w:spacing w:after="0" w:line="240" w:lineRule="auto"/>
        <w:ind w:firstLine="2127"/>
        <w:jc w:val="both"/>
        <w:rPr>
          <w:rFonts w:ascii="Times New Roman" w:eastAsia="Times New Roman" w:hAnsi="Times New Roman" w:cs="Times New Roman"/>
          <w:sz w:val="28"/>
          <w:szCs w:val="28"/>
          <w:lang w:eastAsia="bg-BG"/>
        </w:rPr>
      </w:pPr>
      <w:r w:rsidRPr="00692C03">
        <w:rPr>
          <w:rFonts w:ascii="Times New Roman" w:eastAsia="Times New Roman" w:hAnsi="Times New Roman" w:cs="Times New Roman"/>
          <w:sz w:val="28"/>
          <w:szCs w:val="28"/>
          <w:lang w:eastAsia="bg-BG"/>
        </w:rPr>
        <w:tab/>
        <w:t>Докладна записка вх. № 321/ 16.08.2023 г.</w:t>
      </w:r>
    </w:p>
    <w:p w:rsidR="00692C03" w:rsidRPr="00692C03" w:rsidRDefault="00692C03" w:rsidP="00692C03">
      <w:pPr>
        <w:spacing w:after="0" w:line="240" w:lineRule="auto"/>
        <w:ind w:firstLine="709"/>
        <w:jc w:val="both"/>
        <w:rPr>
          <w:rFonts w:ascii="Times New Roman" w:eastAsia="Times New Roman" w:hAnsi="Times New Roman" w:cs="Times New Roman"/>
          <w:sz w:val="28"/>
          <w:szCs w:val="28"/>
          <w:lang w:eastAsia="bg-BG"/>
        </w:rPr>
      </w:pPr>
      <w:r w:rsidRPr="00692C03">
        <w:rPr>
          <w:rFonts w:ascii="Times New Roman" w:eastAsia="Times New Roman" w:hAnsi="Times New Roman" w:cs="Times New Roman"/>
          <w:sz w:val="28"/>
          <w:szCs w:val="28"/>
          <w:lang w:eastAsia="bg-BG"/>
        </w:rPr>
        <w:t>7. Отдаване под наем на свободни земеделски земи от Общинския поземлен фонд (ОПФ) и земи по чл. 32, ал. 5 от Правилника за прилагане на закона за собствеността и ползването на земеделските земи (ППЗСПЗЗ) за 2023/2024 стопанска година – втора тръжна сесия.</w:t>
      </w:r>
      <w:r w:rsidRPr="00692C03">
        <w:rPr>
          <w:rFonts w:ascii="Times New Roman" w:eastAsia="Times New Roman" w:hAnsi="Times New Roman" w:cs="Times New Roman"/>
          <w:sz w:val="28"/>
          <w:szCs w:val="28"/>
          <w:lang w:eastAsia="bg-BG"/>
        </w:rPr>
        <w:tab/>
      </w:r>
    </w:p>
    <w:p w:rsidR="00692C03" w:rsidRPr="00692C03" w:rsidRDefault="00692C03" w:rsidP="00692C03">
      <w:pPr>
        <w:spacing w:after="0" w:line="240" w:lineRule="auto"/>
        <w:ind w:firstLine="2127"/>
        <w:jc w:val="both"/>
        <w:rPr>
          <w:rFonts w:ascii="Times New Roman" w:eastAsia="Times New Roman" w:hAnsi="Times New Roman" w:cs="Times New Roman"/>
          <w:sz w:val="28"/>
          <w:szCs w:val="28"/>
          <w:lang w:eastAsia="bg-BG"/>
        </w:rPr>
      </w:pPr>
      <w:r w:rsidRPr="00692C03">
        <w:rPr>
          <w:rFonts w:ascii="Times New Roman" w:eastAsia="Times New Roman" w:hAnsi="Times New Roman" w:cs="Times New Roman"/>
          <w:sz w:val="28"/>
          <w:szCs w:val="28"/>
          <w:lang w:eastAsia="bg-BG"/>
        </w:rPr>
        <w:tab/>
        <w:t>Вносител: Георги Миланов – Кмет на Община Иваново</w:t>
      </w:r>
    </w:p>
    <w:p w:rsidR="00692C03" w:rsidRPr="00692C03" w:rsidRDefault="00692C03" w:rsidP="00692C03">
      <w:pPr>
        <w:spacing w:after="0" w:line="240" w:lineRule="auto"/>
        <w:ind w:firstLine="2127"/>
        <w:jc w:val="both"/>
        <w:rPr>
          <w:rFonts w:ascii="Times New Roman" w:eastAsia="Times New Roman" w:hAnsi="Times New Roman" w:cs="Times New Roman"/>
          <w:sz w:val="28"/>
          <w:szCs w:val="28"/>
          <w:lang w:eastAsia="bg-BG"/>
        </w:rPr>
      </w:pPr>
      <w:r w:rsidRPr="00692C03">
        <w:rPr>
          <w:rFonts w:ascii="Times New Roman" w:eastAsia="Times New Roman" w:hAnsi="Times New Roman" w:cs="Times New Roman"/>
          <w:sz w:val="28"/>
          <w:szCs w:val="28"/>
          <w:lang w:eastAsia="bg-BG"/>
        </w:rPr>
        <w:tab/>
        <w:t>Докладна записка вх. №322/ 16.08.2023 г.</w:t>
      </w:r>
    </w:p>
    <w:p w:rsidR="00692C03" w:rsidRPr="00692C03" w:rsidRDefault="00692C03" w:rsidP="00692C03">
      <w:pPr>
        <w:spacing w:after="0" w:line="240" w:lineRule="auto"/>
        <w:ind w:firstLine="709"/>
        <w:jc w:val="both"/>
        <w:rPr>
          <w:rFonts w:ascii="Times New Roman" w:eastAsia="Times New Roman" w:hAnsi="Times New Roman" w:cs="Times New Roman"/>
          <w:sz w:val="28"/>
          <w:szCs w:val="28"/>
          <w:lang w:eastAsia="bg-BG"/>
        </w:rPr>
      </w:pPr>
      <w:r w:rsidRPr="00692C03">
        <w:rPr>
          <w:rFonts w:ascii="Times New Roman" w:eastAsia="Times New Roman" w:hAnsi="Times New Roman" w:cs="Times New Roman"/>
          <w:sz w:val="28"/>
          <w:szCs w:val="28"/>
          <w:lang w:eastAsia="bg-BG"/>
        </w:rPr>
        <w:t>8. Приемане на Наредба № 14 за организацията и дейността на клубовете на пенсионерите и инвалидите в Община Иваново.</w:t>
      </w:r>
    </w:p>
    <w:p w:rsidR="00692C03" w:rsidRPr="00692C03" w:rsidRDefault="00692C03" w:rsidP="00692C03">
      <w:pPr>
        <w:spacing w:after="0" w:line="240" w:lineRule="auto"/>
        <w:ind w:left="705" w:firstLine="2127"/>
        <w:jc w:val="both"/>
        <w:rPr>
          <w:rFonts w:ascii="Times New Roman" w:eastAsia="Times New Roman" w:hAnsi="Times New Roman" w:cs="Times New Roman"/>
          <w:sz w:val="28"/>
          <w:szCs w:val="28"/>
          <w:lang w:eastAsia="bg-BG"/>
        </w:rPr>
      </w:pPr>
      <w:r w:rsidRPr="00692C03">
        <w:rPr>
          <w:rFonts w:ascii="Times New Roman" w:eastAsia="Times New Roman" w:hAnsi="Times New Roman" w:cs="Times New Roman"/>
          <w:sz w:val="28"/>
          <w:szCs w:val="28"/>
          <w:lang w:eastAsia="bg-BG"/>
        </w:rPr>
        <w:t>Вносител: Георги Миланов – Кмет на Община Иваново</w:t>
      </w:r>
    </w:p>
    <w:p w:rsidR="00692C03" w:rsidRPr="00692C03" w:rsidRDefault="00692C03" w:rsidP="00692C03">
      <w:pPr>
        <w:spacing w:after="0" w:line="240" w:lineRule="auto"/>
        <w:ind w:firstLine="2127"/>
        <w:jc w:val="both"/>
        <w:rPr>
          <w:rFonts w:ascii="Times New Roman" w:eastAsia="Times New Roman" w:hAnsi="Times New Roman" w:cs="Times New Roman"/>
          <w:sz w:val="28"/>
          <w:szCs w:val="28"/>
          <w:lang w:eastAsia="bg-BG"/>
        </w:rPr>
      </w:pPr>
      <w:r w:rsidRPr="00692C03">
        <w:rPr>
          <w:rFonts w:ascii="Times New Roman" w:eastAsia="Times New Roman" w:hAnsi="Times New Roman" w:cs="Times New Roman"/>
          <w:sz w:val="28"/>
          <w:szCs w:val="28"/>
          <w:lang w:eastAsia="bg-BG"/>
        </w:rPr>
        <w:tab/>
        <w:t>Докладна записка вх. №324/ 16.08.2023 г.</w:t>
      </w:r>
    </w:p>
    <w:p w:rsidR="00692C03" w:rsidRPr="00692C03" w:rsidRDefault="00692C03" w:rsidP="00692C03">
      <w:pPr>
        <w:spacing w:after="0" w:line="240" w:lineRule="auto"/>
        <w:ind w:firstLine="709"/>
        <w:jc w:val="both"/>
        <w:rPr>
          <w:rFonts w:ascii="Times New Roman" w:eastAsia="Times New Roman" w:hAnsi="Times New Roman" w:cs="Times New Roman"/>
          <w:sz w:val="28"/>
          <w:szCs w:val="28"/>
          <w:lang w:eastAsia="bg-BG"/>
        </w:rPr>
      </w:pPr>
      <w:r w:rsidRPr="00692C03">
        <w:rPr>
          <w:rFonts w:ascii="Times New Roman" w:eastAsia="Times New Roman" w:hAnsi="Times New Roman" w:cs="Times New Roman"/>
          <w:sz w:val="28"/>
          <w:szCs w:val="28"/>
          <w:lang w:eastAsia="bg-BG"/>
        </w:rPr>
        <w:t xml:space="preserve">9. Отпускане на парични средства за подпомагане на семейства,  в които има деца - първокласници съгласно Наредба №18 за изплащане на еднократна помощ при раждане на дете, еднократна помощ за дете, което постъпва в първи клас и пострадали при пътно-транспортни произшествия, производствени </w:t>
      </w:r>
      <w:r w:rsidRPr="00692C03">
        <w:rPr>
          <w:rFonts w:ascii="Times New Roman" w:eastAsia="Times New Roman" w:hAnsi="Times New Roman" w:cs="Times New Roman"/>
          <w:sz w:val="28"/>
          <w:szCs w:val="28"/>
          <w:lang w:eastAsia="bg-BG"/>
        </w:rPr>
        <w:lastRenderedPageBreak/>
        <w:t>аварии, пожари, природни бедствия и други от бюджета на Община Иваново, област Русе.</w:t>
      </w:r>
    </w:p>
    <w:p w:rsidR="00692C03" w:rsidRPr="00692C03" w:rsidRDefault="00692C03" w:rsidP="00692C03">
      <w:pPr>
        <w:spacing w:after="0" w:line="240" w:lineRule="auto"/>
        <w:ind w:firstLine="2127"/>
        <w:jc w:val="both"/>
        <w:rPr>
          <w:rFonts w:ascii="Times New Roman" w:eastAsia="Times New Roman" w:hAnsi="Times New Roman" w:cs="Times New Roman"/>
          <w:sz w:val="28"/>
          <w:szCs w:val="28"/>
          <w:lang w:eastAsia="bg-BG"/>
        </w:rPr>
      </w:pPr>
      <w:r w:rsidRPr="00692C03">
        <w:rPr>
          <w:rFonts w:ascii="Times New Roman" w:eastAsia="Times New Roman" w:hAnsi="Times New Roman" w:cs="Times New Roman"/>
          <w:sz w:val="28"/>
          <w:szCs w:val="28"/>
          <w:lang w:eastAsia="bg-BG"/>
        </w:rPr>
        <w:tab/>
        <w:t>Вносител: Мариян Драшков – Председател ОбС Иваново</w:t>
      </w:r>
    </w:p>
    <w:p w:rsidR="00692C03" w:rsidRPr="00692C03" w:rsidRDefault="00692C03" w:rsidP="00692C03">
      <w:pPr>
        <w:spacing w:after="0" w:line="240" w:lineRule="auto"/>
        <w:ind w:firstLine="2127"/>
        <w:jc w:val="both"/>
        <w:rPr>
          <w:rFonts w:ascii="Times New Roman" w:eastAsia="Times New Roman" w:hAnsi="Times New Roman" w:cs="Times New Roman"/>
          <w:sz w:val="28"/>
          <w:szCs w:val="28"/>
          <w:lang w:eastAsia="bg-BG"/>
        </w:rPr>
      </w:pPr>
      <w:r w:rsidRPr="00692C03">
        <w:rPr>
          <w:rFonts w:ascii="Times New Roman" w:eastAsia="Times New Roman" w:hAnsi="Times New Roman" w:cs="Times New Roman"/>
          <w:sz w:val="28"/>
          <w:szCs w:val="28"/>
          <w:lang w:eastAsia="bg-BG"/>
        </w:rPr>
        <w:tab/>
        <w:t>Докладна записка вх. № 326/ 23.08.2023 г.</w:t>
      </w:r>
    </w:p>
    <w:p w:rsidR="00692C03" w:rsidRPr="00692C03" w:rsidRDefault="00692C03" w:rsidP="00692C03">
      <w:pPr>
        <w:spacing w:after="0" w:line="240" w:lineRule="auto"/>
        <w:ind w:firstLine="709"/>
        <w:jc w:val="both"/>
        <w:rPr>
          <w:rFonts w:ascii="Times New Roman" w:eastAsia="Times New Roman" w:hAnsi="Times New Roman" w:cs="Times New Roman"/>
          <w:sz w:val="28"/>
          <w:szCs w:val="28"/>
          <w:lang w:eastAsia="bg-BG"/>
        </w:rPr>
      </w:pPr>
      <w:r w:rsidRPr="00692C03">
        <w:rPr>
          <w:rFonts w:ascii="Times New Roman" w:eastAsia="Times New Roman" w:hAnsi="Times New Roman" w:cs="Times New Roman"/>
          <w:sz w:val="28"/>
          <w:szCs w:val="28"/>
          <w:lang w:eastAsia="bg-BG"/>
        </w:rPr>
        <w:t>10. К</w:t>
      </w:r>
      <w:r w:rsidRPr="00692C03">
        <w:rPr>
          <w:rFonts w:ascii="Times New Roman" w:eastAsia="Times New Roman" w:hAnsi="Times New Roman" w:cs="Times New Roman"/>
          <w:sz w:val="28"/>
          <w:szCs w:val="28"/>
          <w:lang w:val="en-US" w:eastAsia="bg-BG"/>
        </w:rPr>
        <w:t>андидатстване на Община Иваново по Програма Interreg VI-A „Румъния – България“ 2021-2027 в рамките на Приоритет 2 „Зелен регион“, Специфична цел 2.7) „Подобряване на защитата и опазването на природата, биологичното разнообразие и зелената инфраструктура, включително в градските райони, и намаляване на всички форми на замърсяване“, съфинансирана от Европейския фонд за регионално развитие.</w:t>
      </w:r>
    </w:p>
    <w:p w:rsidR="00692C03" w:rsidRPr="00692C03" w:rsidRDefault="00692C03" w:rsidP="00692C03">
      <w:pPr>
        <w:spacing w:after="0" w:line="240" w:lineRule="auto"/>
        <w:ind w:left="2124" w:firstLine="708"/>
        <w:jc w:val="both"/>
        <w:rPr>
          <w:rFonts w:ascii="Times New Roman" w:eastAsia="Times New Roman" w:hAnsi="Times New Roman" w:cs="Times New Roman"/>
          <w:sz w:val="28"/>
          <w:szCs w:val="28"/>
          <w:lang w:val="en-US" w:eastAsia="bg-BG"/>
        </w:rPr>
      </w:pPr>
      <w:r w:rsidRPr="00692C03">
        <w:rPr>
          <w:rFonts w:ascii="Times New Roman" w:eastAsia="Times New Roman" w:hAnsi="Times New Roman" w:cs="Times New Roman"/>
          <w:sz w:val="28"/>
          <w:szCs w:val="28"/>
          <w:lang w:val="en-US" w:eastAsia="bg-BG"/>
        </w:rPr>
        <w:t>Вносител: Георги Миланов – Кмет на Община Иваново</w:t>
      </w:r>
    </w:p>
    <w:p w:rsidR="00692C03" w:rsidRPr="00692C03" w:rsidRDefault="00692C03" w:rsidP="00692C03">
      <w:pPr>
        <w:spacing w:after="0" w:line="240" w:lineRule="auto"/>
        <w:ind w:left="284" w:firstLine="1843"/>
        <w:jc w:val="both"/>
        <w:rPr>
          <w:rFonts w:ascii="Times New Roman" w:eastAsia="Times New Roman" w:hAnsi="Times New Roman" w:cs="Times New Roman"/>
          <w:sz w:val="28"/>
          <w:szCs w:val="28"/>
          <w:lang w:val="en-US" w:eastAsia="bg-BG"/>
        </w:rPr>
      </w:pPr>
      <w:r w:rsidRPr="00692C03">
        <w:rPr>
          <w:rFonts w:ascii="Times New Roman" w:eastAsia="Times New Roman" w:hAnsi="Times New Roman" w:cs="Times New Roman"/>
          <w:sz w:val="28"/>
          <w:szCs w:val="28"/>
          <w:lang w:val="en-US" w:eastAsia="bg-BG"/>
        </w:rPr>
        <w:tab/>
        <w:t>Докладна записка вх. №</w:t>
      </w:r>
      <w:r w:rsidRPr="00692C03">
        <w:rPr>
          <w:rFonts w:ascii="Times New Roman" w:eastAsia="Times New Roman" w:hAnsi="Times New Roman" w:cs="Times New Roman"/>
          <w:sz w:val="28"/>
          <w:szCs w:val="28"/>
          <w:lang w:eastAsia="bg-BG"/>
        </w:rPr>
        <w:t>3</w:t>
      </w:r>
      <w:r w:rsidRPr="00692C03">
        <w:rPr>
          <w:rFonts w:ascii="Times New Roman" w:eastAsia="Times New Roman" w:hAnsi="Times New Roman" w:cs="Times New Roman"/>
          <w:sz w:val="28"/>
          <w:szCs w:val="28"/>
          <w:lang w:val="en-US" w:eastAsia="bg-BG"/>
        </w:rPr>
        <w:t>2</w:t>
      </w:r>
      <w:r w:rsidRPr="00692C03">
        <w:rPr>
          <w:rFonts w:ascii="Times New Roman" w:eastAsia="Times New Roman" w:hAnsi="Times New Roman" w:cs="Times New Roman"/>
          <w:sz w:val="28"/>
          <w:szCs w:val="28"/>
          <w:lang w:eastAsia="bg-BG"/>
        </w:rPr>
        <w:t>9</w:t>
      </w:r>
      <w:r w:rsidRPr="00692C03">
        <w:rPr>
          <w:rFonts w:ascii="Times New Roman" w:eastAsia="Times New Roman" w:hAnsi="Times New Roman" w:cs="Times New Roman"/>
          <w:sz w:val="28"/>
          <w:szCs w:val="28"/>
          <w:lang w:val="en-US" w:eastAsia="bg-BG"/>
        </w:rPr>
        <w:t xml:space="preserve">/ </w:t>
      </w:r>
      <w:r w:rsidRPr="00692C03">
        <w:rPr>
          <w:rFonts w:ascii="Times New Roman" w:eastAsia="Times New Roman" w:hAnsi="Times New Roman" w:cs="Times New Roman"/>
          <w:sz w:val="28"/>
          <w:szCs w:val="28"/>
          <w:lang w:eastAsia="bg-BG"/>
        </w:rPr>
        <w:t>24</w:t>
      </w:r>
      <w:r w:rsidRPr="00692C03">
        <w:rPr>
          <w:rFonts w:ascii="Times New Roman" w:eastAsia="Times New Roman" w:hAnsi="Times New Roman" w:cs="Times New Roman"/>
          <w:sz w:val="28"/>
          <w:szCs w:val="28"/>
          <w:lang w:val="en-US" w:eastAsia="bg-BG"/>
        </w:rPr>
        <w:t>.0</w:t>
      </w:r>
      <w:r w:rsidRPr="00692C03">
        <w:rPr>
          <w:rFonts w:ascii="Times New Roman" w:eastAsia="Times New Roman" w:hAnsi="Times New Roman" w:cs="Times New Roman"/>
          <w:sz w:val="28"/>
          <w:szCs w:val="28"/>
          <w:lang w:eastAsia="bg-BG"/>
        </w:rPr>
        <w:t>8</w:t>
      </w:r>
      <w:r w:rsidRPr="00692C03">
        <w:rPr>
          <w:rFonts w:ascii="Times New Roman" w:eastAsia="Times New Roman" w:hAnsi="Times New Roman" w:cs="Times New Roman"/>
          <w:sz w:val="28"/>
          <w:szCs w:val="28"/>
          <w:lang w:val="en-US" w:eastAsia="bg-BG"/>
        </w:rPr>
        <w:t>.2023 г.</w:t>
      </w:r>
    </w:p>
    <w:p w:rsidR="00692C03" w:rsidRPr="00692C03" w:rsidRDefault="00692C03" w:rsidP="00692C03">
      <w:pPr>
        <w:spacing w:after="0" w:line="240" w:lineRule="auto"/>
        <w:ind w:left="284" w:firstLine="1843"/>
        <w:jc w:val="both"/>
        <w:rPr>
          <w:rFonts w:ascii="Times New Roman" w:eastAsia="Times New Roman" w:hAnsi="Times New Roman" w:cs="Times New Roman"/>
          <w:sz w:val="28"/>
          <w:szCs w:val="28"/>
          <w:lang w:val="en-US" w:eastAsia="bg-BG"/>
        </w:rPr>
      </w:pPr>
      <w:r w:rsidRPr="00692C03">
        <w:rPr>
          <w:rFonts w:ascii="Times New Roman" w:eastAsia="Times New Roman" w:hAnsi="Times New Roman" w:cs="Times New Roman"/>
          <w:sz w:val="28"/>
          <w:szCs w:val="28"/>
          <w:lang w:val="en-US" w:eastAsia="bg-BG"/>
        </w:rPr>
        <w:tab/>
        <w:t>Докладна записка вх. №</w:t>
      </w:r>
      <w:r w:rsidRPr="00692C03">
        <w:rPr>
          <w:rFonts w:ascii="Times New Roman" w:eastAsia="Times New Roman" w:hAnsi="Times New Roman" w:cs="Times New Roman"/>
          <w:sz w:val="28"/>
          <w:szCs w:val="28"/>
          <w:lang w:eastAsia="bg-BG"/>
        </w:rPr>
        <w:t>3</w:t>
      </w:r>
      <w:r w:rsidRPr="00692C03">
        <w:rPr>
          <w:rFonts w:ascii="Times New Roman" w:eastAsia="Times New Roman" w:hAnsi="Times New Roman" w:cs="Times New Roman"/>
          <w:sz w:val="28"/>
          <w:szCs w:val="28"/>
          <w:lang w:val="en-US" w:eastAsia="bg-BG"/>
        </w:rPr>
        <w:t xml:space="preserve">30/ </w:t>
      </w:r>
      <w:r w:rsidRPr="00692C03">
        <w:rPr>
          <w:rFonts w:ascii="Times New Roman" w:eastAsia="Times New Roman" w:hAnsi="Times New Roman" w:cs="Times New Roman"/>
          <w:sz w:val="28"/>
          <w:szCs w:val="28"/>
          <w:lang w:eastAsia="bg-BG"/>
        </w:rPr>
        <w:t>2</w:t>
      </w:r>
      <w:r w:rsidRPr="00692C03">
        <w:rPr>
          <w:rFonts w:ascii="Times New Roman" w:eastAsia="Times New Roman" w:hAnsi="Times New Roman" w:cs="Times New Roman"/>
          <w:sz w:val="28"/>
          <w:szCs w:val="28"/>
          <w:lang w:val="en-US" w:eastAsia="bg-BG"/>
        </w:rPr>
        <w:t>8.0</w:t>
      </w:r>
      <w:r w:rsidRPr="00692C03">
        <w:rPr>
          <w:rFonts w:ascii="Times New Roman" w:eastAsia="Times New Roman" w:hAnsi="Times New Roman" w:cs="Times New Roman"/>
          <w:sz w:val="28"/>
          <w:szCs w:val="28"/>
          <w:lang w:eastAsia="bg-BG"/>
        </w:rPr>
        <w:t>8</w:t>
      </w:r>
      <w:r w:rsidRPr="00692C03">
        <w:rPr>
          <w:rFonts w:ascii="Times New Roman" w:eastAsia="Times New Roman" w:hAnsi="Times New Roman" w:cs="Times New Roman"/>
          <w:sz w:val="28"/>
          <w:szCs w:val="28"/>
          <w:lang w:val="en-US" w:eastAsia="bg-BG"/>
        </w:rPr>
        <w:t>.2023 г.</w:t>
      </w:r>
    </w:p>
    <w:p w:rsidR="00692C03" w:rsidRPr="00692C03" w:rsidRDefault="00692C03" w:rsidP="00692C03">
      <w:pPr>
        <w:spacing w:after="0" w:line="240" w:lineRule="auto"/>
        <w:ind w:firstLine="709"/>
        <w:jc w:val="both"/>
        <w:rPr>
          <w:rFonts w:ascii="Times New Roman" w:eastAsia="Times New Roman" w:hAnsi="Times New Roman" w:cs="Times New Roman"/>
          <w:sz w:val="28"/>
          <w:szCs w:val="28"/>
          <w:lang w:val="en-US" w:eastAsia="bg-BG"/>
        </w:rPr>
      </w:pPr>
      <w:r w:rsidRPr="00692C03">
        <w:rPr>
          <w:rFonts w:ascii="Times New Roman" w:eastAsia="Times New Roman" w:hAnsi="Times New Roman" w:cs="Times New Roman"/>
          <w:sz w:val="28"/>
          <w:szCs w:val="28"/>
          <w:lang w:eastAsia="bg-BG"/>
        </w:rPr>
        <w:t>11</w:t>
      </w:r>
      <w:r w:rsidRPr="00692C03">
        <w:rPr>
          <w:rFonts w:ascii="Times New Roman" w:eastAsia="Times New Roman" w:hAnsi="Times New Roman" w:cs="Times New Roman"/>
          <w:sz w:val="28"/>
          <w:szCs w:val="28"/>
          <w:lang w:val="en-US" w:eastAsia="bg-BG"/>
        </w:rPr>
        <w:t xml:space="preserve">. </w:t>
      </w:r>
      <w:r w:rsidRPr="00692C03">
        <w:rPr>
          <w:rFonts w:ascii="Times New Roman" w:eastAsia="Times New Roman" w:hAnsi="Times New Roman" w:cs="Times New Roman"/>
          <w:sz w:val="28"/>
          <w:szCs w:val="28"/>
          <w:lang w:eastAsia="bg-BG"/>
        </w:rPr>
        <w:t>Приемане на Бюджет на Община Иваново за 2023 г.</w:t>
      </w:r>
    </w:p>
    <w:p w:rsidR="00692C03" w:rsidRPr="00692C03" w:rsidRDefault="00692C03" w:rsidP="00692C03">
      <w:pPr>
        <w:spacing w:after="0" w:line="240" w:lineRule="auto"/>
        <w:ind w:firstLine="2127"/>
        <w:jc w:val="both"/>
        <w:rPr>
          <w:rFonts w:ascii="Times New Roman" w:eastAsia="Times New Roman" w:hAnsi="Times New Roman" w:cs="Times New Roman"/>
          <w:sz w:val="28"/>
          <w:szCs w:val="28"/>
          <w:lang w:val="en-US" w:eastAsia="bg-BG"/>
        </w:rPr>
      </w:pPr>
      <w:r w:rsidRPr="00692C03">
        <w:rPr>
          <w:rFonts w:ascii="Times New Roman" w:eastAsia="Times New Roman" w:hAnsi="Times New Roman" w:cs="Times New Roman"/>
          <w:sz w:val="28"/>
          <w:szCs w:val="28"/>
          <w:lang w:val="en-US" w:eastAsia="bg-BG"/>
        </w:rPr>
        <w:tab/>
        <w:t>Вносител: Георги Миланов – Кмет на Община Иваново</w:t>
      </w:r>
    </w:p>
    <w:p w:rsidR="00692C03" w:rsidRPr="00692C03" w:rsidRDefault="00692C03" w:rsidP="00692C03">
      <w:pPr>
        <w:spacing w:after="0" w:line="240" w:lineRule="auto"/>
        <w:ind w:left="284" w:firstLine="1843"/>
        <w:jc w:val="both"/>
        <w:rPr>
          <w:rFonts w:ascii="Times New Roman" w:eastAsia="Times New Roman" w:hAnsi="Times New Roman" w:cs="Times New Roman"/>
          <w:sz w:val="28"/>
          <w:szCs w:val="28"/>
          <w:lang w:val="en-US" w:eastAsia="bg-BG"/>
        </w:rPr>
      </w:pPr>
      <w:r w:rsidRPr="00692C03">
        <w:rPr>
          <w:rFonts w:ascii="Times New Roman" w:eastAsia="Times New Roman" w:hAnsi="Times New Roman" w:cs="Times New Roman"/>
          <w:sz w:val="28"/>
          <w:szCs w:val="28"/>
          <w:lang w:val="en-US" w:eastAsia="bg-BG"/>
        </w:rPr>
        <w:tab/>
        <w:t>Докладна записка вх. №</w:t>
      </w:r>
      <w:r w:rsidRPr="00692C03">
        <w:rPr>
          <w:rFonts w:ascii="Times New Roman" w:eastAsia="Times New Roman" w:hAnsi="Times New Roman" w:cs="Times New Roman"/>
          <w:sz w:val="28"/>
          <w:szCs w:val="28"/>
          <w:lang w:eastAsia="bg-BG"/>
        </w:rPr>
        <w:t>332</w:t>
      </w:r>
      <w:r w:rsidRPr="00692C03">
        <w:rPr>
          <w:rFonts w:ascii="Times New Roman" w:eastAsia="Times New Roman" w:hAnsi="Times New Roman" w:cs="Times New Roman"/>
          <w:sz w:val="28"/>
          <w:szCs w:val="28"/>
          <w:lang w:val="en-US" w:eastAsia="bg-BG"/>
        </w:rPr>
        <w:t xml:space="preserve">/ </w:t>
      </w:r>
      <w:r w:rsidRPr="00692C03">
        <w:rPr>
          <w:rFonts w:ascii="Times New Roman" w:eastAsia="Times New Roman" w:hAnsi="Times New Roman" w:cs="Times New Roman"/>
          <w:sz w:val="28"/>
          <w:szCs w:val="28"/>
          <w:lang w:eastAsia="bg-BG"/>
        </w:rPr>
        <w:t>28</w:t>
      </w:r>
      <w:r w:rsidRPr="00692C03">
        <w:rPr>
          <w:rFonts w:ascii="Times New Roman" w:eastAsia="Times New Roman" w:hAnsi="Times New Roman" w:cs="Times New Roman"/>
          <w:sz w:val="28"/>
          <w:szCs w:val="28"/>
          <w:lang w:val="en-US" w:eastAsia="bg-BG"/>
        </w:rPr>
        <w:t>.0</w:t>
      </w:r>
      <w:r w:rsidRPr="00692C03">
        <w:rPr>
          <w:rFonts w:ascii="Times New Roman" w:eastAsia="Times New Roman" w:hAnsi="Times New Roman" w:cs="Times New Roman"/>
          <w:sz w:val="28"/>
          <w:szCs w:val="28"/>
          <w:lang w:eastAsia="bg-BG"/>
        </w:rPr>
        <w:t>8</w:t>
      </w:r>
      <w:r w:rsidRPr="00692C03">
        <w:rPr>
          <w:rFonts w:ascii="Times New Roman" w:eastAsia="Times New Roman" w:hAnsi="Times New Roman" w:cs="Times New Roman"/>
          <w:sz w:val="28"/>
          <w:szCs w:val="28"/>
          <w:lang w:val="en-US" w:eastAsia="bg-BG"/>
        </w:rPr>
        <w:t>.2023 г.</w:t>
      </w:r>
    </w:p>
    <w:p w:rsidR="00692C03" w:rsidRPr="00692C03" w:rsidRDefault="00692C03" w:rsidP="00692C03">
      <w:pPr>
        <w:spacing w:after="0" w:line="240" w:lineRule="auto"/>
        <w:ind w:firstLine="708"/>
        <w:jc w:val="both"/>
        <w:rPr>
          <w:rFonts w:ascii="Times New Roman" w:eastAsia="Times New Roman" w:hAnsi="Times New Roman" w:cs="Times New Roman"/>
          <w:sz w:val="28"/>
          <w:szCs w:val="28"/>
          <w:lang w:eastAsia="bg-BG"/>
        </w:rPr>
      </w:pPr>
      <w:r w:rsidRPr="00692C03">
        <w:rPr>
          <w:rFonts w:ascii="Times New Roman" w:eastAsia="Times New Roman" w:hAnsi="Times New Roman" w:cs="Times New Roman"/>
          <w:sz w:val="28"/>
          <w:szCs w:val="28"/>
          <w:lang w:val="en-US" w:eastAsia="bg-BG"/>
        </w:rPr>
        <w:t>12. Даване съгласие за изплащане на еднократна помощ за раждане на дете съгласно Наредба №18 за изплащане на еднократна помощ при раждане на дете, еднократна помощ за дете, което постъпва в първи клас и пострадали при пътно-транспортни произшествия, производствени аварии, пожари, природни бедствия и други от бюджета на Община Иваново, област Русе.</w:t>
      </w:r>
    </w:p>
    <w:p w:rsidR="00692C03" w:rsidRPr="00692C03" w:rsidRDefault="00692C03" w:rsidP="00692C03">
      <w:pPr>
        <w:spacing w:after="0" w:line="240" w:lineRule="auto"/>
        <w:ind w:firstLine="2127"/>
        <w:jc w:val="both"/>
        <w:rPr>
          <w:rFonts w:ascii="Times New Roman" w:eastAsia="Times New Roman" w:hAnsi="Times New Roman" w:cs="Times New Roman"/>
          <w:sz w:val="28"/>
          <w:szCs w:val="28"/>
          <w:lang w:eastAsia="bg-BG"/>
        </w:rPr>
      </w:pPr>
      <w:r w:rsidRPr="00692C03">
        <w:rPr>
          <w:rFonts w:ascii="Times New Roman" w:eastAsia="Times New Roman" w:hAnsi="Times New Roman" w:cs="Times New Roman"/>
          <w:sz w:val="28"/>
          <w:szCs w:val="28"/>
          <w:lang w:eastAsia="bg-BG"/>
        </w:rPr>
        <w:tab/>
        <w:t>Вносител: Мариян Драшков – Председател ОбС Иваново</w:t>
      </w:r>
    </w:p>
    <w:p w:rsidR="00692C03" w:rsidRPr="00692C03" w:rsidRDefault="00692C03" w:rsidP="00692C03">
      <w:pPr>
        <w:spacing w:after="0" w:line="240" w:lineRule="auto"/>
        <w:ind w:firstLine="2127"/>
        <w:jc w:val="both"/>
        <w:rPr>
          <w:rFonts w:ascii="Times New Roman" w:eastAsia="Times New Roman" w:hAnsi="Times New Roman" w:cs="Times New Roman"/>
          <w:sz w:val="28"/>
          <w:szCs w:val="28"/>
          <w:lang w:eastAsia="bg-BG"/>
        </w:rPr>
      </w:pPr>
      <w:r w:rsidRPr="00692C03">
        <w:rPr>
          <w:rFonts w:ascii="Times New Roman" w:eastAsia="Times New Roman" w:hAnsi="Times New Roman" w:cs="Times New Roman"/>
          <w:sz w:val="28"/>
          <w:szCs w:val="28"/>
          <w:lang w:eastAsia="bg-BG"/>
        </w:rPr>
        <w:tab/>
        <w:t>Докладна записка вх. № 334/ 30.08.2023 г.</w:t>
      </w:r>
    </w:p>
    <w:p w:rsidR="00692C03" w:rsidRPr="00692C03" w:rsidRDefault="00692C03" w:rsidP="00692C03">
      <w:pPr>
        <w:spacing w:after="0" w:line="240" w:lineRule="auto"/>
        <w:ind w:firstLine="709"/>
        <w:jc w:val="both"/>
        <w:rPr>
          <w:rFonts w:ascii="Times New Roman" w:eastAsia="Times New Roman" w:hAnsi="Times New Roman" w:cs="Times New Roman"/>
          <w:sz w:val="28"/>
          <w:szCs w:val="28"/>
          <w:lang w:val="en-US" w:eastAsia="bg-BG"/>
        </w:rPr>
      </w:pPr>
      <w:r w:rsidRPr="00692C03">
        <w:rPr>
          <w:rFonts w:ascii="Times New Roman" w:eastAsia="Times New Roman" w:hAnsi="Times New Roman" w:cs="Times New Roman"/>
          <w:sz w:val="28"/>
          <w:szCs w:val="28"/>
          <w:lang w:val="en-US" w:eastAsia="bg-BG"/>
        </w:rPr>
        <w:t>13. Обсъждане и определяне на препоръчителния размер на вноската на държавата в бюджета на Асоциацията по ВиК-Русе (АВиК).</w:t>
      </w:r>
    </w:p>
    <w:p w:rsidR="00692C03" w:rsidRPr="00692C03" w:rsidRDefault="00692C03" w:rsidP="00692C03">
      <w:pPr>
        <w:spacing w:after="0" w:line="240" w:lineRule="auto"/>
        <w:ind w:left="2124" w:firstLine="708"/>
        <w:jc w:val="both"/>
        <w:rPr>
          <w:rFonts w:ascii="Times New Roman" w:eastAsia="Times New Roman" w:hAnsi="Times New Roman" w:cs="Times New Roman"/>
          <w:sz w:val="28"/>
          <w:szCs w:val="28"/>
          <w:lang w:val="en-US" w:eastAsia="bg-BG"/>
        </w:rPr>
      </w:pPr>
      <w:r w:rsidRPr="00692C03">
        <w:rPr>
          <w:rFonts w:ascii="Times New Roman" w:eastAsia="Times New Roman" w:hAnsi="Times New Roman" w:cs="Times New Roman"/>
          <w:sz w:val="28"/>
          <w:szCs w:val="28"/>
          <w:lang w:val="en-US" w:eastAsia="bg-BG"/>
        </w:rPr>
        <w:t>Вносител: Георги Миланов – Кмет на Община Иваново</w:t>
      </w:r>
    </w:p>
    <w:p w:rsidR="00692C03" w:rsidRPr="00692C03" w:rsidRDefault="00692C03" w:rsidP="00692C03">
      <w:pPr>
        <w:spacing w:after="0" w:line="240" w:lineRule="auto"/>
        <w:ind w:left="284" w:firstLine="1843"/>
        <w:jc w:val="both"/>
        <w:rPr>
          <w:rFonts w:ascii="Times New Roman" w:eastAsia="Times New Roman" w:hAnsi="Times New Roman" w:cs="Times New Roman"/>
          <w:sz w:val="28"/>
          <w:szCs w:val="28"/>
          <w:lang w:val="en-US" w:eastAsia="bg-BG"/>
        </w:rPr>
      </w:pPr>
      <w:r w:rsidRPr="00692C03">
        <w:rPr>
          <w:rFonts w:ascii="Times New Roman" w:eastAsia="Times New Roman" w:hAnsi="Times New Roman" w:cs="Times New Roman"/>
          <w:sz w:val="28"/>
          <w:szCs w:val="28"/>
          <w:lang w:val="en-US" w:eastAsia="bg-BG"/>
        </w:rPr>
        <w:tab/>
        <w:t>Докладна записка вх. №</w:t>
      </w:r>
      <w:r w:rsidRPr="00692C03">
        <w:rPr>
          <w:rFonts w:ascii="Times New Roman" w:eastAsia="Times New Roman" w:hAnsi="Times New Roman" w:cs="Times New Roman"/>
          <w:sz w:val="28"/>
          <w:szCs w:val="28"/>
          <w:lang w:eastAsia="bg-BG"/>
        </w:rPr>
        <w:t>336</w:t>
      </w:r>
      <w:r w:rsidRPr="00692C03">
        <w:rPr>
          <w:rFonts w:ascii="Times New Roman" w:eastAsia="Times New Roman" w:hAnsi="Times New Roman" w:cs="Times New Roman"/>
          <w:sz w:val="28"/>
          <w:szCs w:val="28"/>
          <w:lang w:val="en-US" w:eastAsia="bg-BG"/>
        </w:rPr>
        <w:t xml:space="preserve">/ </w:t>
      </w:r>
      <w:r w:rsidRPr="00692C03">
        <w:rPr>
          <w:rFonts w:ascii="Times New Roman" w:eastAsia="Times New Roman" w:hAnsi="Times New Roman" w:cs="Times New Roman"/>
          <w:sz w:val="28"/>
          <w:szCs w:val="28"/>
          <w:lang w:eastAsia="bg-BG"/>
        </w:rPr>
        <w:t>30</w:t>
      </w:r>
      <w:r w:rsidRPr="00692C03">
        <w:rPr>
          <w:rFonts w:ascii="Times New Roman" w:eastAsia="Times New Roman" w:hAnsi="Times New Roman" w:cs="Times New Roman"/>
          <w:sz w:val="28"/>
          <w:szCs w:val="28"/>
          <w:lang w:val="en-US" w:eastAsia="bg-BG"/>
        </w:rPr>
        <w:t>.0</w:t>
      </w:r>
      <w:r w:rsidRPr="00692C03">
        <w:rPr>
          <w:rFonts w:ascii="Times New Roman" w:eastAsia="Times New Roman" w:hAnsi="Times New Roman" w:cs="Times New Roman"/>
          <w:sz w:val="28"/>
          <w:szCs w:val="28"/>
          <w:lang w:eastAsia="bg-BG"/>
        </w:rPr>
        <w:t>8</w:t>
      </w:r>
      <w:r w:rsidRPr="00692C03">
        <w:rPr>
          <w:rFonts w:ascii="Times New Roman" w:eastAsia="Times New Roman" w:hAnsi="Times New Roman" w:cs="Times New Roman"/>
          <w:sz w:val="28"/>
          <w:szCs w:val="28"/>
          <w:lang w:val="en-US" w:eastAsia="bg-BG"/>
        </w:rPr>
        <w:t>.2023 г.</w:t>
      </w:r>
    </w:p>
    <w:p w:rsidR="00692C03" w:rsidRPr="00692C03" w:rsidRDefault="00692C03" w:rsidP="00692C03">
      <w:pPr>
        <w:spacing w:after="0" w:line="240" w:lineRule="auto"/>
        <w:ind w:firstLine="708"/>
        <w:jc w:val="both"/>
        <w:rPr>
          <w:rFonts w:ascii="Times New Roman" w:eastAsia="Times New Roman" w:hAnsi="Times New Roman" w:cs="Times New Roman"/>
          <w:sz w:val="28"/>
          <w:szCs w:val="28"/>
          <w:lang w:val="en-US" w:eastAsia="bg-BG"/>
        </w:rPr>
      </w:pPr>
      <w:r w:rsidRPr="00692C03">
        <w:rPr>
          <w:rFonts w:ascii="Times New Roman" w:eastAsia="Times New Roman" w:hAnsi="Times New Roman" w:cs="Times New Roman"/>
          <w:sz w:val="28"/>
          <w:szCs w:val="28"/>
          <w:lang w:val="en-US" w:eastAsia="bg-BG"/>
        </w:rPr>
        <w:t xml:space="preserve">14. </w:t>
      </w:r>
      <w:r w:rsidRPr="00692C03">
        <w:rPr>
          <w:rFonts w:ascii="Times New Roman" w:eastAsia="Times New Roman" w:hAnsi="Times New Roman" w:cs="Times New Roman"/>
          <w:sz w:val="28"/>
          <w:szCs w:val="28"/>
          <w:lang w:eastAsia="bg-BG"/>
        </w:rPr>
        <w:t>Текущи въпроси и питания.</w:t>
      </w:r>
    </w:p>
    <w:p w:rsidR="00914D94" w:rsidRPr="0087186C" w:rsidRDefault="00914D94" w:rsidP="0087186C">
      <w:pPr>
        <w:spacing w:after="0" w:line="240" w:lineRule="auto"/>
        <w:ind w:firstLine="709"/>
        <w:jc w:val="both"/>
        <w:rPr>
          <w:rFonts w:ascii="Times New Roman" w:eastAsia="Times New Roman" w:hAnsi="Times New Roman" w:cs="Times New Roman"/>
          <w:sz w:val="28"/>
          <w:szCs w:val="28"/>
          <w:lang w:val="en-US" w:eastAsia="bg-BG"/>
        </w:rPr>
      </w:pPr>
    </w:p>
    <w:p w:rsidR="005A78E5" w:rsidRPr="00EC1FCF" w:rsidRDefault="005A78E5" w:rsidP="005A78E5">
      <w:pPr>
        <w:spacing w:after="0" w:line="240" w:lineRule="auto"/>
        <w:ind w:firstLine="708"/>
        <w:jc w:val="both"/>
        <w:rPr>
          <w:rFonts w:ascii="Times New Roman" w:eastAsia="Times New Roman" w:hAnsi="Times New Roman" w:cs="Times New Roman"/>
          <w:color w:val="FF0000"/>
          <w:sz w:val="28"/>
          <w:szCs w:val="28"/>
          <w:lang w:eastAsia="bg-BG"/>
        </w:rPr>
      </w:pPr>
      <w:r w:rsidRPr="00EC1FCF">
        <w:rPr>
          <w:rFonts w:ascii="Times New Roman" w:eastAsia="Times New Roman" w:hAnsi="Times New Roman" w:cs="Times New Roman"/>
          <w:sz w:val="28"/>
          <w:szCs w:val="28"/>
          <w:lang w:val="en-US" w:eastAsia="bg-BG"/>
        </w:rPr>
        <w:t xml:space="preserve">ПО </w:t>
      </w:r>
      <w:r w:rsidRPr="00EC1FCF">
        <w:rPr>
          <w:rFonts w:ascii="Times New Roman" w:eastAsia="Times New Roman" w:hAnsi="Times New Roman" w:cs="Times New Roman"/>
          <w:sz w:val="28"/>
          <w:szCs w:val="28"/>
          <w:lang w:eastAsia="bg-BG"/>
        </w:rPr>
        <w:t>ПЪРВА</w:t>
      </w:r>
      <w:r w:rsidRPr="00EC1FCF">
        <w:rPr>
          <w:rFonts w:ascii="Times New Roman" w:eastAsia="Times New Roman" w:hAnsi="Times New Roman" w:cs="Times New Roman"/>
          <w:sz w:val="28"/>
          <w:szCs w:val="28"/>
          <w:lang w:val="en-US" w:eastAsia="bg-BG"/>
        </w:rPr>
        <w:t xml:space="preserve"> ТОЧКА с 1</w:t>
      </w:r>
      <w:r w:rsidR="00692C03">
        <w:rPr>
          <w:rFonts w:ascii="Times New Roman" w:eastAsia="Times New Roman" w:hAnsi="Times New Roman" w:cs="Times New Roman"/>
          <w:sz w:val="28"/>
          <w:szCs w:val="28"/>
          <w:lang w:val="en-US" w:eastAsia="bg-BG"/>
        </w:rPr>
        <w:t>2</w:t>
      </w:r>
      <w:r w:rsidRPr="00EC1FCF">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914D94" w:rsidRPr="00EC1FCF" w:rsidRDefault="00914D94" w:rsidP="0094005E">
      <w:pPr>
        <w:spacing w:after="0" w:line="240" w:lineRule="auto"/>
        <w:ind w:firstLine="720"/>
        <w:jc w:val="center"/>
        <w:rPr>
          <w:rFonts w:ascii="Times New Roman" w:eastAsia="Times New Roman" w:hAnsi="Times New Roman" w:cs="Times New Roman"/>
          <w:color w:val="000000" w:themeColor="text1"/>
          <w:sz w:val="28"/>
          <w:szCs w:val="28"/>
          <w:lang w:eastAsia="bg-BG"/>
        </w:rPr>
      </w:pPr>
    </w:p>
    <w:p w:rsidR="00692C03" w:rsidRPr="00692C03" w:rsidRDefault="00692C03" w:rsidP="00692C03">
      <w:pPr>
        <w:spacing w:after="0" w:line="240" w:lineRule="auto"/>
        <w:ind w:firstLine="720"/>
        <w:jc w:val="center"/>
        <w:rPr>
          <w:rFonts w:ascii="Times New Roman" w:eastAsia="Times New Roman" w:hAnsi="Times New Roman" w:cs="Times New Roman"/>
          <w:sz w:val="28"/>
          <w:szCs w:val="28"/>
          <w:lang w:eastAsia="bg-BG"/>
        </w:rPr>
      </w:pPr>
      <w:r w:rsidRPr="00692C03">
        <w:rPr>
          <w:rFonts w:ascii="Times New Roman" w:eastAsia="Times New Roman" w:hAnsi="Times New Roman" w:cs="Times New Roman"/>
          <w:sz w:val="28"/>
          <w:szCs w:val="28"/>
          <w:lang w:eastAsia="bg-BG"/>
        </w:rPr>
        <w:t>Р Е Ш Е Н И Е</w:t>
      </w:r>
    </w:p>
    <w:p w:rsidR="00692C03" w:rsidRPr="00692C03" w:rsidRDefault="00692C03" w:rsidP="00692C03">
      <w:pPr>
        <w:spacing w:after="0" w:line="240" w:lineRule="auto"/>
        <w:ind w:firstLine="720"/>
        <w:jc w:val="center"/>
        <w:rPr>
          <w:rFonts w:ascii="Times New Roman" w:eastAsia="Times New Roman" w:hAnsi="Times New Roman" w:cs="Times New Roman"/>
          <w:sz w:val="28"/>
          <w:szCs w:val="28"/>
          <w:lang w:eastAsia="bg-BG"/>
        </w:rPr>
      </w:pPr>
    </w:p>
    <w:p w:rsidR="00692C03" w:rsidRPr="00692C03" w:rsidRDefault="00692C03" w:rsidP="00692C03">
      <w:pPr>
        <w:spacing w:after="0" w:line="240" w:lineRule="auto"/>
        <w:ind w:firstLine="720"/>
        <w:jc w:val="center"/>
        <w:rPr>
          <w:rFonts w:ascii="Times New Roman" w:eastAsia="Times New Roman" w:hAnsi="Times New Roman" w:cs="Times New Roman"/>
          <w:sz w:val="28"/>
          <w:szCs w:val="28"/>
          <w:lang w:val="en-US" w:eastAsia="bg-BG"/>
        </w:rPr>
      </w:pPr>
      <w:r w:rsidRPr="00692C03">
        <w:rPr>
          <w:rFonts w:ascii="Times New Roman" w:eastAsia="Times New Roman" w:hAnsi="Times New Roman" w:cs="Times New Roman"/>
          <w:sz w:val="28"/>
          <w:szCs w:val="28"/>
          <w:lang w:eastAsia="bg-BG"/>
        </w:rPr>
        <w:t>№</w:t>
      </w:r>
      <w:r w:rsidRPr="00692C03">
        <w:rPr>
          <w:rFonts w:ascii="Times New Roman" w:eastAsia="Times New Roman" w:hAnsi="Times New Roman" w:cs="Times New Roman"/>
          <w:sz w:val="28"/>
          <w:szCs w:val="28"/>
          <w:lang w:val="en-US" w:eastAsia="bg-BG"/>
        </w:rPr>
        <w:t>667</w:t>
      </w:r>
    </w:p>
    <w:p w:rsidR="00692C03" w:rsidRPr="00692C03" w:rsidRDefault="00692C03" w:rsidP="00692C03">
      <w:pPr>
        <w:spacing w:after="0" w:line="240" w:lineRule="auto"/>
        <w:ind w:firstLine="720"/>
        <w:jc w:val="both"/>
        <w:rPr>
          <w:rFonts w:ascii="Times New Roman" w:eastAsia="Times New Roman" w:hAnsi="Times New Roman" w:cs="Times New Roman"/>
          <w:sz w:val="28"/>
          <w:szCs w:val="28"/>
          <w:lang w:val="ru-RU" w:eastAsia="bg-BG"/>
        </w:rPr>
      </w:pPr>
    </w:p>
    <w:p w:rsidR="00692C03" w:rsidRPr="00692C03" w:rsidRDefault="00692C03" w:rsidP="00692C03">
      <w:pPr>
        <w:spacing w:after="0" w:line="240" w:lineRule="auto"/>
        <w:ind w:firstLine="720"/>
        <w:jc w:val="both"/>
        <w:rPr>
          <w:rFonts w:ascii="Times New Roman" w:eastAsia="Times New Roman" w:hAnsi="Times New Roman" w:cs="Times New Roman"/>
          <w:sz w:val="28"/>
          <w:szCs w:val="28"/>
          <w:lang w:eastAsia="bg-BG"/>
        </w:rPr>
      </w:pPr>
      <w:r w:rsidRPr="00692C03">
        <w:rPr>
          <w:rFonts w:ascii="Times New Roman" w:eastAsia="Times New Roman" w:hAnsi="Times New Roman" w:cs="Times New Roman"/>
          <w:sz w:val="28"/>
          <w:szCs w:val="28"/>
          <w:lang w:val="ru-RU" w:eastAsia="bg-BG"/>
        </w:rPr>
        <w:t xml:space="preserve">На основание </w:t>
      </w:r>
      <w:r w:rsidRPr="00692C03">
        <w:rPr>
          <w:rFonts w:ascii="Times New Roman" w:eastAsia="Times New Roman" w:hAnsi="Times New Roman" w:cs="Times New Roman"/>
          <w:sz w:val="28"/>
          <w:szCs w:val="28"/>
          <w:lang w:eastAsia="bg-BG"/>
        </w:rPr>
        <w:t>чл. 21, ал. 1, т. 8 и ал. 2 във връзка с чл. 27, ал. 4 и ал. 5 от Закона за местното самоуправление и местната администрация (ЗМСМА), чл. 35, ал. 3 и ал. 6 и чл. 41, ал. 2 от Закона за общинската собственост (ЗОС), чл. 52, ал. 1 и чл. 53, ал. 1 от Наредба № 10 за реда на придобиване, управление и разпореждане с имоти и вещи – общинска собственост на община Иваново, област Русе, Общински съвет Иваново РЕШИ:</w:t>
      </w:r>
    </w:p>
    <w:p w:rsidR="00692C03" w:rsidRPr="00692C03" w:rsidRDefault="00692C03" w:rsidP="00692C03">
      <w:pPr>
        <w:spacing w:after="0" w:line="240" w:lineRule="auto"/>
        <w:ind w:firstLine="720"/>
        <w:jc w:val="both"/>
        <w:rPr>
          <w:rFonts w:ascii="Times New Roman" w:eastAsia="Times New Roman" w:hAnsi="Times New Roman" w:cs="Times New Roman"/>
          <w:sz w:val="28"/>
          <w:szCs w:val="28"/>
          <w:lang w:eastAsia="bg-BG"/>
        </w:rPr>
      </w:pPr>
    </w:p>
    <w:p w:rsidR="00692C03" w:rsidRPr="00692C03" w:rsidRDefault="00692C03" w:rsidP="00692C03">
      <w:pPr>
        <w:spacing w:after="0" w:line="240" w:lineRule="auto"/>
        <w:ind w:firstLine="708"/>
        <w:jc w:val="both"/>
        <w:rPr>
          <w:rFonts w:ascii="Times New Roman" w:eastAsia="Times New Roman" w:hAnsi="Times New Roman" w:cs="Times New Roman"/>
          <w:sz w:val="28"/>
          <w:szCs w:val="28"/>
          <w:lang w:eastAsia="bg-BG"/>
        </w:rPr>
      </w:pPr>
      <w:r w:rsidRPr="00692C03">
        <w:rPr>
          <w:rFonts w:ascii="Times New Roman" w:eastAsia="Times New Roman" w:hAnsi="Times New Roman" w:cs="Times New Roman"/>
          <w:b/>
          <w:sz w:val="28"/>
          <w:szCs w:val="28"/>
          <w:lang w:eastAsia="bg-BG"/>
        </w:rPr>
        <w:t xml:space="preserve">1. </w:t>
      </w:r>
      <w:r w:rsidRPr="00692C03">
        <w:rPr>
          <w:rFonts w:ascii="Times New Roman" w:eastAsia="Times New Roman" w:hAnsi="Times New Roman" w:cs="Times New Roman"/>
          <w:b/>
          <w:color w:val="000000"/>
          <w:sz w:val="28"/>
          <w:szCs w:val="28"/>
          <w:lang w:val="ru-RU" w:eastAsia="bg-BG"/>
        </w:rPr>
        <w:t xml:space="preserve">Дава съгласие </w:t>
      </w:r>
      <w:r w:rsidRPr="00692C03">
        <w:rPr>
          <w:rFonts w:ascii="Times New Roman" w:eastAsia="Times New Roman" w:hAnsi="Times New Roman" w:cs="Times New Roman"/>
          <w:color w:val="000000"/>
          <w:sz w:val="28"/>
          <w:szCs w:val="28"/>
          <w:lang w:val="ru-RU" w:eastAsia="bg-BG"/>
        </w:rPr>
        <w:t>да бъде извършена продажба</w:t>
      </w:r>
      <w:r w:rsidRPr="00692C03">
        <w:rPr>
          <w:rFonts w:ascii="Times New Roman" w:eastAsia="Times New Roman" w:hAnsi="Times New Roman" w:cs="Times New Roman"/>
          <w:sz w:val="28"/>
          <w:szCs w:val="28"/>
          <w:lang w:eastAsia="bg-BG"/>
        </w:rPr>
        <w:t xml:space="preserve"> на урегулиран поземлен имот </w:t>
      </w:r>
      <w:r w:rsidRPr="00692C03">
        <w:rPr>
          <w:rFonts w:ascii="Times New Roman" w:eastAsia="Times New Roman" w:hAnsi="Times New Roman" w:cs="Times New Roman"/>
          <w:sz w:val="28"/>
          <w:szCs w:val="28"/>
          <w:lang w:val="en-US" w:eastAsia="bg-BG"/>
        </w:rPr>
        <w:t>(</w:t>
      </w:r>
      <w:r w:rsidRPr="00692C03">
        <w:rPr>
          <w:rFonts w:ascii="Times New Roman" w:eastAsia="Times New Roman" w:hAnsi="Times New Roman" w:cs="Times New Roman"/>
          <w:sz w:val="28"/>
          <w:szCs w:val="28"/>
          <w:lang w:eastAsia="bg-BG"/>
        </w:rPr>
        <w:t>УПИ</w:t>
      </w:r>
      <w:r w:rsidRPr="00692C03">
        <w:rPr>
          <w:rFonts w:ascii="Times New Roman" w:eastAsia="Times New Roman" w:hAnsi="Times New Roman" w:cs="Times New Roman"/>
          <w:sz w:val="28"/>
          <w:szCs w:val="28"/>
          <w:lang w:val="en-US" w:eastAsia="bg-BG"/>
        </w:rPr>
        <w:t>)</w:t>
      </w:r>
      <w:r w:rsidRPr="00692C03">
        <w:rPr>
          <w:rFonts w:ascii="Times New Roman" w:eastAsia="Times New Roman" w:hAnsi="Times New Roman" w:cs="Times New Roman"/>
          <w:sz w:val="28"/>
          <w:szCs w:val="28"/>
          <w:lang w:eastAsia="bg-BG"/>
        </w:rPr>
        <w:t xml:space="preserve"> </w:t>
      </w:r>
      <w:r w:rsidRPr="00692C03">
        <w:rPr>
          <w:rFonts w:ascii="Times New Roman" w:eastAsia="Times New Roman" w:hAnsi="Times New Roman" w:cs="Times New Roman"/>
          <w:sz w:val="28"/>
          <w:szCs w:val="28"/>
          <w:lang w:val="en-US" w:eastAsia="bg-BG"/>
        </w:rPr>
        <w:t xml:space="preserve">III-1448 </w:t>
      </w:r>
      <w:r w:rsidRPr="00692C03">
        <w:rPr>
          <w:rFonts w:ascii="Times New Roman" w:eastAsia="Times New Roman" w:hAnsi="Times New Roman" w:cs="Times New Roman"/>
          <w:sz w:val="28"/>
          <w:szCs w:val="28"/>
          <w:lang w:eastAsia="bg-BG"/>
        </w:rPr>
        <w:t>с площ 695 кв.</w:t>
      </w:r>
      <w:r w:rsidRPr="00692C03">
        <w:rPr>
          <w:rFonts w:ascii="Times New Roman" w:eastAsia="Times New Roman" w:hAnsi="Times New Roman" w:cs="Times New Roman"/>
          <w:sz w:val="28"/>
          <w:szCs w:val="28"/>
          <w:lang w:val="en-US" w:eastAsia="bg-BG"/>
        </w:rPr>
        <w:t xml:space="preserve"> </w:t>
      </w:r>
      <w:r w:rsidRPr="00692C03">
        <w:rPr>
          <w:rFonts w:ascii="Times New Roman" w:eastAsia="Times New Roman" w:hAnsi="Times New Roman" w:cs="Times New Roman"/>
          <w:sz w:val="28"/>
          <w:szCs w:val="28"/>
          <w:lang w:eastAsia="bg-BG"/>
        </w:rPr>
        <w:t xml:space="preserve">м., по кадастрален план на с. Щръклево, </w:t>
      </w:r>
      <w:r w:rsidRPr="00692C03">
        <w:rPr>
          <w:rFonts w:ascii="Times New Roman" w:eastAsia="Times New Roman" w:hAnsi="Times New Roman" w:cs="Times New Roman"/>
          <w:sz w:val="28"/>
          <w:szCs w:val="28"/>
          <w:lang w:eastAsia="bg-BG"/>
        </w:rPr>
        <w:lastRenderedPageBreak/>
        <w:t>ЕКАТТЕ: 84049, общ. Иваново, обл. Русе, одобрен със Заповед № РД-02-14-2158</w:t>
      </w:r>
      <w:r w:rsidRPr="00692C03">
        <w:rPr>
          <w:rFonts w:ascii="Times New Roman" w:eastAsia="Times New Roman" w:hAnsi="Times New Roman" w:cs="Times New Roman"/>
          <w:sz w:val="28"/>
          <w:szCs w:val="28"/>
          <w:lang w:val="en-US" w:eastAsia="bg-BG"/>
        </w:rPr>
        <w:t>/</w:t>
      </w:r>
      <w:r w:rsidRPr="00692C03">
        <w:rPr>
          <w:rFonts w:ascii="Times New Roman" w:eastAsia="Times New Roman" w:hAnsi="Times New Roman" w:cs="Times New Roman"/>
          <w:sz w:val="28"/>
          <w:szCs w:val="28"/>
          <w:lang w:eastAsia="bg-BG"/>
        </w:rPr>
        <w:t>15.12.2000 г. на МРРБ, отреден за жилищно застрояване</w:t>
      </w:r>
      <w:r w:rsidRPr="00692C03">
        <w:rPr>
          <w:rFonts w:ascii="Times New Roman" w:eastAsia="Times New Roman" w:hAnsi="Times New Roman" w:cs="Times New Roman"/>
          <w:sz w:val="28"/>
          <w:szCs w:val="28"/>
          <w:lang w:val="en-US" w:eastAsia="bg-BG"/>
        </w:rPr>
        <w:t xml:space="preserve"> - </w:t>
      </w:r>
      <w:r w:rsidRPr="00692C03">
        <w:rPr>
          <w:rFonts w:ascii="Times New Roman" w:eastAsia="Times New Roman" w:hAnsi="Times New Roman" w:cs="Times New Roman"/>
          <w:sz w:val="28"/>
          <w:szCs w:val="28"/>
          <w:lang w:eastAsia="bg-BG"/>
        </w:rPr>
        <w:t>застроен, с административен адрес: ул. „Гео Милев“ № 30, при граници и съседи: север</w:t>
      </w:r>
      <w:r w:rsidRPr="00692C03">
        <w:rPr>
          <w:rFonts w:ascii="Times New Roman" w:eastAsia="Times New Roman" w:hAnsi="Times New Roman" w:cs="Times New Roman"/>
          <w:sz w:val="28"/>
          <w:szCs w:val="28"/>
          <w:lang w:val="en-US" w:eastAsia="bg-BG"/>
        </w:rPr>
        <w:t xml:space="preserve"> – зелена </w:t>
      </w:r>
      <w:r w:rsidRPr="00692C03">
        <w:rPr>
          <w:rFonts w:ascii="Times New Roman" w:eastAsia="Times New Roman" w:hAnsi="Times New Roman" w:cs="Times New Roman"/>
          <w:sz w:val="28"/>
          <w:szCs w:val="28"/>
          <w:lang w:eastAsia="bg-BG"/>
        </w:rPr>
        <w:t>площ</w:t>
      </w:r>
      <w:r w:rsidRPr="00692C03">
        <w:rPr>
          <w:rFonts w:ascii="Times New Roman" w:eastAsia="Times New Roman" w:hAnsi="Times New Roman" w:cs="Times New Roman"/>
          <w:sz w:val="28"/>
          <w:szCs w:val="28"/>
          <w:lang w:val="en-US" w:eastAsia="bg-BG"/>
        </w:rPr>
        <w:t xml:space="preserve">, </w:t>
      </w:r>
      <w:r w:rsidRPr="00692C03">
        <w:rPr>
          <w:rFonts w:ascii="Times New Roman" w:eastAsia="Times New Roman" w:hAnsi="Times New Roman" w:cs="Times New Roman"/>
          <w:sz w:val="28"/>
          <w:szCs w:val="28"/>
          <w:lang w:eastAsia="bg-BG"/>
        </w:rPr>
        <w:t xml:space="preserve">изток – УПИ </w:t>
      </w:r>
      <w:r w:rsidRPr="00692C03">
        <w:rPr>
          <w:rFonts w:ascii="Times New Roman" w:eastAsia="Times New Roman" w:hAnsi="Times New Roman" w:cs="Times New Roman"/>
          <w:sz w:val="28"/>
          <w:szCs w:val="28"/>
          <w:lang w:val="en-US" w:eastAsia="bg-BG"/>
        </w:rPr>
        <w:t>IV-1447</w:t>
      </w:r>
      <w:r w:rsidRPr="00692C03">
        <w:rPr>
          <w:rFonts w:ascii="Times New Roman" w:eastAsia="Times New Roman" w:hAnsi="Times New Roman" w:cs="Times New Roman"/>
          <w:sz w:val="28"/>
          <w:szCs w:val="28"/>
          <w:lang w:eastAsia="bg-BG"/>
        </w:rPr>
        <w:t xml:space="preserve">, юг – улица, запад – УПИ </w:t>
      </w:r>
      <w:r w:rsidRPr="00692C03">
        <w:rPr>
          <w:rFonts w:ascii="Times New Roman" w:eastAsia="Times New Roman" w:hAnsi="Times New Roman" w:cs="Times New Roman"/>
          <w:sz w:val="28"/>
          <w:szCs w:val="28"/>
          <w:lang w:val="en-US" w:eastAsia="bg-BG"/>
        </w:rPr>
        <w:t>II-1449</w:t>
      </w:r>
      <w:r w:rsidRPr="00692C03">
        <w:rPr>
          <w:rFonts w:ascii="Times New Roman" w:eastAsia="Times New Roman" w:hAnsi="Times New Roman" w:cs="Times New Roman"/>
          <w:sz w:val="28"/>
          <w:szCs w:val="28"/>
          <w:lang w:eastAsia="bg-BG"/>
        </w:rPr>
        <w:t xml:space="preserve">, за имота е съставен Акт за частна общинска собственост № </w:t>
      </w:r>
      <w:r w:rsidRPr="00692C03">
        <w:rPr>
          <w:rFonts w:ascii="Times New Roman" w:eastAsia="Times New Roman" w:hAnsi="Times New Roman" w:cs="Times New Roman"/>
          <w:sz w:val="28"/>
          <w:szCs w:val="28"/>
          <w:lang w:val="en-US" w:eastAsia="bg-BG"/>
        </w:rPr>
        <w:t>194</w:t>
      </w:r>
      <w:r w:rsidRPr="00692C03">
        <w:rPr>
          <w:rFonts w:ascii="Times New Roman" w:eastAsia="Times New Roman" w:hAnsi="Times New Roman" w:cs="Times New Roman"/>
          <w:sz w:val="28"/>
          <w:szCs w:val="28"/>
          <w:lang w:eastAsia="bg-BG"/>
        </w:rPr>
        <w:t>/02.07.2007, на собственика на законно изградените върху имота сгради.</w:t>
      </w:r>
    </w:p>
    <w:p w:rsidR="00692C03" w:rsidRPr="00692C03" w:rsidRDefault="00692C03" w:rsidP="00692C03">
      <w:pPr>
        <w:spacing w:after="0" w:line="240" w:lineRule="auto"/>
        <w:ind w:firstLine="708"/>
        <w:jc w:val="both"/>
        <w:rPr>
          <w:rFonts w:ascii="Times New Roman" w:eastAsia="Times New Roman" w:hAnsi="Times New Roman" w:cs="Times New Roman"/>
          <w:color w:val="000000"/>
          <w:sz w:val="28"/>
          <w:szCs w:val="28"/>
          <w:lang w:eastAsia="bg-BG"/>
        </w:rPr>
      </w:pPr>
      <w:r w:rsidRPr="00692C03">
        <w:rPr>
          <w:rFonts w:ascii="Times New Roman" w:eastAsia="Times New Roman" w:hAnsi="Times New Roman" w:cs="Times New Roman"/>
          <w:b/>
          <w:sz w:val="28"/>
          <w:szCs w:val="28"/>
          <w:lang w:eastAsia="bg-BG"/>
        </w:rPr>
        <w:t>2. Определя</w:t>
      </w:r>
      <w:r w:rsidRPr="00692C03">
        <w:rPr>
          <w:rFonts w:ascii="Times New Roman" w:eastAsia="Times New Roman" w:hAnsi="Times New Roman" w:cs="Times New Roman"/>
          <w:sz w:val="28"/>
          <w:szCs w:val="28"/>
          <w:lang w:eastAsia="bg-BG"/>
        </w:rPr>
        <w:t xml:space="preserve"> </w:t>
      </w:r>
      <w:r w:rsidRPr="00692C03">
        <w:rPr>
          <w:rFonts w:ascii="Times New Roman" w:eastAsia="Times New Roman" w:hAnsi="Times New Roman" w:cs="Times New Roman"/>
          <w:b/>
          <w:sz w:val="28"/>
          <w:szCs w:val="28"/>
          <w:lang w:eastAsia="bg-BG"/>
        </w:rPr>
        <w:t>продажна цена</w:t>
      </w:r>
      <w:r w:rsidRPr="00692C03">
        <w:rPr>
          <w:rFonts w:ascii="Times New Roman" w:eastAsia="Times New Roman" w:hAnsi="Times New Roman" w:cs="Times New Roman"/>
          <w:sz w:val="28"/>
          <w:szCs w:val="28"/>
          <w:lang w:eastAsia="bg-BG"/>
        </w:rPr>
        <w:t xml:space="preserve"> на имота описан в т. 1, въз основа на пазарната оценка, изготвена от инж. Сия Михайлова – независим оценител на недвижими имоти, сертификат № 100100176/14.12.2009 г. на Камарата на независимите оценители в България</w:t>
      </w:r>
      <w:r w:rsidRPr="00692C03">
        <w:rPr>
          <w:rFonts w:ascii="Times New Roman" w:eastAsia="Times New Roman" w:hAnsi="Times New Roman" w:cs="Times New Roman"/>
          <w:color w:val="FF0000"/>
          <w:sz w:val="28"/>
          <w:szCs w:val="28"/>
          <w:lang w:eastAsia="bg-BG"/>
        </w:rPr>
        <w:t xml:space="preserve"> </w:t>
      </w:r>
      <w:r w:rsidRPr="00692C03">
        <w:rPr>
          <w:rFonts w:ascii="Times New Roman" w:eastAsia="Times New Roman" w:hAnsi="Times New Roman" w:cs="Times New Roman"/>
          <w:color w:val="000000"/>
          <w:sz w:val="28"/>
          <w:szCs w:val="28"/>
          <w:lang w:eastAsia="bg-BG"/>
        </w:rPr>
        <w:t xml:space="preserve">в размер на </w:t>
      </w:r>
      <w:r w:rsidRPr="00692C03">
        <w:rPr>
          <w:rFonts w:ascii="Times New Roman" w:eastAsia="Times New Roman" w:hAnsi="Times New Roman" w:cs="Times New Roman"/>
          <w:b/>
          <w:color w:val="000000"/>
          <w:sz w:val="28"/>
          <w:szCs w:val="28"/>
          <w:lang w:val="en-US" w:eastAsia="bg-BG"/>
        </w:rPr>
        <w:t>7</w:t>
      </w:r>
      <w:r w:rsidRPr="00692C03">
        <w:rPr>
          <w:rFonts w:ascii="Times New Roman" w:eastAsia="Times New Roman" w:hAnsi="Times New Roman" w:cs="Times New Roman"/>
          <w:b/>
          <w:color w:val="000000"/>
          <w:sz w:val="28"/>
          <w:szCs w:val="28"/>
          <w:lang w:eastAsia="bg-BG"/>
        </w:rPr>
        <w:t xml:space="preserve"> 840,00 лв. (седем хиляди осемстотин и четиридесет лева) </w:t>
      </w:r>
      <w:r w:rsidRPr="00692C03">
        <w:rPr>
          <w:rFonts w:ascii="Times New Roman" w:eastAsia="Times New Roman" w:hAnsi="Times New Roman" w:cs="Times New Roman"/>
          <w:color w:val="000000"/>
          <w:sz w:val="28"/>
          <w:szCs w:val="28"/>
          <w:lang w:eastAsia="bg-BG"/>
        </w:rPr>
        <w:t>без ДДС.</w:t>
      </w:r>
    </w:p>
    <w:p w:rsidR="00692C03" w:rsidRPr="00692C03" w:rsidRDefault="00692C03" w:rsidP="00692C03">
      <w:pPr>
        <w:spacing w:after="0" w:line="240" w:lineRule="auto"/>
        <w:ind w:firstLine="708"/>
        <w:jc w:val="both"/>
        <w:rPr>
          <w:rFonts w:ascii="Times New Roman" w:eastAsia="Times New Roman" w:hAnsi="Times New Roman" w:cs="Times New Roman"/>
          <w:color w:val="000000"/>
          <w:sz w:val="28"/>
          <w:szCs w:val="28"/>
          <w:lang w:eastAsia="bg-BG"/>
        </w:rPr>
      </w:pPr>
      <w:r w:rsidRPr="00692C03">
        <w:rPr>
          <w:rFonts w:ascii="Times New Roman" w:eastAsia="Times New Roman" w:hAnsi="Times New Roman" w:cs="Times New Roman"/>
          <w:b/>
          <w:color w:val="000000"/>
          <w:sz w:val="28"/>
          <w:szCs w:val="28"/>
          <w:lang w:eastAsia="bg-BG"/>
        </w:rPr>
        <w:t xml:space="preserve">3. Определя </w:t>
      </w:r>
      <w:r w:rsidRPr="00692C03">
        <w:rPr>
          <w:rFonts w:ascii="Times New Roman" w:eastAsia="Times New Roman" w:hAnsi="Times New Roman" w:cs="Times New Roman"/>
          <w:color w:val="000000"/>
          <w:sz w:val="28"/>
          <w:szCs w:val="28"/>
          <w:lang w:eastAsia="bg-BG"/>
        </w:rPr>
        <w:t>30 на сто от постъпленията  от продажбата на имота да се използват за финансиране на изграждането, за основен и текущ ремонт на социалната и техническата инфраструктура на с. Щръклево, общ. Иваново, обл. Русе.</w:t>
      </w:r>
    </w:p>
    <w:p w:rsidR="00692C03" w:rsidRPr="00692C03" w:rsidRDefault="00692C03" w:rsidP="00692C03">
      <w:pPr>
        <w:spacing w:after="0" w:line="240" w:lineRule="auto"/>
        <w:ind w:firstLine="708"/>
        <w:jc w:val="both"/>
        <w:rPr>
          <w:rFonts w:ascii="Times New Roman" w:eastAsia="Times New Roman" w:hAnsi="Times New Roman" w:cs="Times New Roman"/>
          <w:sz w:val="28"/>
          <w:szCs w:val="28"/>
          <w:lang w:eastAsia="bg-BG"/>
        </w:rPr>
      </w:pPr>
      <w:r w:rsidRPr="00692C03">
        <w:rPr>
          <w:rFonts w:ascii="Times New Roman" w:eastAsia="Times New Roman" w:hAnsi="Times New Roman" w:cs="Times New Roman"/>
          <w:b/>
          <w:sz w:val="28"/>
          <w:szCs w:val="28"/>
          <w:lang w:eastAsia="bg-BG"/>
        </w:rPr>
        <w:t>4. Възлага</w:t>
      </w:r>
      <w:r w:rsidRPr="00692C03">
        <w:rPr>
          <w:rFonts w:ascii="Times New Roman" w:eastAsia="Times New Roman" w:hAnsi="Times New Roman" w:cs="Times New Roman"/>
          <w:sz w:val="28"/>
          <w:szCs w:val="28"/>
          <w:lang w:eastAsia="bg-BG"/>
        </w:rPr>
        <w:t xml:space="preserve"> на Кмета на Общината въз основа на влязлото в сила решение да издаде заповед и сключи договор, на основание чл. 35, ал. 6 от Закона за общинската собственост и да предприеме необходимите действия по изпълнението му.</w:t>
      </w:r>
    </w:p>
    <w:p w:rsidR="00E666B7" w:rsidRDefault="00E666B7" w:rsidP="005A78E5">
      <w:pPr>
        <w:spacing w:after="0" w:line="240" w:lineRule="auto"/>
        <w:ind w:firstLine="708"/>
        <w:jc w:val="both"/>
        <w:rPr>
          <w:rFonts w:ascii="Times New Roman" w:eastAsia="Times New Roman" w:hAnsi="Times New Roman" w:cs="Times New Roman"/>
          <w:sz w:val="28"/>
          <w:szCs w:val="28"/>
          <w:lang w:val="en-US" w:eastAsia="bg-BG"/>
        </w:rPr>
      </w:pPr>
    </w:p>
    <w:p w:rsidR="00FD57EA" w:rsidRPr="00EC1FCF" w:rsidRDefault="00FD57EA" w:rsidP="005A78E5">
      <w:pPr>
        <w:spacing w:after="0" w:line="240" w:lineRule="auto"/>
        <w:ind w:firstLine="708"/>
        <w:jc w:val="both"/>
        <w:rPr>
          <w:rFonts w:ascii="Times New Roman" w:eastAsia="Times New Roman" w:hAnsi="Times New Roman" w:cs="Times New Roman"/>
          <w:color w:val="FF0000"/>
          <w:sz w:val="28"/>
          <w:szCs w:val="28"/>
          <w:lang w:eastAsia="bg-BG"/>
        </w:rPr>
      </w:pPr>
      <w:r w:rsidRPr="00EC1FCF">
        <w:rPr>
          <w:rFonts w:ascii="Times New Roman" w:eastAsia="Times New Roman" w:hAnsi="Times New Roman" w:cs="Times New Roman"/>
          <w:sz w:val="28"/>
          <w:szCs w:val="28"/>
          <w:lang w:val="en-US" w:eastAsia="bg-BG"/>
        </w:rPr>
        <w:t xml:space="preserve">ПО </w:t>
      </w:r>
      <w:r w:rsidRPr="00EC1FCF">
        <w:rPr>
          <w:rFonts w:ascii="Times New Roman" w:eastAsia="Times New Roman" w:hAnsi="Times New Roman" w:cs="Times New Roman"/>
          <w:sz w:val="28"/>
          <w:szCs w:val="28"/>
          <w:lang w:eastAsia="bg-BG"/>
        </w:rPr>
        <w:t>ВТОРА</w:t>
      </w:r>
      <w:r w:rsidRPr="00EC1FCF">
        <w:rPr>
          <w:rFonts w:ascii="Times New Roman" w:eastAsia="Times New Roman" w:hAnsi="Times New Roman" w:cs="Times New Roman"/>
          <w:sz w:val="28"/>
          <w:szCs w:val="28"/>
          <w:lang w:val="en-US" w:eastAsia="bg-BG"/>
        </w:rPr>
        <w:t xml:space="preserve"> ТОЧКА с </w:t>
      </w:r>
      <w:r w:rsidR="00581745" w:rsidRPr="00EC1FCF">
        <w:rPr>
          <w:rFonts w:ascii="Times New Roman" w:eastAsia="Times New Roman" w:hAnsi="Times New Roman" w:cs="Times New Roman"/>
          <w:sz w:val="28"/>
          <w:szCs w:val="28"/>
          <w:lang w:val="en-US" w:eastAsia="bg-BG"/>
        </w:rPr>
        <w:t>1</w:t>
      </w:r>
      <w:r w:rsidR="0087186C">
        <w:rPr>
          <w:rFonts w:ascii="Times New Roman" w:eastAsia="Times New Roman" w:hAnsi="Times New Roman" w:cs="Times New Roman"/>
          <w:sz w:val="28"/>
          <w:szCs w:val="28"/>
          <w:lang w:val="en-US" w:eastAsia="bg-BG"/>
        </w:rPr>
        <w:t>2</w:t>
      </w:r>
      <w:r w:rsidRPr="00EC1FCF">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F22C20" w:rsidRDefault="00F22C20" w:rsidP="00FD57EA">
      <w:pPr>
        <w:spacing w:after="0" w:line="240" w:lineRule="auto"/>
        <w:ind w:firstLine="720"/>
        <w:jc w:val="center"/>
        <w:rPr>
          <w:rFonts w:ascii="Times New Roman" w:eastAsia="Times New Roman" w:hAnsi="Times New Roman" w:cs="Times New Roman"/>
          <w:sz w:val="28"/>
          <w:szCs w:val="28"/>
          <w:lang w:val="en-US" w:eastAsia="bg-BG"/>
        </w:rPr>
      </w:pPr>
    </w:p>
    <w:p w:rsidR="00692C03" w:rsidRPr="00692C03" w:rsidRDefault="00692C03" w:rsidP="00692C03">
      <w:pPr>
        <w:spacing w:after="0" w:line="240" w:lineRule="auto"/>
        <w:ind w:firstLine="720"/>
        <w:jc w:val="center"/>
        <w:rPr>
          <w:rFonts w:ascii="Times New Roman" w:eastAsia="Times New Roman" w:hAnsi="Times New Roman" w:cs="Times New Roman"/>
          <w:sz w:val="28"/>
          <w:szCs w:val="28"/>
          <w:lang w:eastAsia="bg-BG"/>
        </w:rPr>
      </w:pPr>
      <w:r w:rsidRPr="00692C03">
        <w:rPr>
          <w:rFonts w:ascii="Times New Roman" w:eastAsia="Times New Roman" w:hAnsi="Times New Roman" w:cs="Times New Roman"/>
          <w:sz w:val="28"/>
          <w:szCs w:val="28"/>
          <w:lang w:eastAsia="bg-BG"/>
        </w:rPr>
        <w:t>Р Е Ш Е Н И Е</w:t>
      </w:r>
    </w:p>
    <w:p w:rsidR="00692C03" w:rsidRPr="00692C03" w:rsidRDefault="00692C03" w:rsidP="00692C03">
      <w:pPr>
        <w:spacing w:after="0" w:line="240" w:lineRule="auto"/>
        <w:ind w:firstLine="720"/>
        <w:jc w:val="center"/>
        <w:rPr>
          <w:rFonts w:ascii="Times New Roman" w:eastAsia="Times New Roman" w:hAnsi="Times New Roman" w:cs="Times New Roman"/>
          <w:sz w:val="28"/>
          <w:szCs w:val="28"/>
          <w:lang w:eastAsia="bg-BG"/>
        </w:rPr>
      </w:pPr>
    </w:p>
    <w:p w:rsidR="00692C03" w:rsidRPr="00692C03" w:rsidRDefault="00692C03" w:rsidP="00692C03">
      <w:pPr>
        <w:spacing w:after="0" w:line="240" w:lineRule="auto"/>
        <w:ind w:firstLine="720"/>
        <w:jc w:val="center"/>
        <w:rPr>
          <w:rFonts w:ascii="Times New Roman" w:eastAsia="Times New Roman" w:hAnsi="Times New Roman" w:cs="Times New Roman"/>
          <w:sz w:val="28"/>
          <w:szCs w:val="28"/>
          <w:lang w:val="en-US" w:eastAsia="bg-BG"/>
        </w:rPr>
      </w:pPr>
      <w:r w:rsidRPr="00692C03">
        <w:rPr>
          <w:rFonts w:ascii="Times New Roman" w:eastAsia="Times New Roman" w:hAnsi="Times New Roman" w:cs="Times New Roman"/>
          <w:sz w:val="28"/>
          <w:szCs w:val="28"/>
          <w:lang w:eastAsia="bg-BG"/>
        </w:rPr>
        <w:t>№668</w:t>
      </w:r>
    </w:p>
    <w:p w:rsidR="00692C03" w:rsidRPr="00692C03" w:rsidRDefault="00692C03" w:rsidP="00692C03">
      <w:pPr>
        <w:spacing w:after="0" w:line="240" w:lineRule="auto"/>
        <w:ind w:firstLine="720"/>
        <w:jc w:val="both"/>
        <w:rPr>
          <w:rFonts w:ascii="Times New Roman" w:eastAsia="Times New Roman" w:hAnsi="Times New Roman" w:cs="Times New Roman"/>
          <w:sz w:val="28"/>
          <w:szCs w:val="28"/>
          <w:lang w:val="ru-RU" w:eastAsia="bg-BG"/>
        </w:rPr>
      </w:pPr>
    </w:p>
    <w:p w:rsidR="00692C03" w:rsidRPr="00692C03" w:rsidRDefault="00692C03" w:rsidP="00692C03">
      <w:pPr>
        <w:spacing w:after="0" w:line="240" w:lineRule="auto"/>
        <w:ind w:firstLine="720"/>
        <w:jc w:val="both"/>
        <w:rPr>
          <w:rFonts w:ascii="Times New Roman" w:eastAsia="Times New Roman" w:hAnsi="Times New Roman" w:cs="Times New Roman"/>
          <w:sz w:val="28"/>
          <w:szCs w:val="28"/>
          <w:lang w:eastAsia="bg-BG"/>
        </w:rPr>
      </w:pPr>
      <w:r w:rsidRPr="00692C03">
        <w:rPr>
          <w:rFonts w:ascii="Times New Roman" w:eastAsia="Times New Roman" w:hAnsi="Times New Roman" w:cs="Times New Roman"/>
          <w:sz w:val="28"/>
          <w:szCs w:val="28"/>
          <w:lang w:val="ru-RU" w:eastAsia="bg-BG"/>
        </w:rPr>
        <w:t xml:space="preserve">На основание </w:t>
      </w:r>
      <w:r w:rsidRPr="00692C03">
        <w:rPr>
          <w:rFonts w:ascii="Times New Roman" w:eastAsia="Times New Roman" w:hAnsi="Times New Roman" w:cs="Times New Roman"/>
          <w:sz w:val="28"/>
          <w:szCs w:val="28"/>
          <w:lang w:eastAsia="bg-BG"/>
        </w:rPr>
        <w:t>чл.21, ал.2, във връзка с чл.21, ал.1, т.6 и чл.27, ал.4 и 5 от Закона за местното самоуправление и местната администрация, чл.140, ал.5 от Закона за Закона за публичните финанси, чл.9 ал. 3от Закона за общинския дълг и чл.43 ал. 5 от Наредбата за условията и реда за съставяне на бюджетната прогноза за местни дейности за следващите три години, за съставяне, приемане, изпълнение и отчитане на бюджета на Община Иваново, Общински съвет Иваново РЕШИ:</w:t>
      </w:r>
    </w:p>
    <w:p w:rsidR="00692C03" w:rsidRPr="00692C03" w:rsidRDefault="00692C03" w:rsidP="00692C03">
      <w:pPr>
        <w:spacing w:after="0" w:line="240" w:lineRule="auto"/>
        <w:ind w:firstLine="720"/>
        <w:jc w:val="both"/>
        <w:rPr>
          <w:rFonts w:ascii="Times New Roman" w:eastAsia="Times New Roman" w:hAnsi="Times New Roman" w:cs="Times New Roman"/>
          <w:sz w:val="28"/>
          <w:szCs w:val="28"/>
          <w:lang w:eastAsia="bg-BG"/>
        </w:rPr>
      </w:pPr>
    </w:p>
    <w:p w:rsidR="00692C03" w:rsidRPr="00692C03" w:rsidRDefault="00692C03" w:rsidP="00692C03">
      <w:pPr>
        <w:numPr>
          <w:ilvl w:val="0"/>
          <w:numId w:val="24"/>
        </w:numPr>
        <w:tabs>
          <w:tab w:val="num" w:pos="0"/>
          <w:tab w:val="left" w:pos="180"/>
        </w:tabs>
        <w:spacing w:after="0" w:line="240" w:lineRule="auto"/>
        <w:ind w:left="0" w:firstLine="0"/>
        <w:jc w:val="both"/>
        <w:rPr>
          <w:rFonts w:ascii="Times New Roman" w:eastAsia="Times New Roman" w:hAnsi="Times New Roman" w:cs="Times New Roman"/>
          <w:sz w:val="28"/>
          <w:szCs w:val="28"/>
          <w:lang w:eastAsia="bg-BG"/>
        </w:rPr>
      </w:pPr>
      <w:r w:rsidRPr="00692C03">
        <w:rPr>
          <w:rFonts w:ascii="Times New Roman" w:eastAsia="Times New Roman" w:hAnsi="Times New Roman" w:cs="Times New Roman"/>
          <w:sz w:val="28"/>
          <w:szCs w:val="28"/>
          <w:lang w:eastAsia="bg-BG"/>
        </w:rPr>
        <w:t>Приема отчета за изпълнение на бюджета на община Иваново за 202</w:t>
      </w:r>
      <w:r w:rsidRPr="00692C03">
        <w:rPr>
          <w:rFonts w:ascii="Times New Roman" w:eastAsia="Times New Roman" w:hAnsi="Times New Roman" w:cs="Times New Roman"/>
          <w:sz w:val="28"/>
          <w:szCs w:val="28"/>
          <w:lang w:val="en-US" w:eastAsia="bg-BG"/>
        </w:rPr>
        <w:t>2</w:t>
      </w:r>
      <w:r w:rsidRPr="00692C03">
        <w:rPr>
          <w:rFonts w:ascii="Times New Roman" w:eastAsia="Times New Roman" w:hAnsi="Times New Roman" w:cs="Times New Roman"/>
          <w:sz w:val="28"/>
          <w:szCs w:val="28"/>
          <w:lang w:eastAsia="bg-BG"/>
        </w:rPr>
        <w:t xml:space="preserve"> г., както следва:</w:t>
      </w:r>
    </w:p>
    <w:p w:rsidR="00692C03" w:rsidRPr="00692C03" w:rsidRDefault="00692C03" w:rsidP="00692C03">
      <w:pPr>
        <w:numPr>
          <w:ilvl w:val="1"/>
          <w:numId w:val="24"/>
        </w:numPr>
        <w:tabs>
          <w:tab w:val="num" w:pos="180"/>
        </w:tabs>
        <w:spacing w:after="0" w:line="240" w:lineRule="auto"/>
        <w:ind w:hanging="600"/>
        <w:jc w:val="both"/>
        <w:rPr>
          <w:rFonts w:ascii="Times New Roman" w:eastAsia="Times New Roman" w:hAnsi="Times New Roman" w:cs="Times New Roman"/>
          <w:sz w:val="28"/>
          <w:szCs w:val="28"/>
          <w:lang w:eastAsia="bg-BG"/>
        </w:rPr>
      </w:pPr>
      <w:r w:rsidRPr="00692C03">
        <w:rPr>
          <w:rFonts w:ascii="Times New Roman" w:eastAsia="Times New Roman" w:hAnsi="Times New Roman" w:cs="Times New Roman"/>
          <w:sz w:val="28"/>
          <w:szCs w:val="28"/>
          <w:lang w:eastAsia="bg-BG"/>
        </w:rPr>
        <w:t>1.1.  По прихода:</w:t>
      </w:r>
      <w:r w:rsidRPr="00692C03">
        <w:rPr>
          <w:rFonts w:ascii="Times New Roman" w:eastAsia="Times New Roman" w:hAnsi="Times New Roman" w:cs="Times New Roman"/>
          <w:sz w:val="28"/>
          <w:szCs w:val="28"/>
          <w:lang w:val="ru-RU" w:eastAsia="bg-BG"/>
        </w:rPr>
        <w:t xml:space="preserve">          </w:t>
      </w:r>
      <w:r w:rsidRPr="00692C03">
        <w:rPr>
          <w:rFonts w:ascii="Times New Roman" w:eastAsia="Times New Roman" w:hAnsi="Times New Roman" w:cs="Times New Roman"/>
          <w:sz w:val="28"/>
          <w:szCs w:val="28"/>
          <w:lang w:eastAsia="bg-BG"/>
        </w:rPr>
        <w:t xml:space="preserve">                  22 312 406</w:t>
      </w:r>
      <w:r w:rsidRPr="00692C03">
        <w:rPr>
          <w:rFonts w:ascii="Times New Roman" w:eastAsia="Times New Roman" w:hAnsi="Times New Roman" w:cs="Times New Roman"/>
          <w:sz w:val="28"/>
          <w:szCs w:val="28"/>
          <w:lang w:val="en-US" w:eastAsia="bg-BG"/>
        </w:rPr>
        <w:t xml:space="preserve"> </w:t>
      </w:r>
      <w:r w:rsidRPr="00692C03">
        <w:rPr>
          <w:rFonts w:ascii="Times New Roman" w:eastAsia="Times New Roman" w:hAnsi="Times New Roman" w:cs="Times New Roman"/>
          <w:sz w:val="28"/>
          <w:szCs w:val="28"/>
          <w:lang w:eastAsia="bg-BG"/>
        </w:rPr>
        <w:t xml:space="preserve">лв.,  съгласно </w:t>
      </w:r>
      <w:r w:rsidRPr="00692C03">
        <w:rPr>
          <w:rFonts w:ascii="Times New Roman" w:eastAsia="Times New Roman" w:hAnsi="Times New Roman" w:cs="Times New Roman"/>
          <w:i/>
          <w:sz w:val="28"/>
          <w:szCs w:val="28"/>
          <w:lang w:eastAsia="bg-BG"/>
        </w:rPr>
        <w:t>Приложение № 1.</w:t>
      </w:r>
    </w:p>
    <w:p w:rsidR="00692C03" w:rsidRPr="00692C03" w:rsidRDefault="00692C03" w:rsidP="00692C03">
      <w:pPr>
        <w:numPr>
          <w:ilvl w:val="1"/>
          <w:numId w:val="24"/>
        </w:numPr>
        <w:tabs>
          <w:tab w:val="num" w:pos="180"/>
        </w:tabs>
        <w:spacing w:after="0" w:line="240" w:lineRule="auto"/>
        <w:ind w:hanging="600"/>
        <w:jc w:val="both"/>
        <w:rPr>
          <w:rFonts w:ascii="Times New Roman" w:eastAsia="Times New Roman" w:hAnsi="Times New Roman" w:cs="Times New Roman"/>
          <w:sz w:val="28"/>
          <w:szCs w:val="28"/>
          <w:lang w:eastAsia="bg-BG"/>
        </w:rPr>
      </w:pPr>
      <w:r w:rsidRPr="00692C03">
        <w:rPr>
          <w:rFonts w:ascii="Times New Roman" w:eastAsia="Times New Roman" w:hAnsi="Times New Roman" w:cs="Times New Roman"/>
          <w:sz w:val="28"/>
          <w:szCs w:val="28"/>
          <w:lang w:eastAsia="bg-BG"/>
        </w:rPr>
        <w:t xml:space="preserve">1.2.  Преходен остатък, в размер на 10 051 723 лв.,  съгласно                          </w:t>
      </w:r>
      <w:r w:rsidRPr="00692C03">
        <w:rPr>
          <w:rFonts w:ascii="Times New Roman" w:eastAsia="Times New Roman" w:hAnsi="Times New Roman" w:cs="Times New Roman"/>
          <w:i/>
          <w:sz w:val="28"/>
          <w:szCs w:val="28"/>
          <w:lang w:eastAsia="bg-BG"/>
        </w:rPr>
        <w:t>Приложение № 1.</w:t>
      </w:r>
      <w:r w:rsidRPr="00692C03">
        <w:rPr>
          <w:rFonts w:ascii="Times New Roman" w:eastAsia="Times New Roman" w:hAnsi="Times New Roman" w:cs="Times New Roman"/>
          <w:sz w:val="28"/>
          <w:szCs w:val="28"/>
          <w:lang w:eastAsia="bg-BG"/>
        </w:rPr>
        <w:t xml:space="preserve"> </w:t>
      </w:r>
    </w:p>
    <w:p w:rsidR="00692C03" w:rsidRPr="00692C03" w:rsidRDefault="00692C03" w:rsidP="00692C03">
      <w:pPr>
        <w:numPr>
          <w:ilvl w:val="1"/>
          <w:numId w:val="24"/>
        </w:numPr>
        <w:tabs>
          <w:tab w:val="num" w:pos="180"/>
        </w:tabs>
        <w:spacing w:after="0" w:line="240" w:lineRule="auto"/>
        <w:ind w:hanging="600"/>
        <w:jc w:val="both"/>
        <w:rPr>
          <w:rFonts w:ascii="Times New Roman" w:eastAsia="Times New Roman" w:hAnsi="Times New Roman" w:cs="Times New Roman"/>
          <w:sz w:val="28"/>
          <w:szCs w:val="28"/>
          <w:lang w:eastAsia="bg-BG"/>
        </w:rPr>
      </w:pPr>
      <w:r w:rsidRPr="00692C03">
        <w:rPr>
          <w:rFonts w:ascii="Times New Roman" w:eastAsia="Times New Roman" w:hAnsi="Times New Roman" w:cs="Times New Roman"/>
          <w:sz w:val="28"/>
          <w:szCs w:val="28"/>
          <w:lang w:eastAsia="bg-BG"/>
        </w:rPr>
        <w:t xml:space="preserve">1.3.  По разхода:                            12 260 683 лв.,  съгласно </w:t>
      </w:r>
      <w:r w:rsidRPr="00692C03">
        <w:rPr>
          <w:rFonts w:ascii="Times New Roman" w:eastAsia="Times New Roman" w:hAnsi="Times New Roman" w:cs="Times New Roman"/>
          <w:i/>
          <w:sz w:val="28"/>
          <w:szCs w:val="28"/>
          <w:lang w:eastAsia="bg-BG"/>
        </w:rPr>
        <w:t>Приложение № 2.</w:t>
      </w:r>
    </w:p>
    <w:p w:rsidR="00692C03" w:rsidRPr="00692C03" w:rsidRDefault="00692C03" w:rsidP="00692C03">
      <w:pPr>
        <w:numPr>
          <w:ilvl w:val="0"/>
          <w:numId w:val="24"/>
        </w:numPr>
        <w:tabs>
          <w:tab w:val="num" w:pos="180"/>
        </w:tabs>
        <w:spacing w:after="0" w:line="240" w:lineRule="auto"/>
        <w:jc w:val="both"/>
        <w:rPr>
          <w:rFonts w:ascii="Times New Roman" w:eastAsia="Times New Roman" w:hAnsi="Times New Roman" w:cs="Times New Roman"/>
          <w:sz w:val="28"/>
          <w:szCs w:val="28"/>
          <w:lang w:eastAsia="bg-BG"/>
        </w:rPr>
      </w:pPr>
      <w:r w:rsidRPr="00692C03">
        <w:rPr>
          <w:rFonts w:ascii="Times New Roman" w:eastAsia="Times New Roman" w:hAnsi="Times New Roman" w:cs="Times New Roman"/>
          <w:sz w:val="28"/>
          <w:szCs w:val="28"/>
          <w:lang w:eastAsia="bg-BG"/>
        </w:rPr>
        <w:t xml:space="preserve">Приема отчета за капиталовите разходи на община Иваново за 2022 г., съгласно </w:t>
      </w:r>
      <w:r w:rsidRPr="00692C03">
        <w:rPr>
          <w:rFonts w:ascii="Times New Roman" w:eastAsia="Times New Roman" w:hAnsi="Times New Roman" w:cs="Times New Roman"/>
          <w:i/>
          <w:sz w:val="28"/>
          <w:szCs w:val="28"/>
          <w:lang w:eastAsia="bg-BG"/>
        </w:rPr>
        <w:t>Приложение № 3.</w:t>
      </w:r>
      <w:r w:rsidRPr="00692C03">
        <w:rPr>
          <w:rFonts w:ascii="Times New Roman" w:eastAsia="Times New Roman" w:hAnsi="Times New Roman" w:cs="Times New Roman"/>
          <w:sz w:val="28"/>
          <w:szCs w:val="28"/>
          <w:lang w:eastAsia="bg-BG"/>
        </w:rPr>
        <w:t xml:space="preserve"> </w:t>
      </w:r>
    </w:p>
    <w:p w:rsidR="00692C03" w:rsidRPr="00692C03" w:rsidRDefault="00692C03" w:rsidP="00692C03">
      <w:pPr>
        <w:numPr>
          <w:ilvl w:val="0"/>
          <w:numId w:val="24"/>
        </w:numPr>
        <w:tabs>
          <w:tab w:val="num" w:pos="180"/>
        </w:tabs>
        <w:spacing w:after="0" w:line="240" w:lineRule="auto"/>
        <w:jc w:val="both"/>
        <w:rPr>
          <w:rFonts w:ascii="Times New Roman" w:eastAsia="Times New Roman" w:hAnsi="Times New Roman" w:cs="Times New Roman"/>
          <w:sz w:val="28"/>
          <w:szCs w:val="28"/>
          <w:lang w:eastAsia="bg-BG"/>
        </w:rPr>
      </w:pPr>
      <w:r w:rsidRPr="00692C03">
        <w:rPr>
          <w:rFonts w:ascii="Times New Roman" w:eastAsia="Times New Roman" w:hAnsi="Times New Roman" w:cs="Times New Roman"/>
          <w:sz w:val="28"/>
          <w:szCs w:val="28"/>
          <w:lang w:eastAsia="bg-BG"/>
        </w:rPr>
        <w:t xml:space="preserve">Приема отчета за изпълнението на сметките </w:t>
      </w:r>
      <w:r w:rsidRPr="00692C03">
        <w:rPr>
          <w:rFonts w:ascii="Times New Roman" w:eastAsia="Times New Roman" w:hAnsi="Times New Roman" w:cs="Times New Roman"/>
          <w:sz w:val="28"/>
          <w:szCs w:val="28"/>
          <w:lang w:val="en-US" w:eastAsia="bg-BG"/>
        </w:rPr>
        <w:t xml:space="preserve"> </w:t>
      </w:r>
      <w:r w:rsidRPr="00692C03">
        <w:rPr>
          <w:rFonts w:ascii="Times New Roman" w:eastAsia="Times New Roman" w:hAnsi="Times New Roman" w:cs="Times New Roman"/>
          <w:sz w:val="28"/>
          <w:szCs w:val="28"/>
          <w:lang w:eastAsia="bg-BG"/>
        </w:rPr>
        <w:t xml:space="preserve">за средства от </w:t>
      </w:r>
      <w:r w:rsidRPr="00692C03">
        <w:rPr>
          <w:rFonts w:ascii="Times New Roman" w:eastAsia="Times New Roman" w:hAnsi="Times New Roman" w:cs="Times New Roman"/>
          <w:sz w:val="28"/>
          <w:szCs w:val="28"/>
          <w:lang w:val="en-US" w:eastAsia="bg-BG"/>
        </w:rPr>
        <w:t xml:space="preserve"> </w:t>
      </w:r>
      <w:r w:rsidRPr="00692C03">
        <w:rPr>
          <w:rFonts w:ascii="Times New Roman" w:eastAsia="Times New Roman" w:hAnsi="Times New Roman" w:cs="Times New Roman"/>
          <w:sz w:val="28"/>
          <w:szCs w:val="28"/>
          <w:lang w:eastAsia="bg-BG"/>
        </w:rPr>
        <w:t>ЕС на община Иваново</w:t>
      </w:r>
      <w:r w:rsidRPr="00692C03">
        <w:rPr>
          <w:rFonts w:ascii="Times New Roman" w:eastAsia="Times New Roman" w:hAnsi="Times New Roman" w:cs="Times New Roman"/>
          <w:sz w:val="28"/>
          <w:szCs w:val="28"/>
          <w:lang w:val="en-US" w:eastAsia="bg-BG"/>
        </w:rPr>
        <w:t xml:space="preserve"> </w:t>
      </w:r>
      <w:r w:rsidRPr="00692C03">
        <w:rPr>
          <w:rFonts w:ascii="Times New Roman" w:eastAsia="Times New Roman" w:hAnsi="Times New Roman" w:cs="Times New Roman"/>
          <w:sz w:val="28"/>
          <w:szCs w:val="28"/>
          <w:lang w:eastAsia="bg-BG"/>
        </w:rPr>
        <w:t>за</w:t>
      </w:r>
      <w:r w:rsidRPr="00692C03">
        <w:rPr>
          <w:rFonts w:ascii="Times New Roman" w:eastAsia="Times New Roman" w:hAnsi="Times New Roman" w:cs="Times New Roman"/>
          <w:sz w:val="28"/>
          <w:szCs w:val="28"/>
          <w:lang w:val="en-US" w:eastAsia="bg-BG"/>
        </w:rPr>
        <w:t xml:space="preserve"> 2022 </w:t>
      </w:r>
      <w:r w:rsidRPr="00692C03">
        <w:rPr>
          <w:rFonts w:ascii="Times New Roman" w:eastAsia="Times New Roman" w:hAnsi="Times New Roman" w:cs="Times New Roman"/>
          <w:sz w:val="28"/>
          <w:szCs w:val="28"/>
          <w:lang w:eastAsia="bg-BG"/>
        </w:rPr>
        <w:t xml:space="preserve">г., съгласно </w:t>
      </w:r>
      <w:r w:rsidRPr="00692C03">
        <w:rPr>
          <w:rFonts w:ascii="Times New Roman" w:eastAsia="Times New Roman" w:hAnsi="Times New Roman" w:cs="Times New Roman"/>
          <w:i/>
          <w:sz w:val="28"/>
          <w:szCs w:val="28"/>
          <w:lang w:eastAsia="bg-BG"/>
        </w:rPr>
        <w:t xml:space="preserve">Приложение № </w:t>
      </w:r>
      <w:r w:rsidRPr="00692C03">
        <w:rPr>
          <w:rFonts w:ascii="Times New Roman" w:eastAsia="Times New Roman" w:hAnsi="Times New Roman" w:cs="Times New Roman"/>
          <w:i/>
          <w:sz w:val="28"/>
          <w:szCs w:val="28"/>
          <w:lang w:val="ru-RU" w:eastAsia="bg-BG"/>
        </w:rPr>
        <w:t>4</w:t>
      </w:r>
      <w:r w:rsidRPr="00692C03">
        <w:rPr>
          <w:rFonts w:ascii="Times New Roman" w:eastAsia="Times New Roman" w:hAnsi="Times New Roman" w:cs="Times New Roman"/>
          <w:sz w:val="28"/>
          <w:szCs w:val="28"/>
          <w:lang w:eastAsia="bg-BG"/>
        </w:rPr>
        <w:t xml:space="preserve">. </w:t>
      </w:r>
    </w:p>
    <w:p w:rsidR="00692C03" w:rsidRPr="00692C03" w:rsidRDefault="00692C03" w:rsidP="00692C03">
      <w:pPr>
        <w:numPr>
          <w:ilvl w:val="0"/>
          <w:numId w:val="24"/>
        </w:numPr>
        <w:tabs>
          <w:tab w:val="num" w:pos="180"/>
        </w:tabs>
        <w:spacing w:after="0" w:line="240" w:lineRule="auto"/>
        <w:jc w:val="both"/>
        <w:rPr>
          <w:rFonts w:ascii="Times New Roman" w:eastAsia="Times New Roman" w:hAnsi="Times New Roman" w:cs="Times New Roman"/>
          <w:sz w:val="28"/>
          <w:szCs w:val="28"/>
          <w:lang w:eastAsia="bg-BG"/>
        </w:rPr>
      </w:pPr>
      <w:r w:rsidRPr="00692C03">
        <w:rPr>
          <w:rFonts w:ascii="Times New Roman" w:eastAsia="Times New Roman" w:hAnsi="Times New Roman" w:cs="Times New Roman"/>
          <w:sz w:val="28"/>
          <w:szCs w:val="28"/>
          <w:lang w:eastAsia="bg-BG"/>
        </w:rPr>
        <w:lastRenderedPageBreak/>
        <w:t xml:space="preserve">Приема годишния отчет за състоянието на общинския дълг на община Иваново за 2022 г., съгласно </w:t>
      </w:r>
      <w:r w:rsidRPr="00692C03">
        <w:rPr>
          <w:rFonts w:ascii="Times New Roman" w:eastAsia="Times New Roman" w:hAnsi="Times New Roman" w:cs="Times New Roman"/>
          <w:i/>
          <w:sz w:val="28"/>
          <w:szCs w:val="28"/>
          <w:lang w:eastAsia="bg-BG"/>
        </w:rPr>
        <w:t xml:space="preserve">Приложение №5 </w:t>
      </w:r>
    </w:p>
    <w:p w:rsidR="005A78E5" w:rsidRPr="00EC1FCF" w:rsidRDefault="005A78E5" w:rsidP="005A78E5">
      <w:pPr>
        <w:spacing w:after="0" w:line="240" w:lineRule="auto"/>
        <w:jc w:val="both"/>
        <w:rPr>
          <w:rFonts w:ascii="Times New Roman" w:eastAsia="Times New Roman" w:hAnsi="Times New Roman" w:cs="Times New Roman"/>
          <w:color w:val="000000" w:themeColor="text1"/>
          <w:sz w:val="28"/>
          <w:szCs w:val="28"/>
          <w:lang w:val="en-US" w:eastAsia="bg-BG"/>
        </w:rPr>
      </w:pPr>
    </w:p>
    <w:p w:rsidR="00FD57EA" w:rsidRPr="00EC1FCF" w:rsidRDefault="00FD57EA" w:rsidP="00FD57EA">
      <w:pPr>
        <w:spacing w:after="0" w:line="240" w:lineRule="auto"/>
        <w:ind w:firstLine="720"/>
        <w:jc w:val="both"/>
        <w:rPr>
          <w:rFonts w:ascii="Times New Roman" w:eastAsia="Times New Roman" w:hAnsi="Times New Roman" w:cs="Times New Roman"/>
          <w:sz w:val="28"/>
          <w:szCs w:val="28"/>
          <w:lang w:val="en-US" w:eastAsia="bg-BG"/>
        </w:rPr>
      </w:pPr>
      <w:r w:rsidRPr="00EC1FCF">
        <w:rPr>
          <w:rFonts w:ascii="Times New Roman" w:eastAsia="Times New Roman" w:hAnsi="Times New Roman" w:cs="Times New Roman"/>
          <w:sz w:val="28"/>
          <w:szCs w:val="28"/>
          <w:lang w:val="en-US" w:eastAsia="bg-BG"/>
        </w:rPr>
        <w:t xml:space="preserve">ПО </w:t>
      </w:r>
      <w:r w:rsidRPr="00EC1FCF">
        <w:rPr>
          <w:rFonts w:ascii="Times New Roman" w:eastAsia="Times New Roman" w:hAnsi="Times New Roman" w:cs="Times New Roman"/>
          <w:sz w:val="28"/>
          <w:szCs w:val="28"/>
          <w:lang w:eastAsia="bg-BG"/>
        </w:rPr>
        <w:t>ТРЕТА</w:t>
      </w:r>
      <w:r w:rsidRPr="00EC1FCF">
        <w:rPr>
          <w:rFonts w:ascii="Times New Roman" w:eastAsia="Times New Roman" w:hAnsi="Times New Roman" w:cs="Times New Roman"/>
          <w:sz w:val="28"/>
          <w:szCs w:val="28"/>
          <w:lang w:val="en-US" w:eastAsia="bg-BG"/>
        </w:rPr>
        <w:t xml:space="preserve"> ТОЧКА с </w:t>
      </w:r>
      <w:r w:rsidR="00581745" w:rsidRPr="00EC1FCF">
        <w:rPr>
          <w:rFonts w:ascii="Times New Roman" w:eastAsia="Times New Roman" w:hAnsi="Times New Roman" w:cs="Times New Roman"/>
          <w:sz w:val="28"/>
          <w:szCs w:val="28"/>
          <w:lang w:val="en-US" w:eastAsia="bg-BG"/>
        </w:rPr>
        <w:t>1</w:t>
      </w:r>
      <w:r w:rsidR="00692C03">
        <w:rPr>
          <w:rFonts w:ascii="Times New Roman" w:eastAsia="Times New Roman" w:hAnsi="Times New Roman" w:cs="Times New Roman"/>
          <w:sz w:val="28"/>
          <w:szCs w:val="28"/>
          <w:lang w:val="en-US" w:eastAsia="bg-BG"/>
        </w:rPr>
        <w:t>3</w:t>
      </w:r>
      <w:r w:rsidRPr="00EC1FCF">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512CB3" w:rsidRPr="00EC1FCF" w:rsidRDefault="00512CB3" w:rsidP="00FD57EA">
      <w:pPr>
        <w:spacing w:after="0" w:line="240" w:lineRule="auto"/>
        <w:ind w:firstLine="720"/>
        <w:jc w:val="center"/>
        <w:rPr>
          <w:rFonts w:ascii="Times New Roman" w:eastAsia="Times New Roman" w:hAnsi="Times New Roman" w:cs="Times New Roman"/>
          <w:sz w:val="28"/>
          <w:szCs w:val="28"/>
          <w:lang w:eastAsia="bg-BG"/>
        </w:rPr>
      </w:pPr>
    </w:p>
    <w:p w:rsidR="00692C03" w:rsidRPr="00692C03" w:rsidRDefault="00692C03" w:rsidP="00692C03">
      <w:pPr>
        <w:spacing w:after="0" w:line="240" w:lineRule="auto"/>
        <w:ind w:firstLine="720"/>
        <w:jc w:val="center"/>
        <w:rPr>
          <w:rFonts w:ascii="Times New Roman" w:eastAsia="Times New Roman" w:hAnsi="Times New Roman" w:cs="Times New Roman"/>
          <w:sz w:val="28"/>
          <w:szCs w:val="28"/>
          <w:lang w:eastAsia="bg-BG"/>
        </w:rPr>
      </w:pPr>
      <w:r w:rsidRPr="00692C03">
        <w:rPr>
          <w:rFonts w:ascii="Times New Roman" w:eastAsia="Times New Roman" w:hAnsi="Times New Roman" w:cs="Times New Roman"/>
          <w:sz w:val="28"/>
          <w:szCs w:val="28"/>
          <w:lang w:eastAsia="bg-BG"/>
        </w:rPr>
        <w:t>Р Е Ш Е Н И Е</w:t>
      </w:r>
    </w:p>
    <w:p w:rsidR="00692C03" w:rsidRPr="00692C03" w:rsidRDefault="00692C03" w:rsidP="00692C03">
      <w:pPr>
        <w:spacing w:after="0" w:line="240" w:lineRule="auto"/>
        <w:ind w:firstLine="720"/>
        <w:jc w:val="center"/>
        <w:rPr>
          <w:rFonts w:ascii="Times New Roman" w:eastAsia="Times New Roman" w:hAnsi="Times New Roman" w:cs="Times New Roman"/>
          <w:sz w:val="28"/>
          <w:szCs w:val="28"/>
          <w:lang w:eastAsia="bg-BG"/>
        </w:rPr>
      </w:pPr>
    </w:p>
    <w:p w:rsidR="00692C03" w:rsidRPr="00692C03" w:rsidRDefault="00692C03" w:rsidP="00692C03">
      <w:pPr>
        <w:spacing w:after="0" w:line="240" w:lineRule="auto"/>
        <w:ind w:firstLine="720"/>
        <w:jc w:val="center"/>
        <w:rPr>
          <w:rFonts w:ascii="Times New Roman" w:eastAsia="Times New Roman" w:hAnsi="Times New Roman" w:cs="Times New Roman"/>
          <w:sz w:val="28"/>
          <w:szCs w:val="28"/>
          <w:lang w:val="en-US" w:eastAsia="bg-BG"/>
        </w:rPr>
      </w:pPr>
      <w:r w:rsidRPr="00692C03">
        <w:rPr>
          <w:rFonts w:ascii="Times New Roman" w:eastAsia="Times New Roman" w:hAnsi="Times New Roman" w:cs="Times New Roman"/>
          <w:sz w:val="28"/>
          <w:szCs w:val="28"/>
          <w:lang w:eastAsia="bg-BG"/>
        </w:rPr>
        <w:t>№669</w:t>
      </w:r>
    </w:p>
    <w:p w:rsidR="00692C03" w:rsidRPr="00692C03" w:rsidRDefault="00692C03" w:rsidP="00692C03">
      <w:pPr>
        <w:spacing w:after="0" w:line="240" w:lineRule="auto"/>
        <w:ind w:firstLine="720"/>
        <w:jc w:val="both"/>
        <w:rPr>
          <w:rFonts w:ascii="Times New Roman" w:eastAsia="Times New Roman" w:hAnsi="Times New Roman" w:cs="Times New Roman"/>
          <w:sz w:val="28"/>
          <w:szCs w:val="28"/>
          <w:lang w:eastAsia="bg-BG"/>
        </w:rPr>
      </w:pPr>
    </w:p>
    <w:p w:rsidR="00692C03" w:rsidRPr="00692C03" w:rsidRDefault="00692C03" w:rsidP="00692C03">
      <w:pPr>
        <w:spacing w:after="0" w:line="240" w:lineRule="auto"/>
        <w:ind w:firstLine="720"/>
        <w:jc w:val="both"/>
        <w:rPr>
          <w:rFonts w:ascii="Times New Roman" w:eastAsia="Times New Roman" w:hAnsi="Times New Roman" w:cs="Times New Roman"/>
          <w:sz w:val="28"/>
          <w:szCs w:val="28"/>
          <w:lang w:val="ru-RU" w:eastAsia="bg-BG"/>
        </w:rPr>
      </w:pPr>
      <w:r w:rsidRPr="00692C03">
        <w:rPr>
          <w:rFonts w:ascii="Times New Roman" w:eastAsia="Times New Roman" w:hAnsi="Times New Roman" w:cs="Times New Roman"/>
          <w:sz w:val="28"/>
          <w:szCs w:val="28"/>
          <w:lang w:val="ru-RU" w:eastAsia="bg-BG"/>
        </w:rPr>
        <w:t xml:space="preserve">На основание </w:t>
      </w:r>
      <w:r w:rsidRPr="00692C03">
        <w:rPr>
          <w:rFonts w:ascii="Times New Roman" w:eastAsia="Times New Roman" w:hAnsi="Times New Roman" w:cs="Times New Roman"/>
          <w:sz w:val="28"/>
          <w:szCs w:val="28"/>
          <w:lang w:eastAsia="bg-BG"/>
        </w:rPr>
        <w:t>чл. 21, ал. 1, т. 8 и ал. 2 във връзка с чл. 27, ал. 4 и ал. 5 от Закона за местното самоуправление и местната администрация (ЗМСМА), чл. 35, ал. 1, във връзка с чл. 41, ал. 2 от Закона за общинската собственост (ЗОС) и чл. 68, ал. 1 от Наредба № 10 за реда на придобиване, управление и разпореждане с имоти и вещи – общинска собственост на община Иваново, област Русе,</w:t>
      </w:r>
      <w:r w:rsidRPr="00692C03">
        <w:rPr>
          <w:rFonts w:ascii="Times New Roman" w:eastAsia="Times New Roman" w:hAnsi="Times New Roman" w:cs="Times New Roman"/>
          <w:sz w:val="28"/>
          <w:szCs w:val="28"/>
          <w:lang w:val="ru-RU" w:eastAsia="bg-BG"/>
        </w:rPr>
        <w:t xml:space="preserve"> Общински съвет Иваново РЕШИ:</w:t>
      </w:r>
    </w:p>
    <w:p w:rsidR="00692C03" w:rsidRPr="00692C03" w:rsidRDefault="00692C03" w:rsidP="00692C03">
      <w:pPr>
        <w:spacing w:after="0" w:line="240" w:lineRule="auto"/>
        <w:ind w:firstLine="720"/>
        <w:jc w:val="both"/>
        <w:rPr>
          <w:rFonts w:ascii="Times New Roman" w:eastAsia="Times New Roman" w:hAnsi="Times New Roman" w:cs="Times New Roman"/>
          <w:b/>
          <w:sz w:val="28"/>
          <w:szCs w:val="28"/>
          <w:lang w:eastAsia="bg-BG"/>
        </w:rPr>
      </w:pPr>
    </w:p>
    <w:p w:rsidR="00692C03" w:rsidRPr="00692C03" w:rsidRDefault="00692C03" w:rsidP="00692C03">
      <w:pPr>
        <w:spacing w:after="0" w:line="240" w:lineRule="auto"/>
        <w:ind w:left="-142" w:right="141" w:firstLine="708"/>
        <w:jc w:val="both"/>
        <w:rPr>
          <w:rFonts w:ascii="Times New Roman" w:eastAsia="Times New Roman" w:hAnsi="Times New Roman" w:cs="Times New Roman"/>
          <w:sz w:val="28"/>
          <w:szCs w:val="28"/>
          <w:lang w:eastAsia="bg-BG"/>
        </w:rPr>
      </w:pPr>
      <w:r w:rsidRPr="00692C03">
        <w:rPr>
          <w:rFonts w:ascii="Times New Roman" w:eastAsia="Times New Roman" w:hAnsi="Times New Roman" w:cs="Times New Roman"/>
          <w:b/>
          <w:sz w:val="28"/>
          <w:szCs w:val="28"/>
          <w:lang w:eastAsia="bg-BG"/>
        </w:rPr>
        <w:t>1. Дава съгласие</w:t>
      </w:r>
      <w:r w:rsidRPr="00692C03">
        <w:rPr>
          <w:rFonts w:ascii="Times New Roman" w:eastAsia="Times New Roman" w:hAnsi="Times New Roman" w:cs="Times New Roman"/>
          <w:sz w:val="28"/>
          <w:szCs w:val="28"/>
          <w:lang w:eastAsia="bg-BG"/>
        </w:rPr>
        <w:t xml:space="preserve"> за обявяване на публичен търг за продажба на недвижим имот – частна общинска собственост, представляващ поземлен имот (ПИ) с идентификатор 56397.1.31 по кадастралната карта и кадастралните регистри на с. Пиргово, общ. Иваново, обл. Русе, одобрени със Заповед РД-18-10/23.05.2014 г. на изпълнителен директор на АГКК, с площ  </w:t>
      </w:r>
      <w:r w:rsidRPr="00692C03">
        <w:rPr>
          <w:rFonts w:ascii="Times New Roman" w:eastAsia="Times New Roman" w:hAnsi="Times New Roman" w:cs="Times New Roman"/>
          <w:sz w:val="28"/>
          <w:szCs w:val="28"/>
          <w:lang w:val="en-US" w:eastAsia="bg-BG"/>
        </w:rPr>
        <w:t>75</w:t>
      </w:r>
      <w:r w:rsidRPr="00692C03">
        <w:rPr>
          <w:rFonts w:ascii="Times New Roman" w:eastAsia="Times New Roman" w:hAnsi="Times New Roman" w:cs="Times New Roman"/>
          <w:sz w:val="28"/>
          <w:szCs w:val="28"/>
          <w:lang w:eastAsia="bg-BG"/>
        </w:rPr>
        <w:t xml:space="preserve"> кв. м., трайно предназначение на територията: урбанизирана, начин на трайно ползване: ниско застрояване (до 10 м.), предишен идентификатор: няма, номер по предходен план: 31, кв. 5, парцел: </w:t>
      </w:r>
      <w:r w:rsidRPr="00692C03">
        <w:rPr>
          <w:rFonts w:ascii="Times New Roman" w:eastAsia="Times New Roman" w:hAnsi="Times New Roman" w:cs="Times New Roman"/>
          <w:sz w:val="28"/>
          <w:szCs w:val="28"/>
          <w:lang w:val="en-US" w:eastAsia="bg-BG"/>
        </w:rPr>
        <w:t>XIX</w:t>
      </w:r>
      <w:r w:rsidRPr="00692C03">
        <w:rPr>
          <w:rFonts w:ascii="Times New Roman" w:eastAsia="Times New Roman" w:hAnsi="Times New Roman" w:cs="Times New Roman"/>
          <w:sz w:val="28"/>
          <w:szCs w:val="28"/>
          <w:lang w:eastAsia="bg-BG"/>
        </w:rPr>
        <w:t xml:space="preserve">, с административен адрес: ул. „Пристанищна“ № 38, ведно с изградените в имота: </w:t>
      </w:r>
      <w:r w:rsidRPr="00692C03">
        <w:rPr>
          <w:rFonts w:ascii="Times New Roman" w:eastAsia="Times New Roman" w:hAnsi="Times New Roman" w:cs="Times New Roman"/>
          <w:b/>
          <w:sz w:val="28"/>
          <w:szCs w:val="28"/>
          <w:lang w:eastAsia="bg-BG"/>
        </w:rPr>
        <w:t>1.</w:t>
      </w:r>
      <w:r w:rsidRPr="00692C03">
        <w:rPr>
          <w:rFonts w:ascii="Times New Roman" w:eastAsia="Times New Roman" w:hAnsi="Times New Roman" w:cs="Times New Roman"/>
          <w:sz w:val="28"/>
          <w:szCs w:val="28"/>
          <w:lang w:eastAsia="bg-BG"/>
        </w:rPr>
        <w:t xml:space="preserve"> Жилищна сграда еднофамилна с идентификатор 56397.1.31.1 със застроена площ 21 кв. м. брои етажи 1 и </w:t>
      </w:r>
      <w:r w:rsidRPr="00692C03">
        <w:rPr>
          <w:rFonts w:ascii="Times New Roman" w:eastAsia="Times New Roman" w:hAnsi="Times New Roman" w:cs="Times New Roman"/>
          <w:b/>
          <w:sz w:val="28"/>
          <w:szCs w:val="28"/>
          <w:lang w:eastAsia="bg-BG"/>
        </w:rPr>
        <w:t>2.</w:t>
      </w:r>
      <w:r w:rsidRPr="00692C03">
        <w:rPr>
          <w:rFonts w:ascii="Times New Roman" w:eastAsia="Times New Roman" w:hAnsi="Times New Roman" w:cs="Times New Roman"/>
          <w:sz w:val="28"/>
          <w:szCs w:val="28"/>
          <w:lang w:eastAsia="bg-BG"/>
        </w:rPr>
        <w:t xml:space="preserve"> Жилищна сграда еднофамилна с идентификатор 56397.1.31.2 със застроена площ 15 кв. м., брой етажи 1, при граници поземлени имоти с идентификатори: </w:t>
      </w:r>
      <w:r w:rsidRPr="00692C03">
        <w:rPr>
          <w:rFonts w:ascii="Times New Roman" w:eastAsia="Times New Roman" w:hAnsi="Times New Roman" w:cs="Times New Roman"/>
          <w:sz w:val="28"/>
          <w:szCs w:val="28"/>
          <w:lang w:val="en-US" w:eastAsia="bg-BG"/>
        </w:rPr>
        <w:t xml:space="preserve">56397.1.37, 56397.1.158, 56397.1.220, 56397.1.135. </w:t>
      </w:r>
      <w:r w:rsidRPr="00692C03">
        <w:rPr>
          <w:rFonts w:ascii="Times New Roman" w:eastAsia="Times New Roman" w:hAnsi="Times New Roman" w:cs="Times New Roman"/>
          <w:sz w:val="28"/>
          <w:szCs w:val="28"/>
          <w:lang w:eastAsia="bg-BG"/>
        </w:rPr>
        <w:t xml:space="preserve">За имота е съставен Акт за частна общинска собственост № 2534/22.06.2023 г., вписан в Служба по вписванията – Русе под вх. рег. № </w:t>
      </w:r>
      <w:r w:rsidRPr="00692C03">
        <w:rPr>
          <w:rFonts w:ascii="Times New Roman" w:eastAsia="Times New Roman" w:hAnsi="Times New Roman" w:cs="Times New Roman"/>
          <w:sz w:val="28"/>
          <w:szCs w:val="28"/>
          <w:lang w:val="en-US" w:eastAsia="bg-BG"/>
        </w:rPr>
        <w:t>7523/</w:t>
      </w:r>
      <w:r w:rsidRPr="00692C03">
        <w:rPr>
          <w:rFonts w:ascii="Times New Roman" w:eastAsia="Times New Roman" w:hAnsi="Times New Roman" w:cs="Times New Roman"/>
          <w:sz w:val="28"/>
          <w:szCs w:val="28"/>
          <w:lang w:eastAsia="bg-BG"/>
        </w:rPr>
        <w:t xml:space="preserve">26.06.2023 г., акт № </w:t>
      </w:r>
      <w:r w:rsidRPr="00692C03">
        <w:rPr>
          <w:rFonts w:ascii="Times New Roman" w:eastAsia="Times New Roman" w:hAnsi="Times New Roman" w:cs="Times New Roman"/>
          <w:sz w:val="28"/>
          <w:szCs w:val="28"/>
          <w:lang w:val="en-US" w:eastAsia="bg-BG"/>
        </w:rPr>
        <w:t>5</w:t>
      </w:r>
      <w:r w:rsidRPr="00692C03">
        <w:rPr>
          <w:rFonts w:ascii="Times New Roman" w:eastAsia="Times New Roman" w:hAnsi="Times New Roman" w:cs="Times New Roman"/>
          <w:sz w:val="28"/>
          <w:szCs w:val="28"/>
          <w:lang w:eastAsia="bg-BG"/>
        </w:rPr>
        <w:t>, том 20, ДВР № 7307.</w:t>
      </w:r>
    </w:p>
    <w:p w:rsidR="00692C03" w:rsidRPr="00692C03" w:rsidRDefault="00692C03" w:rsidP="00692C03">
      <w:pPr>
        <w:spacing w:after="0" w:line="240" w:lineRule="auto"/>
        <w:ind w:left="-142" w:right="141" w:firstLine="708"/>
        <w:jc w:val="both"/>
        <w:rPr>
          <w:rFonts w:ascii="Times New Roman" w:eastAsia="Times New Roman" w:hAnsi="Times New Roman" w:cs="Times New Roman"/>
          <w:sz w:val="28"/>
          <w:szCs w:val="28"/>
          <w:lang w:eastAsia="bg-BG"/>
        </w:rPr>
      </w:pPr>
      <w:r w:rsidRPr="00692C03">
        <w:rPr>
          <w:rFonts w:ascii="Times New Roman" w:eastAsia="Times New Roman" w:hAnsi="Times New Roman" w:cs="Times New Roman"/>
          <w:b/>
          <w:sz w:val="28"/>
          <w:szCs w:val="28"/>
          <w:lang w:eastAsia="bg-BG"/>
        </w:rPr>
        <w:t>2</w:t>
      </w:r>
      <w:r w:rsidRPr="00692C03">
        <w:rPr>
          <w:rFonts w:ascii="Times New Roman" w:eastAsia="Times New Roman" w:hAnsi="Times New Roman" w:cs="Times New Roman"/>
          <w:sz w:val="28"/>
          <w:szCs w:val="28"/>
          <w:lang w:eastAsia="bg-BG"/>
        </w:rPr>
        <w:t xml:space="preserve">. На основание чл. 41, ал. 2 от ЗОС </w:t>
      </w:r>
      <w:r w:rsidRPr="00692C03">
        <w:rPr>
          <w:rFonts w:ascii="Times New Roman" w:eastAsia="Times New Roman" w:hAnsi="Times New Roman" w:cs="Times New Roman"/>
          <w:b/>
          <w:sz w:val="28"/>
          <w:szCs w:val="28"/>
          <w:lang w:eastAsia="bg-BG"/>
        </w:rPr>
        <w:t>определя</w:t>
      </w:r>
      <w:r w:rsidRPr="00692C03">
        <w:rPr>
          <w:rFonts w:ascii="Times New Roman" w:eastAsia="Times New Roman" w:hAnsi="Times New Roman" w:cs="Times New Roman"/>
          <w:sz w:val="28"/>
          <w:szCs w:val="28"/>
          <w:lang w:eastAsia="bg-BG"/>
        </w:rPr>
        <w:t xml:space="preserve"> пазарна цена за имота, въз основа на пазарната оценка изготвена от инж. Сия Михайлова, притежаваща Сертификат за оценителска правоспособност с рег. № 100100176 от 14.12.2009 г. за оценка на недвижими имоти, издаден от Камарата за независимите оценители в България, в размер на </w:t>
      </w:r>
      <w:r w:rsidRPr="00692C03">
        <w:rPr>
          <w:rFonts w:ascii="Times New Roman" w:eastAsia="Times New Roman" w:hAnsi="Times New Roman" w:cs="Times New Roman"/>
          <w:b/>
          <w:sz w:val="28"/>
          <w:szCs w:val="28"/>
          <w:lang w:val="en-US" w:eastAsia="bg-BG"/>
        </w:rPr>
        <w:t>5</w:t>
      </w:r>
      <w:r w:rsidRPr="00692C03">
        <w:rPr>
          <w:rFonts w:ascii="Times New Roman" w:eastAsia="Times New Roman" w:hAnsi="Times New Roman" w:cs="Times New Roman"/>
          <w:b/>
          <w:sz w:val="28"/>
          <w:szCs w:val="28"/>
          <w:lang w:eastAsia="bg-BG"/>
        </w:rPr>
        <w:t xml:space="preserve"> 500,00 </w:t>
      </w:r>
      <w:r w:rsidRPr="00692C03">
        <w:rPr>
          <w:rFonts w:ascii="Times New Roman" w:eastAsia="Times New Roman" w:hAnsi="Times New Roman" w:cs="Times New Roman"/>
          <w:b/>
          <w:sz w:val="28"/>
          <w:szCs w:val="28"/>
          <w:lang w:val="en-US" w:eastAsia="bg-BG"/>
        </w:rPr>
        <w:t>(</w:t>
      </w:r>
      <w:r w:rsidRPr="00692C03">
        <w:rPr>
          <w:rFonts w:ascii="Times New Roman" w:eastAsia="Times New Roman" w:hAnsi="Times New Roman" w:cs="Times New Roman"/>
          <w:b/>
          <w:sz w:val="28"/>
          <w:szCs w:val="28"/>
          <w:lang w:eastAsia="bg-BG"/>
        </w:rPr>
        <w:t>пет хиляди и петстотин лева</w:t>
      </w:r>
      <w:r w:rsidRPr="00692C03">
        <w:rPr>
          <w:rFonts w:ascii="Times New Roman" w:eastAsia="Times New Roman" w:hAnsi="Times New Roman" w:cs="Times New Roman"/>
          <w:b/>
          <w:sz w:val="28"/>
          <w:szCs w:val="28"/>
          <w:lang w:val="en-US" w:eastAsia="bg-BG"/>
        </w:rPr>
        <w:t>)</w:t>
      </w:r>
      <w:r w:rsidRPr="00692C03">
        <w:rPr>
          <w:rFonts w:ascii="Times New Roman" w:eastAsia="Times New Roman" w:hAnsi="Times New Roman" w:cs="Times New Roman"/>
          <w:sz w:val="28"/>
          <w:szCs w:val="28"/>
          <w:lang w:eastAsia="bg-BG"/>
        </w:rPr>
        <w:t xml:space="preserve"> лева без ДДС</w:t>
      </w:r>
      <w:r w:rsidRPr="00692C03">
        <w:rPr>
          <w:rFonts w:ascii="Times New Roman" w:eastAsia="Times New Roman" w:hAnsi="Times New Roman" w:cs="Times New Roman"/>
          <w:sz w:val="28"/>
          <w:szCs w:val="28"/>
          <w:lang w:val="en-US" w:eastAsia="bg-BG"/>
        </w:rPr>
        <w:t xml:space="preserve">, </w:t>
      </w:r>
      <w:r w:rsidRPr="00692C03">
        <w:rPr>
          <w:rFonts w:ascii="Times New Roman" w:eastAsia="Times New Roman" w:hAnsi="Times New Roman" w:cs="Times New Roman"/>
          <w:sz w:val="28"/>
          <w:szCs w:val="28"/>
          <w:lang w:eastAsia="bg-BG"/>
        </w:rPr>
        <w:t>която се приема за начална цена при провеждане на публичния търг за продажба на имота.</w:t>
      </w:r>
      <w:r w:rsidRPr="00692C03">
        <w:rPr>
          <w:rFonts w:ascii="Times New Roman" w:eastAsia="Times New Roman" w:hAnsi="Times New Roman" w:cs="Times New Roman"/>
          <w:b/>
          <w:sz w:val="28"/>
          <w:szCs w:val="28"/>
          <w:lang w:eastAsia="bg-BG"/>
        </w:rPr>
        <w:t xml:space="preserve"> </w:t>
      </w:r>
    </w:p>
    <w:p w:rsidR="00692C03" w:rsidRPr="00692C03" w:rsidRDefault="00692C03" w:rsidP="00692C03">
      <w:pPr>
        <w:spacing w:after="0" w:line="240" w:lineRule="auto"/>
        <w:ind w:left="-142" w:right="141" w:firstLine="708"/>
        <w:jc w:val="both"/>
        <w:rPr>
          <w:rFonts w:ascii="Times New Roman" w:eastAsia="Times New Roman" w:hAnsi="Times New Roman" w:cs="Times New Roman"/>
          <w:sz w:val="28"/>
          <w:szCs w:val="28"/>
          <w:lang w:eastAsia="bg-BG"/>
        </w:rPr>
      </w:pPr>
      <w:r w:rsidRPr="00692C03">
        <w:rPr>
          <w:rFonts w:ascii="Times New Roman" w:eastAsia="Times New Roman" w:hAnsi="Times New Roman" w:cs="Times New Roman"/>
          <w:b/>
          <w:sz w:val="28"/>
          <w:szCs w:val="28"/>
          <w:lang w:eastAsia="bg-BG"/>
        </w:rPr>
        <w:t>3. Определя</w:t>
      </w:r>
      <w:r w:rsidRPr="00692C03">
        <w:rPr>
          <w:rFonts w:ascii="Times New Roman" w:eastAsia="Times New Roman" w:hAnsi="Times New Roman" w:cs="Times New Roman"/>
          <w:sz w:val="28"/>
          <w:szCs w:val="28"/>
          <w:lang w:eastAsia="bg-BG"/>
        </w:rPr>
        <w:t xml:space="preserve"> вида на търга – с тайно наддаване по реда на чл. 74 от НРПУРИВОбС.</w:t>
      </w:r>
    </w:p>
    <w:p w:rsidR="00692C03" w:rsidRPr="00692C03" w:rsidRDefault="00692C03" w:rsidP="00692C03">
      <w:pPr>
        <w:spacing w:after="0" w:line="240" w:lineRule="auto"/>
        <w:ind w:left="-142" w:right="141" w:firstLine="708"/>
        <w:jc w:val="both"/>
        <w:rPr>
          <w:rFonts w:ascii="Times New Roman" w:eastAsia="Times New Roman" w:hAnsi="Times New Roman" w:cs="Times New Roman"/>
          <w:sz w:val="28"/>
          <w:szCs w:val="28"/>
          <w:lang w:eastAsia="bg-BG"/>
        </w:rPr>
      </w:pPr>
      <w:r w:rsidRPr="00692C03">
        <w:rPr>
          <w:rFonts w:ascii="Times New Roman" w:eastAsia="Times New Roman" w:hAnsi="Times New Roman" w:cs="Times New Roman"/>
          <w:b/>
          <w:sz w:val="28"/>
          <w:szCs w:val="28"/>
          <w:lang w:eastAsia="bg-BG"/>
        </w:rPr>
        <w:t>4. Определя</w:t>
      </w:r>
      <w:r w:rsidRPr="00692C03">
        <w:rPr>
          <w:rFonts w:ascii="Times New Roman" w:eastAsia="Times New Roman" w:hAnsi="Times New Roman" w:cs="Times New Roman"/>
          <w:sz w:val="28"/>
          <w:szCs w:val="28"/>
          <w:lang w:eastAsia="bg-BG"/>
        </w:rPr>
        <w:t xml:space="preserve"> 30 на сто от постъпленията  от продажбата на имота да се използват за финансиране на изграждането, за основен и текущ ремонт на социалната и техническата инфраструктура на с. Пиргово, общ. Иваново, обл. Русе. </w:t>
      </w:r>
    </w:p>
    <w:p w:rsidR="00692C03" w:rsidRPr="00692C03" w:rsidRDefault="00692C03" w:rsidP="00692C03">
      <w:pPr>
        <w:spacing w:after="0" w:line="240" w:lineRule="auto"/>
        <w:ind w:left="-142" w:right="141" w:firstLine="708"/>
        <w:jc w:val="both"/>
        <w:rPr>
          <w:rFonts w:ascii="Times New Roman" w:eastAsia="Times New Roman" w:hAnsi="Times New Roman" w:cs="Times New Roman"/>
          <w:sz w:val="28"/>
          <w:szCs w:val="28"/>
          <w:lang w:eastAsia="bg-BG"/>
        </w:rPr>
      </w:pPr>
      <w:r w:rsidRPr="00692C03">
        <w:rPr>
          <w:rFonts w:ascii="Times New Roman" w:eastAsia="Times New Roman" w:hAnsi="Times New Roman" w:cs="Times New Roman"/>
          <w:b/>
          <w:sz w:val="28"/>
          <w:szCs w:val="28"/>
          <w:lang w:eastAsia="bg-BG"/>
        </w:rPr>
        <w:lastRenderedPageBreak/>
        <w:t>5</w:t>
      </w:r>
      <w:r w:rsidRPr="00692C03">
        <w:rPr>
          <w:rFonts w:ascii="Times New Roman" w:eastAsia="Times New Roman" w:hAnsi="Times New Roman" w:cs="Times New Roman"/>
          <w:b/>
          <w:sz w:val="28"/>
          <w:szCs w:val="28"/>
          <w:lang w:val="en-US" w:eastAsia="bg-BG"/>
        </w:rPr>
        <w:t>.</w:t>
      </w:r>
      <w:r w:rsidRPr="00692C03">
        <w:rPr>
          <w:rFonts w:ascii="Times New Roman" w:eastAsia="Times New Roman" w:hAnsi="Times New Roman" w:cs="Times New Roman"/>
          <w:sz w:val="28"/>
          <w:szCs w:val="28"/>
          <w:lang w:eastAsia="bg-BG"/>
        </w:rPr>
        <w:t xml:space="preserve"> </w:t>
      </w:r>
      <w:r w:rsidRPr="00692C03">
        <w:rPr>
          <w:rFonts w:ascii="Times New Roman" w:eastAsia="Times New Roman" w:hAnsi="Times New Roman" w:cs="Times New Roman"/>
          <w:b/>
          <w:sz w:val="28"/>
          <w:szCs w:val="28"/>
          <w:lang w:eastAsia="bg-BG"/>
        </w:rPr>
        <w:t>Дава съгласие</w:t>
      </w:r>
      <w:r w:rsidRPr="00692C03">
        <w:rPr>
          <w:rFonts w:ascii="Times New Roman" w:eastAsia="Times New Roman" w:hAnsi="Times New Roman" w:cs="Times New Roman"/>
          <w:sz w:val="28"/>
          <w:szCs w:val="28"/>
          <w:lang w:eastAsia="bg-BG"/>
        </w:rPr>
        <w:t xml:space="preserve"> да бъде допълнена Годишната програма за управление и разпореждане с имоти – общинска собственост на Община Иваново за 2023 г.</w:t>
      </w:r>
    </w:p>
    <w:p w:rsidR="00692C03" w:rsidRPr="00692C03" w:rsidRDefault="00692C03" w:rsidP="00692C03">
      <w:pPr>
        <w:spacing w:after="0" w:line="240" w:lineRule="auto"/>
        <w:ind w:left="-142" w:right="141" w:firstLine="708"/>
        <w:jc w:val="both"/>
        <w:rPr>
          <w:rFonts w:ascii="Times New Roman" w:eastAsia="Times New Roman" w:hAnsi="Times New Roman" w:cs="Times New Roman"/>
          <w:sz w:val="28"/>
          <w:szCs w:val="28"/>
          <w:lang w:val="en-US" w:eastAsia="bg-BG"/>
        </w:rPr>
      </w:pPr>
      <w:r w:rsidRPr="00692C03">
        <w:rPr>
          <w:rFonts w:ascii="Times New Roman" w:eastAsia="Times New Roman" w:hAnsi="Times New Roman" w:cs="Times New Roman"/>
          <w:b/>
          <w:sz w:val="28"/>
          <w:szCs w:val="28"/>
          <w:lang w:eastAsia="bg-BG"/>
        </w:rPr>
        <w:t>6. Възлага</w:t>
      </w:r>
      <w:r w:rsidRPr="00692C03">
        <w:rPr>
          <w:rFonts w:ascii="Times New Roman" w:eastAsia="Times New Roman" w:hAnsi="Times New Roman" w:cs="Times New Roman"/>
          <w:sz w:val="28"/>
          <w:szCs w:val="28"/>
          <w:lang w:eastAsia="bg-BG"/>
        </w:rPr>
        <w:t xml:space="preserve"> на Кмета на Общината след влизане в сила на решението да предприеме необходимите действия по изпълнението му.</w:t>
      </w:r>
    </w:p>
    <w:p w:rsidR="00E666B7" w:rsidRPr="00EC1FCF" w:rsidRDefault="00E666B7" w:rsidP="00AB39DE">
      <w:pPr>
        <w:tabs>
          <w:tab w:val="left" w:pos="9356"/>
        </w:tabs>
        <w:spacing w:after="0" w:line="240" w:lineRule="auto"/>
        <w:ind w:right="-2" w:firstLine="851"/>
        <w:contextualSpacing/>
        <w:jc w:val="both"/>
        <w:rPr>
          <w:rFonts w:ascii="Times New Roman" w:eastAsia="Times New Roman" w:hAnsi="Times New Roman" w:cs="Times New Roman"/>
          <w:sz w:val="28"/>
          <w:szCs w:val="28"/>
          <w:lang w:eastAsia="bg-BG"/>
        </w:rPr>
      </w:pPr>
    </w:p>
    <w:p w:rsidR="00FD57EA" w:rsidRDefault="00FD57EA" w:rsidP="00FD57EA">
      <w:pPr>
        <w:spacing w:after="0" w:line="240" w:lineRule="auto"/>
        <w:ind w:firstLine="720"/>
        <w:jc w:val="both"/>
        <w:rPr>
          <w:rFonts w:ascii="Times New Roman" w:eastAsia="Times New Roman" w:hAnsi="Times New Roman" w:cs="Times New Roman"/>
          <w:sz w:val="28"/>
          <w:szCs w:val="28"/>
          <w:lang w:val="en-US" w:eastAsia="bg-BG"/>
        </w:rPr>
      </w:pPr>
      <w:r w:rsidRPr="00EC1FCF">
        <w:rPr>
          <w:rFonts w:ascii="Times New Roman" w:eastAsia="Times New Roman" w:hAnsi="Times New Roman" w:cs="Times New Roman"/>
          <w:sz w:val="28"/>
          <w:szCs w:val="28"/>
          <w:lang w:val="en-US" w:eastAsia="bg-BG"/>
        </w:rPr>
        <w:t xml:space="preserve">ПО </w:t>
      </w:r>
      <w:r w:rsidRPr="00EC1FCF">
        <w:rPr>
          <w:rFonts w:ascii="Times New Roman" w:eastAsia="Times New Roman" w:hAnsi="Times New Roman" w:cs="Times New Roman"/>
          <w:sz w:val="28"/>
          <w:szCs w:val="28"/>
          <w:lang w:eastAsia="bg-BG"/>
        </w:rPr>
        <w:t>ЧЕТВЪРТА</w:t>
      </w:r>
      <w:r w:rsidRPr="00EC1FCF">
        <w:rPr>
          <w:rFonts w:ascii="Times New Roman" w:eastAsia="Times New Roman" w:hAnsi="Times New Roman" w:cs="Times New Roman"/>
          <w:sz w:val="28"/>
          <w:szCs w:val="28"/>
          <w:lang w:val="en-US" w:eastAsia="bg-BG"/>
        </w:rPr>
        <w:t xml:space="preserve"> ТОЧКА с </w:t>
      </w:r>
      <w:r w:rsidR="00581745" w:rsidRPr="00EC1FCF">
        <w:rPr>
          <w:rFonts w:ascii="Times New Roman" w:eastAsia="Times New Roman" w:hAnsi="Times New Roman" w:cs="Times New Roman"/>
          <w:sz w:val="28"/>
          <w:szCs w:val="28"/>
          <w:lang w:val="en-US" w:eastAsia="bg-BG"/>
        </w:rPr>
        <w:t>1</w:t>
      </w:r>
      <w:r w:rsidR="00692C03">
        <w:rPr>
          <w:rFonts w:ascii="Times New Roman" w:eastAsia="Times New Roman" w:hAnsi="Times New Roman" w:cs="Times New Roman"/>
          <w:sz w:val="28"/>
          <w:szCs w:val="28"/>
          <w:lang w:val="en-US" w:eastAsia="bg-BG"/>
        </w:rPr>
        <w:t>3</w:t>
      </w:r>
      <w:r w:rsidRPr="00EC1FCF">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1022E3" w:rsidRPr="00EC1FCF" w:rsidRDefault="001022E3" w:rsidP="00FD57EA">
      <w:pPr>
        <w:spacing w:after="0" w:line="240" w:lineRule="auto"/>
        <w:ind w:firstLine="720"/>
        <w:jc w:val="center"/>
        <w:rPr>
          <w:rFonts w:ascii="Times New Roman" w:eastAsia="Times New Roman" w:hAnsi="Times New Roman" w:cs="Times New Roman"/>
          <w:sz w:val="28"/>
          <w:szCs w:val="28"/>
          <w:lang w:val="en-US" w:eastAsia="bg-BG"/>
        </w:rPr>
      </w:pPr>
    </w:p>
    <w:p w:rsidR="00692C03" w:rsidRPr="00692C03" w:rsidRDefault="00692C03" w:rsidP="00692C03">
      <w:pPr>
        <w:spacing w:after="0" w:line="240" w:lineRule="auto"/>
        <w:ind w:firstLine="720"/>
        <w:jc w:val="center"/>
        <w:rPr>
          <w:rFonts w:ascii="Times New Roman" w:eastAsia="Times New Roman" w:hAnsi="Times New Roman" w:cs="Times New Roman"/>
          <w:sz w:val="28"/>
          <w:szCs w:val="28"/>
          <w:lang w:eastAsia="bg-BG"/>
        </w:rPr>
      </w:pPr>
      <w:r w:rsidRPr="00692C03">
        <w:rPr>
          <w:rFonts w:ascii="Times New Roman" w:eastAsia="Times New Roman" w:hAnsi="Times New Roman" w:cs="Times New Roman"/>
          <w:sz w:val="28"/>
          <w:szCs w:val="28"/>
          <w:lang w:eastAsia="bg-BG"/>
        </w:rPr>
        <w:t>Р Е Ш Е Н И Е</w:t>
      </w:r>
    </w:p>
    <w:p w:rsidR="00692C03" w:rsidRPr="00692C03" w:rsidRDefault="00692C03" w:rsidP="00692C03">
      <w:pPr>
        <w:spacing w:after="0" w:line="240" w:lineRule="auto"/>
        <w:ind w:firstLine="720"/>
        <w:jc w:val="center"/>
        <w:rPr>
          <w:rFonts w:ascii="Times New Roman" w:eastAsia="Times New Roman" w:hAnsi="Times New Roman" w:cs="Times New Roman"/>
          <w:sz w:val="28"/>
          <w:szCs w:val="28"/>
          <w:lang w:eastAsia="bg-BG"/>
        </w:rPr>
      </w:pPr>
    </w:p>
    <w:p w:rsidR="00692C03" w:rsidRPr="00692C03" w:rsidRDefault="00692C03" w:rsidP="00692C03">
      <w:pPr>
        <w:spacing w:after="0" w:line="240" w:lineRule="auto"/>
        <w:ind w:firstLine="720"/>
        <w:jc w:val="center"/>
        <w:rPr>
          <w:rFonts w:ascii="Times New Roman" w:eastAsia="Times New Roman" w:hAnsi="Times New Roman" w:cs="Times New Roman"/>
          <w:sz w:val="28"/>
          <w:szCs w:val="28"/>
          <w:lang w:val="en-US" w:eastAsia="bg-BG"/>
        </w:rPr>
      </w:pPr>
      <w:r w:rsidRPr="00692C03">
        <w:rPr>
          <w:rFonts w:ascii="Times New Roman" w:eastAsia="Times New Roman" w:hAnsi="Times New Roman" w:cs="Times New Roman"/>
          <w:sz w:val="28"/>
          <w:szCs w:val="28"/>
          <w:lang w:eastAsia="bg-BG"/>
        </w:rPr>
        <w:t>№670</w:t>
      </w:r>
    </w:p>
    <w:p w:rsidR="00692C03" w:rsidRPr="00692C03" w:rsidRDefault="00692C03" w:rsidP="00692C03">
      <w:pPr>
        <w:spacing w:after="0" w:line="240" w:lineRule="auto"/>
        <w:ind w:firstLine="720"/>
        <w:jc w:val="center"/>
        <w:rPr>
          <w:rFonts w:ascii="Times New Roman" w:eastAsia="Times New Roman" w:hAnsi="Times New Roman" w:cs="Times New Roman"/>
          <w:sz w:val="28"/>
          <w:szCs w:val="28"/>
          <w:lang w:val="en-US" w:eastAsia="bg-BG"/>
        </w:rPr>
      </w:pPr>
    </w:p>
    <w:p w:rsidR="00692C03" w:rsidRPr="00692C03" w:rsidRDefault="00692C03" w:rsidP="00692C03">
      <w:pPr>
        <w:spacing w:after="0" w:line="240" w:lineRule="auto"/>
        <w:ind w:firstLine="720"/>
        <w:jc w:val="both"/>
        <w:rPr>
          <w:rFonts w:ascii="Times New Roman" w:eastAsia="Times New Roman" w:hAnsi="Times New Roman" w:cs="Times New Roman"/>
          <w:sz w:val="28"/>
          <w:szCs w:val="28"/>
          <w:lang w:eastAsia="bg-BG"/>
        </w:rPr>
      </w:pPr>
      <w:r w:rsidRPr="00692C03">
        <w:rPr>
          <w:rFonts w:ascii="Times New Roman" w:eastAsia="Times New Roman" w:hAnsi="Times New Roman" w:cs="Times New Roman"/>
          <w:sz w:val="28"/>
          <w:szCs w:val="28"/>
          <w:lang w:val="ru-RU" w:eastAsia="bg-BG"/>
        </w:rPr>
        <w:t>На основание</w:t>
      </w:r>
      <w:r w:rsidRPr="00692C03">
        <w:rPr>
          <w:rFonts w:ascii="Times New Roman" w:eastAsia="Times New Roman" w:hAnsi="Times New Roman" w:cs="Times New Roman"/>
          <w:sz w:val="28"/>
          <w:szCs w:val="28"/>
          <w:lang w:eastAsia="bg-BG"/>
        </w:rPr>
        <w:t xml:space="preserve"> чл. 21, ал. 1, т. 8 и ал. 2 във връзка с чл. 27, ал. 4 и ал. 5 от Закона за местното самоуправление и местната администрация (ЗМСМА), чл. 35, ал. 1, във връзка с чл. 41, ал. 2 от Закона за общинската собственост (ЗОС) и чл. 68, ал. 1 от Наредба № 10 за реда на придобиване, управление и разпореждане с имоти и вещи – общинска собственост на община Иваново, област Русе, Общински съвет Иваново РЕШИ:</w:t>
      </w:r>
    </w:p>
    <w:p w:rsidR="00692C03" w:rsidRPr="00692C03" w:rsidRDefault="00692C03" w:rsidP="00692C03">
      <w:pPr>
        <w:spacing w:after="0" w:line="240" w:lineRule="auto"/>
        <w:ind w:left="705"/>
        <w:jc w:val="both"/>
        <w:rPr>
          <w:rFonts w:ascii="Times New Roman" w:eastAsia="Times New Roman" w:hAnsi="Times New Roman" w:cs="Times New Roman"/>
          <w:sz w:val="28"/>
          <w:szCs w:val="28"/>
          <w:lang w:eastAsia="bg-BG"/>
        </w:rPr>
      </w:pPr>
    </w:p>
    <w:p w:rsidR="00692C03" w:rsidRPr="00692C03" w:rsidRDefault="00692C03" w:rsidP="00692C03">
      <w:pPr>
        <w:spacing w:after="0" w:line="240" w:lineRule="auto"/>
        <w:ind w:firstLine="708"/>
        <w:jc w:val="both"/>
        <w:rPr>
          <w:rFonts w:ascii="Times New Roman" w:eastAsia="Times New Roman" w:hAnsi="Times New Roman" w:cs="Times New Roman"/>
          <w:sz w:val="28"/>
          <w:szCs w:val="28"/>
          <w:lang w:eastAsia="bg-BG"/>
        </w:rPr>
      </w:pPr>
      <w:r w:rsidRPr="00692C03">
        <w:rPr>
          <w:rFonts w:ascii="Times New Roman" w:eastAsia="Times New Roman" w:hAnsi="Times New Roman" w:cs="Times New Roman"/>
          <w:b/>
          <w:sz w:val="28"/>
          <w:szCs w:val="28"/>
          <w:lang w:eastAsia="bg-BG"/>
        </w:rPr>
        <w:t>1. Дава съгласие</w:t>
      </w:r>
      <w:r w:rsidRPr="00692C03">
        <w:rPr>
          <w:rFonts w:ascii="Times New Roman" w:eastAsia="Times New Roman" w:hAnsi="Times New Roman" w:cs="Times New Roman"/>
          <w:sz w:val="28"/>
          <w:szCs w:val="28"/>
          <w:lang w:eastAsia="bg-BG"/>
        </w:rPr>
        <w:t xml:space="preserve"> за обявяване на публичен търг за продажба недвижим имот – частна общинска собственост, представляващ поземлен имот </w:t>
      </w:r>
      <w:r w:rsidRPr="00692C03">
        <w:rPr>
          <w:rFonts w:ascii="Times New Roman" w:eastAsia="Times New Roman" w:hAnsi="Times New Roman" w:cs="Times New Roman"/>
          <w:sz w:val="28"/>
          <w:szCs w:val="28"/>
          <w:lang w:val="en-US" w:eastAsia="bg-BG"/>
        </w:rPr>
        <w:t>(</w:t>
      </w:r>
      <w:r w:rsidRPr="00692C03">
        <w:rPr>
          <w:rFonts w:ascii="Times New Roman" w:eastAsia="Times New Roman" w:hAnsi="Times New Roman" w:cs="Times New Roman"/>
          <w:sz w:val="28"/>
          <w:szCs w:val="28"/>
          <w:lang w:eastAsia="bg-BG"/>
        </w:rPr>
        <w:t xml:space="preserve">ПИ) с идентификатор 84049.35.3 по кадастралната карта и кадастралните регистри на с. Щръклево, общ. Иваново, обл. Русе, одобрени със Заповед РД-18-770/10.06.2019 г. на изпълнителен директор на АГКК, местност „Ясаци“, с площ  </w:t>
      </w:r>
      <w:r w:rsidRPr="00692C03">
        <w:rPr>
          <w:rFonts w:ascii="Times New Roman" w:eastAsia="Times New Roman" w:hAnsi="Times New Roman" w:cs="Times New Roman"/>
          <w:sz w:val="28"/>
          <w:szCs w:val="28"/>
          <w:lang w:val="en-US" w:eastAsia="bg-BG"/>
        </w:rPr>
        <w:t>1 626</w:t>
      </w:r>
      <w:r w:rsidRPr="00692C03">
        <w:rPr>
          <w:rFonts w:ascii="Times New Roman" w:eastAsia="Times New Roman" w:hAnsi="Times New Roman" w:cs="Times New Roman"/>
          <w:sz w:val="28"/>
          <w:szCs w:val="28"/>
          <w:lang w:eastAsia="bg-BG"/>
        </w:rPr>
        <w:t xml:space="preserve"> кв. м., трайно предназначение на територията: земеделска, начин на трайно ползване: нива, предишен идентификатор: няма, номер по предходен план: 035003, при граници поземлени имоти с идентификатори: 84049.35.2, 84049.35.12, 84049.35.11, 84049.35.10, 84049.35.17, 84049.35.9, 84049.35.4, 84049.35.1. За имота е съставен Акт за частна общинска собственост № 2530/18.05.2023 г., вписан в Служба по вписванията – Русе под вх. рег. № </w:t>
      </w:r>
      <w:r w:rsidRPr="00692C03">
        <w:rPr>
          <w:rFonts w:ascii="Times New Roman" w:eastAsia="Times New Roman" w:hAnsi="Times New Roman" w:cs="Times New Roman"/>
          <w:sz w:val="28"/>
          <w:szCs w:val="28"/>
          <w:lang w:val="en-US" w:eastAsia="bg-BG"/>
        </w:rPr>
        <w:t>6041/</w:t>
      </w:r>
      <w:r w:rsidRPr="00692C03">
        <w:rPr>
          <w:rFonts w:ascii="Times New Roman" w:eastAsia="Times New Roman" w:hAnsi="Times New Roman" w:cs="Times New Roman"/>
          <w:sz w:val="28"/>
          <w:szCs w:val="28"/>
          <w:lang w:eastAsia="bg-BG"/>
        </w:rPr>
        <w:t xml:space="preserve">26.05.2023 г., акт № </w:t>
      </w:r>
      <w:r w:rsidRPr="00692C03">
        <w:rPr>
          <w:rFonts w:ascii="Times New Roman" w:eastAsia="Times New Roman" w:hAnsi="Times New Roman" w:cs="Times New Roman"/>
          <w:sz w:val="28"/>
          <w:szCs w:val="28"/>
          <w:lang w:val="en-US" w:eastAsia="bg-BG"/>
        </w:rPr>
        <w:t>10</w:t>
      </w:r>
      <w:r w:rsidRPr="00692C03">
        <w:rPr>
          <w:rFonts w:ascii="Times New Roman" w:eastAsia="Times New Roman" w:hAnsi="Times New Roman" w:cs="Times New Roman"/>
          <w:sz w:val="28"/>
          <w:szCs w:val="28"/>
          <w:lang w:eastAsia="bg-BG"/>
        </w:rPr>
        <w:t>, том 16, дело 3176, ДВР № 5850.</w:t>
      </w:r>
    </w:p>
    <w:p w:rsidR="00692C03" w:rsidRPr="00692C03" w:rsidRDefault="00692C03" w:rsidP="00692C03">
      <w:pPr>
        <w:spacing w:after="0" w:line="240" w:lineRule="auto"/>
        <w:ind w:firstLine="708"/>
        <w:jc w:val="both"/>
        <w:rPr>
          <w:rFonts w:ascii="Times New Roman" w:eastAsia="Times New Roman" w:hAnsi="Times New Roman" w:cs="Times New Roman"/>
          <w:sz w:val="28"/>
          <w:szCs w:val="28"/>
          <w:lang w:eastAsia="bg-BG"/>
        </w:rPr>
      </w:pPr>
      <w:r w:rsidRPr="00692C03">
        <w:rPr>
          <w:rFonts w:ascii="Times New Roman" w:eastAsia="Times New Roman" w:hAnsi="Times New Roman" w:cs="Times New Roman"/>
          <w:b/>
          <w:sz w:val="28"/>
          <w:szCs w:val="28"/>
          <w:lang w:eastAsia="bg-BG"/>
        </w:rPr>
        <w:t>2</w:t>
      </w:r>
      <w:r w:rsidRPr="00692C03">
        <w:rPr>
          <w:rFonts w:ascii="Times New Roman" w:eastAsia="Times New Roman" w:hAnsi="Times New Roman" w:cs="Times New Roman"/>
          <w:sz w:val="28"/>
          <w:szCs w:val="28"/>
          <w:lang w:eastAsia="bg-BG"/>
        </w:rPr>
        <w:t xml:space="preserve">. На основание чл. 41, ал. 2 от ЗОС </w:t>
      </w:r>
      <w:r w:rsidRPr="00692C03">
        <w:rPr>
          <w:rFonts w:ascii="Times New Roman" w:eastAsia="Times New Roman" w:hAnsi="Times New Roman" w:cs="Times New Roman"/>
          <w:b/>
          <w:sz w:val="28"/>
          <w:szCs w:val="28"/>
          <w:lang w:eastAsia="bg-BG"/>
        </w:rPr>
        <w:t>определя</w:t>
      </w:r>
      <w:r w:rsidRPr="00692C03">
        <w:rPr>
          <w:rFonts w:ascii="Times New Roman" w:eastAsia="Times New Roman" w:hAnsi="Times New Roman" w:cs="Times New Roman"/>
          <w:sz w:val="28"/>
          <w:szCs w:val="28"/>
          <w:lang w:eastAsia="bg-BG"/>
        </w:rPr>
        <w:t xml:space="preserve"> пазарна цена за имота, въз основа на пазарната оценка, изготвена от маг. ик. Катя Кънчева, притежаваща Сертификат за оценителска правоспособност с рег. № </w:t>
      </w:r>
      <w:r w:rsidRPr="00692C03">
        <w:rPr>
          <w:rFonts w:ascii="Times New Roman" w:eastAsia="Times New Roman" w:hAnsi="Times New Roman" w:cs="Times New Roman"/>
          <w:sz w:val="28"/>
          <w:szCs w:val="28"/>
          <w:lang w:val="en-US" w:eastAsia="bg-BG"/>
        </w:rPr>
        <w:t>810100352</w:t>
      </w:r>
      <w:r w:rsidRPr="00692C03">
        <w:rPr>
          <w:rFonts w:ascii="Times New Roman" w:eastAsia="Times New Roman" w:hAnsi="Times New Roman" w:cs="Times New Roman"/>
          <w:sz w:val="28"/>
          <w:szCs w:val="28"/>
          <w:lang w:eastAsia="bg-BG"/>
        </w:rPr>
        <w:t xml:space="preserve"> от 1</w:t>
      </w:r>
      <w:r w:rsidRPr="00692C03">
        <w:rPr>
          <w:rFonts w:ascii="Times New Roman" w:eastAsia="Times New Roman" w:hAnsi="Times New Roman" w:cs="Times New Roman"/>
          <w:sz w:val="28"/>
          <w:szCs w:val="28"/>
          <w:lang w:val="en-US" w:eastAsia="bg-BG"/>
        </w:rPr>
        <w:t>6</w:t>
      </w:r>
      <w:r w:rsidRPr="00692C03">
        <w:rPr>
          <w:rFonts w:ascii="Times New Roman" w:eastAsia="Times New Roman" w:hAnsi="Times New Roman" w:cs="Times New Roman"/>
          <w:sz w:val="28"/>
          <w:szCs w:val="28"/>
          <w:lang w:eastAsia="bg-BG"/>
        </w:rPr>
        <w:t>.</w:t>
      </w:r>
      <w:r w:rsidRPr="00692C03">
        <w:rPr>
          <w:rFonts w:ascii="Times New Roman" w:eastAsia="Times New Roman" w:hAnsi="Times New Roman" w:cs="Times New Roman"/>
          <w:sz w:val="28"/>
          <w:szCs w:val="28"/>
          <w:lang w:val="en-US" w:eastAsia="bg-BG"/>
        </w:rPr>
        <w:t>08</w:t>
      </w:r>
      <w:r w:rsidRPr="00692C03">
        <w:rPr>
          <w:rFonts w:ascii="Times New Roman" w:eastAsia="Times New Roman" w:hAnsi="Times New Roman" w:cs="Times New Roman"/>
          <w:sz w:val="28"/>
          <w:szCs w:val="28"/>
          <w:lang w:eastAsia="bg-BG"/>
        </w:rPr>
        <w:t>.20</w:t>
      </w:r>
      <w:r w:rsidRPr="00692C03">
        <w:rPr>
          <w:rFonts w:ascii="Times New Roman" w:eastAsia="Times New Roman" w:hAnsi="Times New Roman" w:cs="Times New Roman"/>
          <w:sz w:val="28"/>
          <w:szCs w:val="28"/>
          <w:lang w:val="en-US" w:eastAsia="bg-BG"/>
        </w:rPr>
        <w:t>11</w:t>
      </w:r>
      <w:r w:rsidRPr="00692C03">
        <w:rPr>
          <w:rFonts w:ascii="Times New Roman" w:eastAsia="Times New Roman" w:hAnsi="Times New Roman" w:cs="Times New Roman"/>
          <w:sz w:val="28"/>
          <w:szCs w:val="28"/>
          <w:lang w:eastAsia="bg-BG"/>
        </w:rPr>
        <w:t xml:space="preserve"> г. за оценка на</w:t>
      </w:r>
      <w:r w:rsidRPr="00692C03">
        <w:rPr>
          <w:rFonts w:ascii="Times New Roman" w:eastAsia="Times New Roman" w:hAnsi="Times New Roman" w:cs="Times New Roman"/>
          <w:sz w:val="28"/>
          <w:szCs w:val="28"/>
          <w:lang w:val="en-US" w:eastAsia="bg-BG"/>
        </w:rPr>
        <w:t xml:space="preserve"> </w:t>
      </w:r>
      <w:r w:rsidRPr="00692C03">
        <w:rPr>
          <w:rFonts w:ascii="Times New Roman" w:eastAsia="Times New Roman" w:hAnsi="Times New Roman" w:cs="Times New Roman"/>
          <w:sz w:val="28"/>
          <w:szCs w:val="28"/>
          <w:lang w:eastAsia="bg-BG"/>
        </w:rPr>
        <w:t xml:space="preserve">земеделски земи и трайни насаждения, издаден от Камарата за независимите оценители в България, в размер на </w:t>
      </w:r>
      <w:r w:rsidRPr="00692C03">
        <w:rPr>
          <w:rFonts w:ascii="Times New Roman" w:eastAsia="Times New Roman" w:hAnsi="Times New Roman" w:cs="Times New Roman"/>
          <w:b/>
          <w:sz w:val="28"/>
          <w:szCs w:val="28"/>
          <w:lang w:eastAsia="bg-BG"/>
        </w:rPr>
        <w:t xml:space="preserve">4 410,00 </w:t>
      </w:r>
      <w:r w:rsidRPr="00692C03">
        <w:rPr>
          <w:rFonts w:ascii="Times New Roman" w:eastAsia="Times New Roman" w:hAnsi="Times New Roman" w:cs="Times New Roman"/>
          <w:b/>
          <w:sz w:val="28"/>
          <w:szCs w:val="28"/>
          <w:lang w:val="en-US" w:eastAsia="bg-BG"/>
        </w:rPr>
        <w:t>(</w:t>
      </w:r>
      <w:r w:rsidRPr="00692C03">
        <w:rPr>
          <w:rFonts w:ascii="Times New Roman" w:eastAsia="Times New Roman" w:hAnsi="Times New Roman" w:cs="Times New Roman"/>
          <w:b/>
          <w:sz w:val="28"/>
          <w:szCs w:val="28"/>
          <w:lang w:eastAsia="bg-BG"/>
        </w:rPr>
        <w:t>четири хиляди четиристотин и десет лева</w:t>
      </w:r>
      <w:r w:rsidRPr="00692C03">
        <w:rPr>
          <w:rFonts w:ascii="Times New Roman" w:eastAsia="Times New Roman" w:hAnsi="Times New Roman" w:cs="Times New Roman"/>
          <w:b/>
          <w:sz w:val="28"/>
          <w:szCs w:val="28"/>
          <w:lang w:val="en-US" w:eastAsia="bg-BG"/>
        </w:rPr>
        <w:t>)</w:t>
      </w:r>
      <w:r w:rsidRPr="00692C03">
        <w:rPr>
          <w:rFonts w:ascii="Times New Roman" w:eastAsia="Times New Roman" w:hAnsi="Times New Roman" w:cs="Times New Roman"/>
          <w:sz w:val="28"/>
          <w:szCs w:val="28"/>
          <w:lang w:eastAsia="bg-BG"/>
        </w:rPr>
        <w:t xml:space="preserve"> лева без ДДС</w:t>
      </w:r>
      <w:r w:rsidRPr="00692C03">
        <w:rPr>
          <w:rFonts w:ascii="Times New Roman" w:eastAsia="Times New Roman" w:hAnsi="Times New Roman" w:cs="Times New Roman"/>
          <w:sz w:val="28"/>
          <w:szCs w:val="28"/>
          <w:lang w:val="en-US" w:eastAsia="bg-BG"/>
        </w:rPr>
        <w:t xml:space="preserve">, </w:t>
      </w:r>
      <w:r w:rsidRPr="00692C03">
        <w:rPr>
          <w:rFonts w:ascii="Times New Roman" w:eastAsia="Times New Roman" w:hAnsi="Times New Roman" w:cs="Times New Roman"/>
          <w:sz w:val="28"/>
          <w:szCs w:val="28"/>
          <w:lang w:eastAsia="bg-BG"/>
        </w:rPr>
        <w:t>която се приема за начална цена при провеждане на публичния търг за продажба на имота.</w:t>
      </w:r>
      <w:r w:rsidRPr="00692C03">
        <w:rPr>
          <w:rFonts w:ascii="Times New Roman" w:eastAsia="Times New Roman" w:hAnsi="Times New Roman" w:cs="Times New Roman"/>
          <w:b/>
          <w:sz w:val="28"/>
          <w:szCs w:val="28"/>
          <w:lang w:eastAsia="bg-BG"/>
        </w:rPr>
        <w:t xml:space="preserve"> </w:t>
      </w:r>
    </w:p>
    <w:p w:rsidR="00692C03" w:rsidRPr="00692C03" w:rsidRDefault="00692C03" w:rsidP="00692C03">
      <w:pPr>
        <w:spacing w:after="0" w:line="240" w:lineRule="auto"/>
        <w:ind w:firstLine="708"/>
        <w:jc w:val="both"/>
        <w:rPr>
          <w:rFonts w:ascii="Times New Roman" w:eastAsia="Times New Roman" w:hAnsi="Times New Roman" w:cs="Times New Roman"/>
          <w:sz w:val="28"/>
          <w:szCs w:val="28"/>
          <w:lang w:eastAsia="bg-BG"/>
        </w:rPr>
      </w:pPr>
      <w:r w:rsidRPr="00692C03">
        <w:rPr>
          <w:rFonts w:ascii="Times New Roman" w:eastAsia="Times New Roman" w:hAnsi="Times New Roman" w:cs="Times New Roman"/>
          <w:b/>
          <w:sz w:val="28"/>
          <w:szCs w:val="28"/>
          <w:lang w:eastAsia="bg-BG"/>
        </w:rPr>
        <w:t>3. Определя</w:t>
      </w:r>
      <w:r w:rsidRPr="00692C03">
        <w:rPr>
          <w:rFonts w:ascii="Times New Roman" w:eastAsia="Times New Roman" w:hAnsi="Times New Roman" w:cs="Times New Roman"/>
          <w:sz w:val="28"/>
          <w:szCs w:val="28"/>
          <w:lang w:eastAsia="bg-BG"/>
        </w:rPr>
        <w:t xml:space="preserve"> вида на търга – с тайно наддаване по реда на чл. 74 от НРПУРИВОбС.</w:t>
      </w:r>
    </w:p>
    <w:p w:rsidR="00692C03" w:rsidRPr="00692C03" w:rsidRDefault="00692C03" w:rsidP="00692C03">
      <w:pPr>
        <w:spacing w:after="0" w:line="240" w:lineRule="auto"/>
        <w:ind w:firstLine="708"/>
        <w:jc w:val="both"/>
        <w:rPr>
          <w:rFonts w:ascii="Times New Roman" w:eastAsia="Times New Roman" w:hAnsi="Times New Roman" w:cs="Times New Roman"/>
          <w:sz w:val="28"/>
          <w:szCs w:val="28"/>
          <w:lang w:eastAsia="bg-BG"/>
        </w:rPr>
      </w:pPr>
      <w:r w:rsidRPr="00692C03">
        <w:rPr>
          <w:rFonts w:ascii="Times New Roman" w:eastAsia="Times New Roman" w:hAnsi="Times New Roman" w:cs="Times New Roman"/>
          <w:b/>
          <w:sz w:val="28"/>
          <w:szCs w:val="28"/>
          <w:lang w:eastAsia="bg-BG"/>
        </w:rPr>
        <w:t>4. Определя</w:t>
      </w:r>
      <w:r w:rsidRPr="00692C03">
        <w:rPr>
          <w:rFonts w:ascii="Times New Roman" w:eastAsia="Times New Roman" w:hAnsi="Times New Roman" w:cs="Times New Roman"/>
          <w:sz w:val="28"/>
          <w:szCs w:val="28"/>
          <w:lang w:eastAsia="bg-BG"/>
        </w:rPr>
        <w:t xml:space="preserve"> 30 на сто от постъпленията  от продажбата на имота да се използват за финансиране на изграждането, за основен и текущ ремонт на социалната и техническата инфраструктура на с. Щръклево, общ. Иваново, обл. Русе. </w:t>
      </w:r>
    </w:p>
    <w:p w:rsidR="00692C03" w:rsidRPr="00692C03" w:rsidRDefault="00692C03" w:rsidP="00692C03">
      <w:pPr>
        <w:spacing w:after="0" w:line="240" w:lineRule="auto"/>
        <w:ind w:firstLine="708"/>
        <w:jc w:val="both"/>
        <w:rPr>
          <w:rFonts w:ascii="Times New Roman" w:eastAsia="Times New Roman" w:hAnsi="Times New Roman" w:cs="Times New Roman"/>
          <w:sz w:val="28"/>
          <w:szCs w:val="28"/>
          <w:lang w:eastAsia="bg-BG"/>
        </w:rPr>
      </w:pPr>
      <w:r w:rsidRPr="00692C03">
        <w:rPr>
          <w:rFonts w:ascii="Times New Roman" w:eastAsia="Times New Roman" w:hAnsi="Times New Roman" w:cs="Times New Roman"/>
          <w:b/>
          <w:sz w:val="28"/>
          <w:szCs w:val="28"/>
          <w:lang w:eastAsia="bg-BG"/>
        </w:rPr>
        <w:lastRenderedPageBreak/>
        <w:t>5</w:t>
      </w:r>
      <w:r w:rsidRPr="00692C03">
        <w:rPr>
          <w:rFonts w:ascii="Times New Roman" w:eastAsia="Times New Roman" w:hAnsi="Times New Roman" w:cs="Times New Roman"/>
          <w:b/>
          <w:sz w:val="28"/>
          <w:szCs w:val="28"/>
          <w:lang w:val="en-US" w:eastAsia="bg-BG"/>
        </w:rPr>
        <w:t>.</w:t>
      </w:r>
      <w:r w:rsidRPr="00692C03">
        <w:rPr>
          <w:rFonts w:ascii="Times New Roman" w:eastAsia="Times New Roman" w:hAnsi="Times New Roman" w:cs="Times New Roman"/>
          <w:sz w:val="28"/>
          <w:szCs w:val="28"/>
          <w:lang w:eastAsia="bg-BG"/>
        </w:rPr>
        <w:t xml:space="preserve"> </w:t>
      </w:r>
      <w:r w:rsidRPr="00692C03">
        <w:rPr>
          <w:rFonts w:ascii="Times New Roman" w:eastAsia="Times New Roman" w:hAnsi="Times New Roman" w:cs="Times New Roman"/>
          <w:b/>
          <w:sz w:val="28"/>
          <w:szCs w:val="28"/>
          <w:lang w:eastAsia="bg-BG"/>
        </w:rPr>
        <w:t>Дава съгласие</w:t>
      </w:r>
      <w:r w:rsidRPr="00692C03">
        <w:rPr>
          <w:rFonts w:ascii="Times New Roman" w:eastAsia="Times New Roman" w:hAnsi="Times New Roman" w:cs="Times New Roman"/>
          <w:sz w:val="28"/>
          <w:szCs w:val="28"/>
          <w:lang w:eastAsia="bg-BG"/>
        </w:rPr>
        <w:t xml:space="preserve"> да бъде допълнена Годишната програма за управление и разпореждане с имоти – общинска собственост на Община Иваново за 2023 г.</w:t>
      </w:r>
    </w:p>
    <w:p w:rsidR="00692C03" w:rsidRPr="00692C03" w:rsidRDefault="00692C03" w:rsidP="00692C03">
      <w:pPr>
        <w:spacing w:after="0" w:line="240" w:lineRule="auto"/>
        <w:ind w:firstLine="708"/>
        <w:jc w:val="both"/>
        <w:rPr>
          <w:rFonts w:ascii="Times New Roman" w:eastAsia="Times New Roman" w:hAnsi="Times New Roman" w:cs="Times New Roman"/>
          <w:sz w:val="28"/>
          <w:szCs w:val="28"/>
          <w:lang w:val="en-US" w:eastAsia="bg-BG"/>
        </w:rPr>
      </w:pPr>
      <w:r w:rsidRPr="00692C03">
        <w:rPr>
          <w:rFonts w:ascii="Times New Roman" w:eastAsia="Times New Roman" w:hAnsi="Times New Roman" w:cs="Times New Roman"/>
          <w:b/>
          <w:sz w:val="28"/>
          <w:szCs w:val="28"/>
          <w:lang w:eastAsia="bg-BG"/>
        </w:rPr>
        <w:t>6. Възлага</w:t>
      </w:r>
      <w:r w:rsidRPr="00692C03">
        <w:rPr>
          <w:rFonts w:ascii="Times New Roman" w:eastAsia="Times New Roman" w:hAnsi="Times New Roman" w:cs="Times New Roman"/>
          <w:sz w:val="28"/>
          <w:szCs w:val="28"/>
          <w:lang w:eastAsia="bg-BG"/>
        </w:rPr>
        <w:t xml:space="preserve"> на Кмета на Общината след влизане в сила на решението да предприеме необходимите действия по изпълнението му.</w:t>
      </w:r>
    </w:p>
    <w:p w:rsidR="00F4696E" w:rsidRPr="00F4696E" w:rsidRDefault="00F4696E" w:rsidP="00F4696E">
      <w:pPr>
        <w:spacing w:after="0" w:line="240" w:lineRule="auto"/>
        <w:ind w:firstLine="708"/>
        <w:jc w:val="both"/>
        <w:rPr>
          <w:rFonts w:ascii="Times New Roman" w:eastAsia="Times New Roman" w:hAnsi="Times New Roman" w:cs="Times New Roman"/>
          <w:sz w:val="28"/>
          <w:szCs w:val="28"/>
          <w:u w:val="single"/>
          <w:lang w:eastAsia="bg-BG"/>
        </w:rPr>
      </w:pPr>
    </w:p>
    <w:p w:rsidR="004A7502" w:rsidRDefault="00FD57EA" w:rsidP="007E4585">
      <w:pPr>
        <w:spacing w:after="0" w:line="240" w:lineRule="auto"/>
        <w:ind w:firstLine="720"/>
        <w:jc w:val="both"/>
        <w:rPr>
          <w:rFonts w:ascii="Times New Roman" w:eastAsia="Times New Roman" w:hAnsi="Times New Roman" w:cs="Times New Roman"/>
          <w:sz w:val="28"/>
          <w:szCs w:val="28"/>
          <w:lang w:val="en-US" w:eastAsia="bg-BG"/>
        </w:rPr>
      </w:pPr>
      <w:r w:rsidRPr="00EC1FCF">
        <w:rPr>
          <w:rFonts w:ascii="Times New Roman" w:eastAsia="Times New Roman" w:hAnsi="Times New Roman" w:cs="Times New Roman"/>
          <w:sz w:val="28"/>
          <w:szCs w:val="28"/>
          <w:lang w:val="en-US" w:eastAsia="bg-BG"/>
        </w:rPr>
        <w:t xml:space="preserve">ПО </w:t>
      </w:r>
      <w:r w:rsidRPr="00EC1FCF">
        <w:rPr>
          <w:rFonts w:ascii="Times New Roman" w:eastAsia="Times New Roman" w:hAnsi="Times New Roman" w:cs="Times New Roman"/>
          <w:sz w:val="28"/>
          <w:szCs w:val="28"/>
          <w:lang w:eastAsia="bg-BG"/>
        </w:rPr>
        <w:t>ПЕТА</w:t>
      </w:r>
      <w:r w:rsidRPr="00EC1FCF">
        <w:rPr>
          <w:rFonts w:ascii="Times New Roman" w:eastAsia="Times New Roman" w:hAnsi="Times New Roman" w:cs="Times New Roman"/>
          <w:sz w:val="28"/>
          <w:szCs w:val="28"/>
          <w:lang w:val="en-US" w:eastAsia="bg-BG"/>
        </w:rPr>
        <w:t xml:space="preserve"> ТОЧКА с </w:t>
      </w:r>
      <w:r w:rsidR="00581745" w:rsidRPr="00EC1FCF">
        <w:rPr>
          <w:rFonts w:ascii="Times New Roman" w:eastAsia="Times New Roman" w:hAnsi="Times New Roman" w:cs="Times New Roman"/>
          <w:sz w:val="28"/>
          <w:szCs w:val="28"/>
          <w:lang w:val="en-US" w:eastAsia="bg-BG"/>
        </w:rPr>
        <w:t>1</w:t>
      </w:r>
      <w:r w:rsidR="00692C03">
        <w:rPr>
          <w:rFonts w:ascii="Times New Roman" w:eastAsia="Times New Roman" w:hAnsi="Times New Roman" w:cs="Times New Roman"/>
          <w:sz w:val="28"/>
          <w:szCs w:val="28"/>
          <w:lang w:val="en-US" w:eastAsia="bg-BG"/>
        </w:rPr>
        <w:t>3</w:t>
      </w:r>
      <w:r w:rsidRPr="00EC1FCF">
        <w:rPr>
          <w:rFonts w:ascii="Times New Roman" w:eastAsia="Times New Roman" w:hAnsi="Times New Roman" w:cs="Times New Roman"/>
          <w:sz w:val="28"/>
          <w:szCs w:val="28"/>
          <w:lang w:val="en-US" w:eastAsia="bg-BG"/>
        </w:rPr>
        <w:t xml:space="preserve"> гласа “за”, 0 гласа “против” и </w:t>
      </w:r>
      <w:r w:rsidR="008D544F" w:rsidRPr="00EC1FCF">
        <w:rPr>
          <w:rFonts w:ascii="Times New Roman" w:eastAsia="Times New Roman" w:hAnsi="Times New Roman" w:cs="Times New Roman"/>
          <w:sz w:val="28"/>
          <w:szCs w:val="28"/>
          <w:lang w:val="en-US" w:eastAsia="bg-BG"/>
        </w:rPr>
        <w:t>0</w:t>
      </w:r>
      <w:r w:rsidRPr="00EC1FCF">
        <w:rPr>
          <w:rFonts w:ascii="Times New Roman" w:eastAsia="Times New Roman" w:hAnsi="Times New Roman" w:cs="Times New Roman"/>
          <w:sz w:val="28"/>
          <w:szCs w:val="28"/>
          <w:lang w:val="en-US" w:eastAsia="bg-BG"/>
        </w:rPr>
        <w:t xml:space="preserve"> гласа “въздържал се”, Общинският съвет прие</w:t>
      </w:r>
    </w:p>
    <w:p w:rsidR="00201710" w:rsidRPr="00EC1FCF" w:rsidRDefault="00201710" w:rsidP="00FD57EA">
      <w:pPr>
        <w:spacing w:after="0" w:line="240" w:lineRule="auto"/>
        <w:ind w:firstLine="720"/>
        <w:jc w:val="center"/>
        <w:rPr>
          <w:rFonts w:ascii="Times New Roman" w:eastAsia="Times New Roman" w:hAnsi="Times New Roman" w:cs="Times New Roman"/>
          <w:sz w:val="28"/>
          <w:szCs w:val="28"/>
          <w:lang w:val="en-US" w:eastAsia="bg-BG"/>
        </w:rPr>
      </w:pPr>
    </w:p>
    <w:p w:rsidR="00692C03" w:rsidRPr="00692C03" w:rsidRDefault="00692C03" w:rsidP="00692C03">
      <w:pPr>
        <w:spacing w:after="0" w:line="240" w:lineRule="auto"/>
        <w:ind w:firstLine="720"/>
        <w:jc w:val="center"/>
        <w:rPr>
          <w:rFonts w:ascii="Times New Roman" w:eastAsia="Times New Roman" w:hAnsi="Times New Roman" w:cs="Times New Roman"/>
          <w:sz w:val="28"/>
          <w:szCs w:val="28"/>
          <w:lang w:eastAsia="bg-BG"/>
        </w:rPr>
      </w:pPr>
      <w:r w:rsidRPr="00692C03">
        <w:rPr>
          <w:rFonts w:ascii="Times New Roman" w:eastAsia="Times New Roman" w:hAnsi="Times New Roman" w:cs="Times New Roman"/>
          <w:sz w:val="28"/>
          <w:szCs w:val="28"/>
          <w:lang w:eastAsia="bg-BG"/>
        </w:rPr>
        <w:t>Р Е Ш Е Н И Е</w:t>
      </w:r>
    </w:p>
    <w:p w:rsidR="00692C03" w:rsidRPr="00692C03" w:rsidRDefault="00692C03" w:rsidP="00692C03">
      <w:pPr>
        <w:spacing w:after="0" w:line="240" w:lineRule="auto"/>
        <w:ind w:firstLine="720"/>
        <w:jc w:val="center"/>
        <w:rPr>
          <w:rFonts w:ascii="Times New Roman" w:eastAsia="Times New Roman" w:hAnsi="Times New Roman" w:cs="Times New Roman"/>
          <w:sz w:val="28"/>
          <w:szCs w:val="28"/>
          <w:lang w:eastAsia="bg-BG"/>
        </w:rPr>
      </w:pPr>
    </w:p>
    <w:p w:rsidR="00692C03" w:rsidRPr="00692C03" w:rsidRDefault="00692C03" w:rsidP="00692C03">
      <w:pPr>
        <w:spacing w:after="0" w:line="240" w:lineRule="auto"/>
        <w:ind w:firstLine="720"/>
        <w:jc w:val="center"/>
        <w:rPr>
          <w:rFonts w:ascii="Times New Roman" w:eastAsia="Times New Roman" w:hAnsi="Times New Roman" w:cs="Times New Roman"/>
          <w:sz w:val="28"/>
          <w:szCs w:val="28"/>
          <w:lang w:eastAsia="bg-BG"/>
        </w:rPr>
      </w:pPr>
      <w:r w:rsidRPr="00692C03">
        <w:rPr>
          <w:rFonts w:ascii="Times New Roman" w:eastAsia="Times New Roman" w:hAnsi="Times New Roman" w:cs="Times New Roman"/>
          <w:sz w:val="28"/>
          <w:szCs w:val="28"/>
          <w:lang w:eastAsia="bg-BG"/>
        </w:rPr>
        <w:t>№</w:t>
      </w:r>
      <w:r w:rsidRPr="00692C03">
        <w:rPr>
          <w:rFonts w:ascii="Times New Roman" w:eastAsia="Times New Roman" w:hAnsi="Times New Roman" w:cs="Times New Roman"/>
          <w:sz w:val="28"/>
          <w:szCs w:val="28"/>
          <w:lang w:val="en-US" w:eastAsia="bg-BG"/>
        </w:rPr>
        <w:t>6</w:t>
      </w:r>
      <w:r w:rsidRPr="00692C03">
        <w:rPr>
          <w:rFonts w:ascii="Times New Roman" w:eastAsia="Times New Roman" w:hAnsi="Times New Roman" w:cs="Times New Roman"/>
          <w:sz w:val="28"/>
          <w:szCs w:val="28"/>
          <w:lang w:eastAsia="bg-BG"/>
        </w:rPr>
        <w:t>71</w:t>
      </w:r>
    </w:p>
    <w:p w:rsidR="00692C03" w:rsidRPr="00692C03" w:rsidRDefault="00692C03" w:rsidP="00692C03">
      <w:pPr>
        <w:spacing w:after="0" w:line="240" w:lineRule="auto"/>
        <w:ind w:firstLine="720"/>
        <w:jc w:val="both"/>
        <w:rPr>
          <w:rFonts w:ascii="Times New Roman" w:eastAsia="Times New Roman" w:hAnsi="Times New Roman" w:cs="Times New Roman"/>
          <w:sz w:val="28"/>
          <w:szCs w:val="28"/>
          <w:lang w:eastAsia="bg-BG"/>
        </w:rPr>
      </w:pPr>
    </w:p>
    <w:p w:rsidR="00692C03" w:rsidRPr="00692C03" w:rsidRDefault="00692C03" w:rsidP="00692C03">
      <w:pPr>
        <w:spacing w:after="0" w:line="240" w:lineRule="auto"/>
        <w:ind w:firstLine="720"/>
        <w:jc w:val="both"/>
        <w:rPr>
          <w:rFonts w:ascii="Times New Roman" w:eastAsia="Times New Roman" w:hAnsi="Times New Roman" w:cs="Times New Roman"/>
          <w:sz w:val="28"/>
          <w:szCs w:val="28"/>
          <w:lang w:val="ru-RU" w:eastAsia="bg-BG"/>
        </w:rPr>
      </w:pPr>
      <w:r w:rsidRPr="00692C03">
        <w:rPr>
          <w:rFonts w:ascii="Times New Roman" w:eastAsia="Times New Roman" w:hAnsi="Times New Roman" w:cs="Times New Roman"/>
          <w:sz w:val="28"/>
          <w:szCs w:val="28"/>
          <w:lang w:val="ru-RU" w:eastAsia="bg-BG"/>
        </w:rPr>
        <w:t xml:space="preserve">На основание </w:t>
      </w:r>
      <w:r w:rsidRPr="00692C03">
        <w:rPr>
          <w:rFonts w:ascii="Times New Roman" w:eastAsia="Times New Roman" w:hAnsi="Times New Roman" w:cs="Times New Roman"/>
          <w:sz w:val="28"/>
          <w:szCs w:val="28"/>
          <w:lang w:eastAsia="bg-BG"/>
        </w:rPr>
        <w:t>чл. 21, ал. 1, т. 23 и т. 6 и ал. 2, във връзка с чл. 17, ал. 1, т. 3 и чл. 27, ал. 4 и ал. 5 от ЗМСМА, чл. 59, чл. 68, ал. 2, във връзка с ал. 1, т. 2 и т. 3 и ал. 3-8 и чл. 69, ал. 3, във връзка с ал. 1 и ал. 2  от Наредбата за финансирането на институциите в системата на предучилищното и училищното образование и чл.60, ал. 1 от АПК,</w:t>
      </w:r>
      <w:r w:rsidRPr="00692C03">
        <w:rPr>
          <w:rFonts w:ascii="Times New Roman" w:eastAsia="Times New Roman" w:hAnsi="Times New Roman" w:cs="Times New Roman"/>
          <w:sz w:val="28"/>
          <w:szCs w:val="28"/>
          <w:lang w:val="ru-RU" w:eastAsia="bg-BG"/>
        </w:rPr>
        <w:t xml:space="preserve"> Общински съвет Иваново РЕШИ:</w:t>
      </w:r>
    </w:p>
    <w:p w:rsidR="00692C03" w:rsidRPr="00692C03" w:rsidRDefault="00692C03" w:rsidP="00692C03">
      <w:pPr>
        <w:spacing w:after="0" w:line="240" w:lineRule="auto"/>
        <w:ind w:firstLine="720"/>
        <w:jc w:val="both"/>
        <w:rPr>
          <w:rFonts w:ascii="Times New Roman" w:eastAsia="Times New Roman" w:hAnsi="Times New Roman" w:cs="Times New Roman"/>
          <w:sz w:val="28"/>
          <w:szCs w:val="28"/>
          <w:lang w:val="ru-RU" w:eastAsia="bg-BG"/>
        </w:rPr>
      </w:pPr>
    </w:p>
    <w:p w:rsidR="00692C03" w:rsidRPr="00692C03" w:rsidRDefault="00692C03" w:rsidP="00692C03">
      <w:pPr>
        <w:numPr>
          <w:ilvl w:val="0"/>
          <w:numId w:val="28"/>
        </w:numPr>
        <w:spacing w:after="0" w:line="240" w:lineRule="auto"/>
        <w:ind w:left="-142" w:right="-20" w:firstLine="568"/>
        <w:jc w:val="both"/>
        <w:rPr>
          <w:rFonts w:ascii="Times New Roman" w:eastAsia="Times New Roman" w:hAnsi="Times New Roman" w:cs="Times New Roman"/>
          <w:sz w:val="28"/>
          <w:szCs w:val="24"/>
          <w:lang w:eastAsia="bg-BG"/>
        </w:rPr>
      </w:pPr>
      <w:r w:rsidRPr="00692C03">
        <w:rPr>
          <w:rFonts w:ascii="Times New Roman" w:eastAsia="Times New Roman" w:hAnsi="Times New Roman" w:cs="Times New Roman"/>
          <w:sz w:val="28"/>
          <w:szCs w:val="24"/>
          <w:lang w:eastAsia="bg-BG"/>
        </w:rPr>
        <w:t xml:space="preserve"> </w:t>
      </w:r>
      <w:r w:rsidRPr="00692C03">
        <w:rPr>
          <w:rFonts w:ascii="Times New Roman" w:eastAsia="Times New Roman" w:hAnsi="Times New Roman" w:cs="Times New Roman"/>
          <w:b/>
          <w:sz w:val="28"/>
          <w:szCs w:val="24"/>
          <w:lang w:eastAsia="bg-BG"/>
        </w:rPr>
        <w:t>Дава разрешение</w:t>
      </w:r>
      <w:r w:rsidRPr="00692C03">
        <w:rPr>
          <w:rFonts w:ascii="Times New Roman" w:eastAsia="Times New Roman" w:hAnsi="Times New Roman" w:cs="Times New Roman"/>
          <w:sz w:val="28"/>
          <w:szCs w:val="24"/>
          <w:lang w:eastAsia="bg-BG"/>
        </w:rPr>
        <w:t xml:space="preserve"> за формиране на слети паралелки, паралелки с брой ученици под нормативно определения минимум в училищата на територията на община Иваново и за формиране на маломерни групи във филиал „Детска китка“ с. Сваленик и филиал „Кокиче“ с. Тръстеник за учебната 2023/2024 година, както следва:</w:t>
      </w:r>
    </w:p>
    <w:p w:rsidR="00692C03" w:rsidRPr="00692C03" w:rsidRDefault="00692C03" w:rsidP="00692C03">
      <w:pPr>
        <w:spacing w:after="0" w:line="240" w:lineRule="auto"/>
        <w:ind w:left="426" w:right="718"/>
        <w:jc w:val="both"/>
        <w:rPr>
          <w:rFonts w:ascii="Times New Roman" w:eastAsia="Times New Roman" w:hAnsi="Times New Roman" w:cs="Times New Roman"/>
          <w:sz w:val="28"/>
          <w:szCs w:val="24"/>
          <w:lang w:eastAsia="bg-BG"/>
        </w:rPr>
      </w:pPr>
    </w:p>
    <w:p w:rsidR="00692C03" w:rsidRPr="00692C03" w:rsidRDefault="00692C03" w:rsidP="00692C03">
      <w:pPr>
        <w:tabs>
          <w:tab w:val="left" w:pos="7230"/>
        </w:tabs>
        <w:spacing w:after="0" w:line="240" w:lineRule="auto"/>
        <w:rPr>
          <w:rFonts w:ascii="Times New Roman" w:eastAsia="Times New Roman" w:hAnsi="Times New Roman" w:cs="Times New Roman"/>
          <w:b/>
          <w:i/>
          <w:sz w:val="24"/>
          <w:szCs w:val="24"/>
          <w:u w:val="single"/>
          <w:lang w:eastAsia="bg-BG"/>
        </w:rPr>
      </w:pPr>
      <w:r w:rsidRPr="00692C03">
        <w:rPr>
          <w:rFonts w:ascii="Times New Roman" w:eastAsia="Times New Roman" w:hAnsi="Times New Roman" w:cs="Times New Roman"/>
          <w:b/>
          <w:i/>
          <w:sz w:val="24"/>
          <w:szCs w:val="24"/>
          <w:u w:val="single"/>
          <w:lang w:eastAsia="bg-BG"/>
        </w:rPr>
        <w:t xml:space="preserve">В Детска градина „Ален мак“ </w:t>
      </w:r>
    </w:p>
    <w:p w:rsidR="00692C03" w:rsidRPr="00692C03" w:rsidRDefault="00692C03" w:rsidP="00692C03">
      <w:pPr>
        <w:tabs>
          <w:tab w:val="left" w:pos="7230"/>
        </w:tabs>
        <w:spacing w:after="0" w:line="240" w:lineRule="auto"/>
        <w:rPr>
          <w:rFonts w:ascii="Times New Roman" w:eastAsia="Times New Roman" w:hAnsi="Times New Roman" w:cs="Times New Roman"/>
          <w:b/>
          <w:sz w:val="24"/>
          <w:szCs w:val="24"/>
          <w:lang w:eastAsia="bg-BG"/>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2551"/>
      </w:tblGrid>
      <w:tr w:rsidR="00692C03" w:rsidRPr="00692C03" w:rsidTr="002247A5">
        <w:tc>
          <w:tcPr>
            <w:tcW w:w="3326" w:type="dxa"/>
            <w:shd w:val="clear" w:color="auto" w:fill="auto"/>
          </w:tcPr>
          <w:p w:rsidR="00692C03" w:rsidRPr="00692C03" w:rsidRDefault="00692C03" w:rsidP="00692C03">
            <w:pPr>
              <w:tabs>
                <w:tab w:val="left" w:pos="7230"/>
              </w:tabs>
              <w:spacing w:after="0" w:line="240" w:lineRule="auto"/>
              <w:jc w:val="center"/>
              <w:rPr>
                <w:rFonts w:ascii="Times New Roman" w:eastAsia="Times New Roman" w:hAnsi="Times New Roman" w:cs="Times New Roman"/>
                <w:b/>
                <w:sz w:val="24"/>
                <w:szCs w:val="24"/>
                <w:lang w:eastAsia="bg-BG"/>
              </w:rPr>
            </w:pPr>
            <w:r w:rsidRPr="00692C03">
              <w:rPr>
                <w:rFonts w:ascii="Times New Roman" w:eastAsia="Times New Roman" w:hAnsi="Times New Roman" w:cs="Times New Roman"/>
                <w:b/>
                <w:sz w:val="24"/>
                <w:szCs w:val="24"/>
                <w:lang w:eastAsia="bg-BG"/>
              </w:rPr>
              <w:t>Филиал</w:t>
            </w:r>
          </w:p>
        </w:tc>
        <w:tc>
          <w:tcPr>
            <w:tcW w:w="2551" w:type="dxa"/>
            <w:shd w:val="clear" w:color="auto" w:fill="auto"/>
          </w:tcPr>
          <w:p w:rsidR="00692C03" w:rsidRPr="00692C03" w:rsidRDefault="00692C03" w:rsidP="00692C03">
            <w:pPr>
              <w:tabs>
                <w:tab w:val="left" w:pos="7230"/>
              </w:tabs>
              <w:spacing w:after="0" w:line="240" w:lineRule="auto"/>
              <w:jc w:val="center"/>
              <w:rPr>
                <w:rFonts w:ascii="Times New Roman" w:eastAsia="Times New Roman" w:hAnsi="Times New Roman" w:cs="Times New Roman"/>
                <w:b/>
                <w:sz w:val="24"/>
                <w:szCs w:val="24"/>
                <w:lang w:eastAsia="bg-BG"/>
              </w:rPr>
            </w:pPr>
            <w:r w:rsidRPr="00692C03">
              <w:rPr>
                <w:rFonts w:ascii="Times New Roman" w:eastAsia="Times New Roman" w:hAnsi="Times New Roman" w:cs="Times New Roman"/>
                <w:b/>
                <w:sz w:val="24"/>
                <w:szCs w:val="24"/>
                <w:lang w:eastAsia="bg-BG"/>
              </w:rPr>
              <w:t>Брой деца в групата</w:t>
            </w:r>
          </w:p>
        </w:tc>
      </w:tr>
      <w:tr w:rsidR="00692C03" w:rsidRPr="00692C03" w:rsidTr="002247A5">
        <w:tc>
          <w:tcPr>
            <w:tcW w:w="3326" w:type="dxa"/>
            <w:shd w:val="clear" w:color="auto" w:fill="auto"/>
          </w:tcPr>
          <w:p w:rsidR="00692C03" w:rsidRPr="00692C03" w:rsidRDefault="00692C03" w:rsidP="00692C03">
            <w:pPr>
              <w:tabs>
                <w:tab w:val="left" w:pos="7230"/>
              </w:tabs>
              <w:spacing w:after="0" w:line="240" w:lineRule="auto"/>
              <w:jc w:val="center"/>
              <w:rPr>
                <w:rFonts w:ascii="Times New Roman" w:eastAsia="Times New Roman" w:hAnsi="Times New Roman" w:cs="Times New Roman"/>
                <w:b/>
                <w:sz w:val="24"/>
                <w:szCs w:val="24"/>
                <w:lang w:eastAsia="bg-BG"/>
              </w:rPr>
            </w:pPr>
          </w:p>
        </w:tc>
        <w:tc>
          <w:tcPr>
            <w:tcW w:w="2551" w:type="dxa"/>
            <w:shd w:val="clear" w:color="auto" w:fill="auto"/>
          </w:tcPr>
          <w:p w:rsidR="00692C03" w:rsidRPr="00692C03" w:rsidRDefault="00692C03" w:rsidP="00692C03">
            <w:pPr>
              <w:tabs>
                <w:tab w:val="left" w:pos="7230"/>
              </w:tabs>
              <w:spacing w:after="0" w:line="240" w:lineRule="auto"/>
              <w:jc w:val="center"/>
              <w:rPr>
                <w:rFonts w:ascii="Times New Roman" w:eastAsia="Times New Roman" w:hAnsi="Times New Roman" w:cs="Times New Roman"/>
                <w:b/>
                <w:sz w:val="24"/>
                <w:szCs w:val="24"/>
                <w:lang w:eastAsia="bg-BG"/>
              </w:rPr>
            </w:pPr>
          </w:p>
        </w:tc>
      </w:tr>
      <w:tr w:rsidR="00692C03" w:rsidRPr="00692C03" w:rsidTr="002247A5">
        <w:tc>
          <w:tcPr>
            <w:tcW w:w="3326" w:type="dxa"/>
            <w:shd w:val="clear" w:color="auto" w:fill="auto"/>
          </w:tcPr>
          <w:p w:rsidR="00692C03" w:rsidRPr="00692C03" w:rsidRDefault="00692C03" w:rsidP="00692C03">
            <w:pPr>
              <w:tabs>
                <w:tab w:val="left" w:pos="7230"/>
              </w:tabs>
              <w:spacing w:after="0" w:line="240" w:lineRule="auto"/>
              <w:jc w:val="center"/>
              <w:rPr>
                <w:rFonts w:ascii="Times New Roman" w:eastAsia="Times New Roman" w:hAnsi="Times New Roman" w:cs="Times New Roman"/>
                <w:sz w:val="24"/>
                <w:szCs w:val="24"/>
                <w:lang w:eastAsia="bg-BG"/>
              </w:rPr>
            </w:pPr>
            <w:r w:rsidRPr="00692C03">
              <w:rPr>
                <w:rFonts w:ascii="Times New Roman" w:eastAsia="Times New Roman" w:hAnsi="Times New Roman" w:cs="Times New Roman"/>
                <w:sz w:val="24"/>
                <w:szCs w:val="24"/>
                <w:lang w:eastAsia="bg-BG"/>
              </w:rPr>
              <w:t>„Детска китка“ с. Сваленик</w:t>
            </w:r>
          </w:p>
        </w:tc>
        <w:tc>
          <w:tcPr>
            <w:tcW w:w="2551" w:type="dxa"/>
            <w:shd w:val="clear" w:color="auto" w:fill="auto"/>
          </w:tcPr>
          <w:p w:rsidR="00692C03" w:rsidRPr="00692C03" w:rsidRDefault="00692C03" w:rsidP="00692C03">
            <w:pPr>
              <w:tabs>
                <w:tab w:val="left" w:pos="7230"/>
              </w:tabs>
              <w:spacing w:after="0" w:line="240" w:lineRule="auto"/>
              <w:jc w:val="center"/>
              <w:rPr>
                <w:rFonts w:ascii="Times New Roman" w:eastAsia="Times New Roman" w:hAnsi="Times New Roman" w:cs="Times New Roman"/>
                <w:sz w:val="24"/>
                <w:szCs w:val="24"/>
                <w:lang w:eastAsia="bg-BG"/>
              </w:rPr>
            </w:pPr>
            <w:r w:rsidRPr="00692C03">
              <w:rPr>
                <w:rFonts w:ascii="Times New Roman" w:eastAsia="Times New Roman" w:hAnsi="Times New Roman" w:cs="Times New Roman"/>
                <w:sz w:val="24"/>
                <w:szCs w:val="24"/>
                <w:lang w:eastAsia="bg-BG"/>
              </w:rPr>
              <w:t>8</w:t>
            </w:r>
          </w:p>
        </w:tc>
      </w:tr>
      <w:tr w:rsidR="00692C03" w:rsidRPr="00692C03" w:rsidTr="002247A5">
        <w:tc>
          <w:tcPr>
            <w:tcW w:w="3326" w:type="dxa"/>
            <w:shd w:val="clear" w:color="auto" w:fill="auto"/>
          </w:tcPr>
          <w:p w:rsidR="00692C03" w:rsidRPr="00692C03" w:rsidRDefault="00692C03" w:rsidP="00692C03">
            <w:pPr>
              <w:tabs>
                <w:tab w:val="left" w:pos="7230"/>
              </w:tabs>
              <w:spacing w:after="0" w:line="240" w:lineRule="auto"/>
              <w:jc w:val="center"/>
              <w:rPr>
                <w:rFonts w:ascii="Times New Roman" w:eastAsia="Times New Roman" w:hAnsi="Times New Roman" w:cs="Times New Roman"/>
                <w:sz w:val="24"/>
                <w:szCs w:val="24"/>
                <w:lang w:eastAsia="bg-BG"/>
              </w:rPr>
            </w:pPr>
            <w:r w:rsidRPr="00692C03">
              <w:rPr>
                <w:rFonts w:ascii="Times New Roman" w:eastAsia="Times New Roman" w:hAnsi="Times New Roman" w:cs="Times New Roman"/>
                <w:sz w:val="24"/>
                <w:szCs w:val="24"/>
                <w:lang w:eastAsia="bg-BG"/>
              </w:rPr>
              <w:t>„Кокиче“ с. Тръстеник</w:t>
            </w:r>
          </w:p>
        </w:tc>
        <w:tc>
          <w:tcPr>
            <w:tcW w:w="2551" w:type="dxa"/>
            <w:shd w:val="clear" w:color="auto" w:fill="auto"/>
          </w:tcPr>
          <w:p w:rsidR="00692C03" w:rsidRPr="00692C03" w:rsidRDefault="00692C03" w:rsidP="00692C03">
            <w:pPr>
              <w:tabs>
                <w:tab w:val="left" w:pos="7230"/>
              </w:tabs>
              <w:spacing w:after="0" w:line="240" w:lineRule="auto"/>
              <w:jc w:val="center"/>
              <w:rPr>
                <w:rFonts w:ascii="Times New Roman" w:eastAsia="Times New Roman" w:hAnsi="Times New Roman" w:cs="Times New Roman"/>
                <w:sz w:val="24"/>
                <w:szCs w:val="24"/>
                <w:lang w:eastAsia="bg-BG"/>
              </w:rPr>
            </w:pPr>
            <w:r w:rsidRPr="00692C03">
              <w:rPr>
                <w:rFonts w:ascii="Times New Roman" w:eastAsia="Times New Roman" w:hAnsi="Times New Roman" w:cs="Times New Roman"/>
                <w:sz w:val="24"/>
                <w:szCs w:val="24"/>
                <w:lang w:eastAsia="bg-BG"/>
              </w:rPr>
              <w:t>7</w:t>
            </w:r>
          </w:p>
        </w:tc>
      </w:tr>
    </w:tbl>
    <w:p w:rsidR="00692C03" w:rsidRPr="00692C03" w:rsidRDefault="00692C03" w:rsidP="00692C03">
      <w:pPr>
        <w:tabs>
          <w:tab w:val="left" w:pos="7230"/>
        </w:tabs>
        <w:spacing w:after="0" w:line="240" w:lineRule="auto"/>
        <w:ind w:left="360" w:hanging="360"/>
        <w:rPr>
          <w:rFonts w:ascii="Times New Roman" w:eastAsia="Times New Roman" w:hAnsi="Times New Roman" w:cs="Times New Roman"/>
          <w:b/>
          <w:sz w:val="24"/>
          <w:szCs w:val="24"/>
          <w:highlight w:val="yellow"/>
          <w:lang w:eastAsia="bg-BG"/>
        </w:rPr>
      </w:pPr>
    </w:p>
    <w:p w:rsidR="00692C03" w:rsidRPr="00692C03" w:rsidRDefault="00692C03" w:rsidP="00692C03">
      <w:pPr>
        <w:tabs>
          <w:tab w:val="left" w:pos="7230"/>
        </w:tabs>
        <w:spacing w:after="0" w:line="240" w:lineRule="auto"/>
        <w:rPr>
          <w:rFonts w:ascii="Times New Roman" w:eastAsia="Times New Roman" w:hAnsi="Times New Roman" w:cs="Times New Roman"/>
          <w:b/>
          <w:i/>
          <w:sz w:val="24"/>
          <w:szCs w:val="24"/>
          <w:u w:val="single"/>
          <w:lang w:eastAsia="bg-BG"/>
        </w:rPr>
      </w:pPr>
    </w:p>
    <w:p w:rsidR="00692C03" w:rsidRPr="00692C03" w:rsidRDefault="00692C03" w:rsidP="00692C03">
      <w:pPr>
        <w:tabs>
          <w:tab w:val="left" w:pos="7230"/>
        </w:tabs>
        <w:spacing w:after="0" w:line="240" w:lineRule="auto"/>
        <w:rPr>
          <w:rFonts w:ascii="Times New Roman" w:eastAsia="Times New Roman" w:hAnsi="Times New Roman" w:cs="Times New Roman"/>
          <w:b/>
          <w:i/>
          <w:sz w:val="24"/>
          <w:szCs w:val="24"/>
          <w:u w:val="single"/>
          <w:lang w:eastAsia="bg-BG"/>
        </w:rPr>
      </w:pPr>
      <w:r w:rsidRPr="00692C03">
        <w:rPr>
          <w:rFonts w:ascii="Times New Roman" w:eastAsia="Times New Roman" w:hAnsi="Times New Roman" w:cs="Times New Roman"/>
          <w:b/>
          <w:i/>
          <w:sz w:val="24"/>
          <w:szCs w:val="24"/>
          <w:u w:val="single"/>
          <w:lang w:eastAsia="bg-BG"/>
        </w:rPr>
        <w:t>В Основно училище „Никола Йонков Вапцаров” с. Иваново</w:t>
      </w:r>
    </w:p>
    <w:p w:rsidR="00692C03" w:rsidRPr="00692C03" w:rsidRDefault="00692C03" w:rsidP="00692C03">
      <w:pPr>
        <w:tabs>
          <w:tab w:val="left" w:pos="7230"/>
        </w:tabs>
        <w:spacing w:after="0" w:line="240" w:lineRule="auto"/>
        <w:rPr>
          <w:rFonts w:ascii="Times New Roman" w:eastAsia="Times New Roman" w:hAnsi="Times New Roman" w:cs="Times New Roman"/>
          <w:sz w:val="24"/>
          <w:szCs w:val="20"/>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2520"/>
        <w:gridCol w:w="1440"/>
        <w:gridCol w:w="1710"/>
        <w:gridCol w:w="1710"/>
      </w:tblGrid>
      <w:tr w:rsidR="00692C03" w:rsidRPr="00692C03" w:rsidTr="002247A5">
        <w:trPr>
          <w:trHeight w:val="530"/>
          <w:jc w:val="center"/>
        </w:trPr>
        <w:tc>
          <w:tcPr>
            <w:tcW w:w="990" w:type="dxa"/>
            <w:vAlign w:val="center"/>
          </w:tcPr>
          <w:p w:rsidR="00692C03" w:rsidRPr="00692C03" w:rsidRDefault="00692C03" w:rsidP="00692C03">
            <w:pPr>
              <w:spacing w:after="0" w:line="240" w:lineRule="auto"/>
              <w:jc w:val="center"/>
              <w:rPr>
                <w:rFonts w:ascii="Times New Roman" w:eastAsia="Times New Roman" w:hAnsi="Times New Roman" w:cs="Times New Roman"/>
                <w:b/>
                <w:sz w:val="24"/>
                <w:szCs w:val="20"/>
                <w:lang w:eastAsia="bg-BG"/>
              </w:rPr>
            </w:pPr>
            <w:r w:rsidRPr="00692C03">
              <w:rPr>
                <w:rFonts w:ascii="Times New Roman" w:eastAsia="Times New Roman" w:hAnsi="Times New Roman" w:cs="Times New Roman"/>
                <w:b/>
                <w:sz w:val="24"/>
                <w:szCs w:val="20"/>
                <w:lang w:eastAsia="bg-BG"/>
              </w:rPr>
              <w:t>Клас</w:t>
            </w:r>
          </w:p>
        </w:tc>
        <w:tc>
          <w:tcPr>
            <w:tcW w:w="2520" w:type="dxa"/>
            <w:vAlign w:val="center"/>
          </w:tcPr>
          <w:p w:rsidR="00692C03" w:rsidRPr="00692C03" w:rsidRDefault="00692C03" w:rsidP="00692C03">
            <w:pPr>
              <w:spacing w:after="0" w:line="240" w:lineRule="auto"/>
              <w:jc w:val="center"/>
              <w:rPr>
                <w:rFonts w:ascii="Times New Roman" w:eastAsia="Times New Roman" w:hAnsi="Times New Roman" w:cs="Times New Roman"/>
                <w:b/>
                <w:sz w:val="24"/>
                <w:szCs w:val="20"/>
                <w:lang w:eastAsia="bg-BG"/>
              </w:rPr>
            </w:pPr>
            <w:r w:rsidRPr="00692C03">
              <w:rPr>
                <w:rFonts w:ascii="Times New Roman" w:eastAsia="Times New Roman" w:hAnsi="Times New Roman" w:cs="Times New Roman"/>
                <w:b/>
                <w:sz w:val="24"/>
                <w:szCs w:val="20"/>
                <w:lang w:eastAsia="bg-BG"/>
              </w:rPr>
              <w:t>Вид на паралелката</w:t>
            </w:r>
          </w:p>
        </w:tc>
        <w:tc>
          <w:tcPr>
            <w:tcW w:w="1440" w:type="dxa"/>
            <w:vAlign w:val="center"/>
          </w:tcPr>
          <w:p w:rsidR="00692C03" w:rsidRPr="00692C03" w:rsidRDefault="00692C03" w:rsidP="00692C03">
            <w:pPr>
              <w:spacing w:after="0" w:line="240" w:lineRule="auto"/>
              <w:jc w:val="center"/>
              <w:rPr>
                <w:rFonts w:ascii="Times New Roman" w:eastAsia="Times New Roman" w:hAnsi="Times New Roman" w:cs="Times New Roman"/>
                <w:b/>
                <w:sz w:val="24"/>
                <w:szCs w:val="20"/>
                <w:lang w:eastAsia="bg-BG"/>
              </w:rPr>
            </w:pPr>
            <w:r w:rsidRPr="00692C03">
              <w:rPr>
                <w:rFonts w:ascii="Times New Roman" w:eastAsia="Times New Roman" w:hAnsi="Times New Roman" w:cs="Times New Roman"/>
                <w:b/>
                <w:sz w:val="24"/>
                <w:szCs w:val="20"/>
                <w:lang w:eastAsia="bg-BG"/>
              </w:rPr>
              <w:t>Брой ученици по класове</w:t>
            </w:r>
          </w:p>
        </w:tc>
        <w:tc>
          <w:tcPr>
            <w:tcW w:w="1710" w:type="dxa"/>
            <w:vAlign w:val="center"/>
          </w:tcPr>
          <w:p w:rsidR="00692C03" w:rsidRPr="00692C03" w:rsidRDefault="00692C03" w:rsidP="00692C03">
            <w:pPr>
              <w:spacing w:after="0" w:line="240" w:lineRule="auto"/>
              <w:jc w:val="center"/>
              <w:rPr>
                <w:rFonts w:ascii="Times New Roman" w:eastAsia="Times New Roman" w:hAnsi="Times New Roman" w:cs="Times New Roman"/>
                <w:b/>
                <w:sz w:val="24"/>
                <w:szCs w:val="20"/>
                <w:lang w:eastAsia="bg-BG"/>
              </w:rPr>
            </w:pPr>
            <w:r w:rsidRPr="00692C03">
              <w:rPr>
                <w:rFonts w:ascii="Times New Roman" w:eastAsia="Times New Roman" w:hAnsi="Times New Roman" w:cs="Times New Roman"/>
                <w:b/>
                <w:sz w:val="24"/>
                <w:szCs w:val="20"/>
                <w:lang w:eastAsia="bg-BG"/>
              </w:rPr>
              <w:t>Общ брой ученици</w:t>
            </w:r>
          </w:p>
        </w:tc>
        <w:tc>
          <w:tcPr>
            <w:tcW w:w="1710" w:type="dxa"/>
          </w:tcPr>
          <w:p w:rsidR="00692C03" w:rsidRPr="00692C03" w:rsidRDefault="00692C03" w:rsidP="00692C03">
            <w:pPr>
              <w:spacing w:after="0" w:line="240" w:lineRule="auto"/>
              <w:jc w:val="center"/>
              <w:rPr>
                <w:rFonts w:ascii="Times New Roman" w:eastAsia="Times New Roman" w:hAnsi="Times New Roman" w:cs="Times New Roman"/>
                <w:b/>
                <w:sz w:val="24"/>
                <w:szCs w:val="20"/>
                <w:lang w:eastAsia="bg-BG"/>
              </w:rPr>
            </w:pPr>
            <w:r w:rsidRPr="00692C03">
              <w:rPr>
                <w:rFonts w:ascii="Times New Roman" w:eastAsia="Times New Roman" w:hAnsi="Times New Roman" w:cs="Times New Roman"/>
                <w:b/>
                <w:sz w:val="24"/>
                <w:szCs w:val="20"/>
                <w:lang w:eastAsia="bg-BG"/>
              </w:rPr>
              <w:t>Разлика до задължителния минимум</w:t>
            </w:r>
          </w:p>
        </w:tc>
      </w:tr>
      <w:tr w:rsidR="00692C03" w:rsidRPr="00692C03" w:rsidTr="002247A5">
        <w:trPr>
          <w:trHeight w:val="544"/>
          <w:jc w:val="center"/>
        </w:trPr>
        <w:tc>
          <w:tcPr>
            <w:tcW w:w="99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I – III</w:t>
            </w:r>
          </w:p>
        </w:tc>
        <w:tc>
          <w:tcPr>
            <w:tcW w:w="252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слята</w:t>
            </w:r>
          </w:p>
        </w:tc>
        <w:tc>
          <w:tcPr>
            <w:tcW w:w="144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val="en-US" w:eastAsia="bg-BG"/>
              </w:rPr>
            </w:pPr>
            <w:r w:rsidRPr="00692C03">
              <w:rPr>
                <w:rFonts w:ascii="Times New Roman" w:eastAsia="Times New Roman" w:hAnsi="Times New Roman" w:cs="Times New Roman"/>
                <w:sz w:val="24"/>
                <w:szCs w:val="20"/>
                <w:lang w:eastAsia="bg-BG"/>
              </w:rPr>
              <w:t xml:space="preserve">I клас – </w:t>
            </w:r>
            <w:r w:rsidRPr="00692C03">
              <w:rPr>
                <w:rFonts w:ascii="Times New Roman" w:eastAsia="Times New Roman" w:hAnsi="Times New Roman" w:cs="Times New Roman"/>
                <w:sz w:val="24"/>
                <w:szCs w:val="20"/>
                <w:lang w:val="en-US" w:eastAsia="bg-BG"/>
              </w:rPr>
              <w:t>2</w:t>
            </w:r>
          </w:p>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III клас – 3</w:t>
            </w:r>
          </w:p>
        </w:tc>
        <w:tc>
          <w:tcPr>
            <w:tcW w:w="171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5</w:t>
            </w:r>
          </w:p>
        </w:tc>
        <w:tc>
          <w:tcPr>
            <w:tcW w:w="171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11</w:t>
            </w:r>
          </w:p>
        </w:tc>
      </w:tr>
      <w:tr w:rsidR="00692C03" w:rsidRPr="00692C03" w:rsidTr="002247A5">
        <w:trPr>
          <w:trHeight w:val="530"/>
          <w:jc w:val="center"/>
        </w:trPr>
        <w:tc>
          <w:tcPr>
            <w:tcW w:w="99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II - IV</w:t>
            </w:r>
          </w:p>
        </w:tc>
        <w:tc>
          <w:tcPr>
            <w:tcW w:w="252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слята</w:t>
            </w:r>
          </w:p>
        </w:tc>
        <w:tc>
          <w:tcPr>
            <w:tcW w:w="144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II клас – 3</w:t>
            </w:r>
          </w:p>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IV клас – 4</w:t>
            </w:r>
          </w:p>
        </w:tc>
        <w:tc>
          <w:tcPr>
            <w:tcW w:w="171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7</w:t>
            </w:r>
          </w:p>
        </w:tc>
        <w:tc>
          <w:tcPr>
            <w:tcW w:w="171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9</w:t>
            </w:r>
          </w:p>
        </w:tc>
      </w:tr>
      <w:tr w:rsidR="00692C03" w:rsidRPr="00692C03" w:rsidTr="002247A5">
        <w:trPr>
          <w:trHeight w:val="544"/>
          <w:jc w:val="center"/>
        </w:trPr>
        <w:tc>
          <w:tcPr>
            <w:tcW w:w="99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V - VI</w:t>
            </w:r>
          </w:p>
        </w:tc>
        <w:tc>
          <w:tcPr>
            <w:tcW w:w="252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слята</w:t>
            </w:r>
          </w:p>
        </w:tc>
        <w:tc>
          <w:tcPr>
            <w:tcW w:w="144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val="en-US" w:eastAsia="bg-BG"/>
              </w:rPr>
            </w:pPr>
            <w:r w:rsidRPr="00692C03">
              <w:rPr>
                <w:rFonts w:ascii="Times New Roman" w:eastAsia="Times New Roman" w:hAnsi="Times New Roman" w:cs="Times New Roman"/>
                <w:sz w:val="24"/>
                <w:szCs w:val="20"/>
                <w:lang w:eastAsia="bg-BG"/>
              </w:rPr>
              <w:t xml:space="preserve">V клас – </w:t>
            </w:r>
            <w:r w:rsidRPr="00692C03">
              <w:rPr>
                <w:rFonts w:ascii="Times New Roman" w:eastAsia="Times New Roman" w:hAnsi="Times New Roman" w:cs="Times New Roman"/>
                <w:sz w:val="24"/>
                <w:szCs w:val="20"/>
                <w:lang w:val="en-US" w:eastAsia="bg-BG"/>
              </w:rPr>
              <w:t>2</w:t>
            </w:r>
          </w:p>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VI клас – 2</w:t>
            </w:r>
          </w:p>
        </w:tc>
        <w:tc>
          <w:tcPr>
            <w:tcW w:w="171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4</w:t>
            </w:r>
          </w:p>
        </w:tc>
        <w:tc>
          <w:tcPr>
            <w:tcW w:w="171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14</w:t>
            </w:r>
          </w:p>
        </w:tc>
      </w:tr>
      <w:tr w:rsidR="00692C03" w:rsidRPr="00692C03" w:rsidTr="002247A5">
        <w:trPr>
          <w:trHeight w:val="1468"/>
          <w:jc w:val="center"/>
        </w:trPr>
        <w:tc>
          <w:tcPr>
            <w:tcW w:w="99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VII</w:t>
            </w:r>
          </w:p>
        </w:tc>
        <w:tc>
          <w:tcPr>
            <w:tcW w:w="252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самостоятелна</w:t>
            </w:r>
            <w:r w:rsidRPr="00692C03">
              <w:rPr>
                <w:rFonts w:ascii="Times New Roman" w:eastAsia="Times New Roman" w:hAnsi="Times New Roman" w:cs="Times New Roman"/>
                <w:sz w:val="24"/>
                <w:szCs w:val="24"/>
                <w:lang w:eastAsia="bg-BG"/>
              </w:rPr>
              <w:t xml:space="preserve"> </w:t>
            </w:r>
            <w:r w:rsidRPr="00692C03">
              <w:rPr>
                <w:rFonts w:ascii="Times New Roman" w:eastAsia="Times New Roman" w:hAnsi="Times New Roman" w:cs="Times New Roman"/>
                <w:sz w:val="24"/>
                <w:szCs w:val="20"/>
                <w:lang w:eastAsia="bg-BG"/>
              </w:rPr>
              <w:t>с брой на учениците под нормативно определения минимум</w:t>
            </w:r>
          </w:p>
        </w:tc>
        <w:tc>
          <w:tcPr>
            <w:tcW w:w="144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val="en-US" w:eastAsia="bg-BG"/>
              </w:rPr>
            </w:pPr>
            <w:r w:rsidRPr="00692C03">
              <w:rPr>
                <w:rFonts w:ascii="Times New Roman" w:eastAsia="Times New Roman" w:hAnsi="Times New Roman" w:cs="Times New Roman"/>
                <w:sz w:val="24"/>
                <w:szCs w:val="20"/>
                <w:lang w:eastAsia="bg-BG"/>
              </w:rPr>
              <w:t xml:space="preserve">VII клас – </w:t>
            </w:r>
            <w:r w:rsidRPr="00692C03">
              <w:rPr>
                <w:rFonts w:ascii="Times New Roman" w:eastAsia="Times New Roman" w:hAnsi="Times New Roman" w:cs="Times New Roman"/>
                <w:sz w:val="24"/>
                <w:szCs w:val="20"/>
                <w:lang w:val="en-US" w:eastAsia="bg-BG"/>
              </w:rPr>
              <w:t>1</w:t>
            </w:r>
          </w:p>
        </w:tc>
        <w:tc>
          <w:tcPr>
            <w:tcW w:w="171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1</w:t>
            </w:r>
          </w:p>
        </w:tc>
        <w:tc>
          <w:tcPr>
            <w:tcW w:w="171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17</w:t>
            </w:r>
          </w:p>
        </w:tc>
      </w:tr>
    </w:tbl>
    <w:p w:rsidR="00692C03" w:rsidRPr="00692C03" w:rsidRDefault="00692C03" w:rsidP="00692C03">
      <w:pPr>
        <w:tabs>
          <w:tab w:val="left" w:pos="7230"/>
        </w:tabs>
        <w:spacing w:after="0" w:line="240" w:lineRule="auto"/>
        <w:rPr>
          <w:rFonts w:ascii="Times New Roman" w:eastAsia="Times New Roman" w:hAnsi="Times New Roman" w:cs="Times New Roman"/>
          <w:b/>
          <w:i/>
          <w:sz w:val="24"/>
          <w:szCs w:val="24"/>
          <w:u w:val="single"/>
          <w:lang w:eastAsia="bg-BG"/>
        </w:rPr>
      </w:pPr>
    </w:p>
    <w:p w:rsidR="00692C03" w:rsidRPr="00692C03" w:rsidRDefault="00692C03" w:rsidP="00692C03">
      <w:pPr>
        <w:tabs>
          <w:tab w:val="left" w:pos="7230"/>
        </w:tabs>
        <w:spacing w:after="0" w:line="240" w:lineRule="auto"/>
        <w:rPr>
          <w:rFonts w:ascii="Times New Roman" w:eastAsia="Times New Roman" w:hAnsi="Times New Roman" w:cs="Times New Roman"/>
          <w:b/>
          <w:i/>
          <w:sz w:val="24"/>
          <w:szCs w:val="24"/>
          <w:u w:val="single"/>
          <w:lang w:eastAsia="bg-BG"/>
        </w:rPr>
      </w:pPr>
    </w:p>
    <w:p w:rsidR="00692C03" w:rsidRPr="00692C03" w:rsidRDefault="00692C03" w:rsidP="00692C03">
      <w:pPr>
        <w:tabs>
          <w:tab w:val="left" w:pos="7230"/>
        </w:tabs>
        <w:spacing w:after="0" w:line="240" w:lineRule="auto"/>
        <w:rPr>
          <w:rFonts w:ascii="Times New Roman" w:eastAsia="Times New Roman" w:hAnsi="Times New Roman" w:cs="Times New Roman"/>
          <w:b/>
          <w:i/>
          <w:sz w:val="24"/>
          <w:szCs w:val="24"/>
          <w:u w:val="single"/>
          <w:lang w:eastAsia="bg-BG"/>
        </w:rPr>
      </w:pPr>
      <w:r w:rsidRPr="00692C03">
        <w:rPr>
          <w:rFonts w:ascii="Times New Roman" w:eastAsia="Times New Roman" w:hAnsi="Times New Roman" w:cs="Times New Roman"/>
          <w:b/>
          <w:i/>
          <w:sz w:val="24"/>
          <w:szCs w:val="24"/>
          <w:u w:val="single"/>
          <w:lang w:eastAsia="bg-BG"/>
        </w:rPr>
        <w:t>В Основно училище „Свети Климент Охридски” с. Сваленик</w:t>
      </w:r>
    </w:p>
    <w:p w:rsidR="00692C03" w:rsidRPr="00692C03" w:rsidRDefault="00692C03" w:rsidP="00692C03">
      <w:pPr>
        <w:tabs>
          <w:tab w:val="left" w:pos="7230"/>
        </w:tabs>
        <w:spacing w:after="0" w:line="240" w:lineRule="auto"/>
        <w:rPr>
          <w:rFonts w:ascii="Times New Roman" w:eastAsia="Times New Roman" w:hAnsi="Times New Roman" w:cs="Times New Roman"/>
          <w:b/>
          <w:sz w:val="24"/>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2520"/>
        <w:gridCol w:w="1440"/>
        <w:gridCol w:w="1710"/>
        <w:gridCol w:w="1710"/>
      </w:tblGrid>
      <w:tr w:rsidR="00692C03" w:rsidRPr="00692C03" w:rsidTr="002247A5">
        <w:trPr>
          <w:trHeight w:val="540"/>
          <w:jc w:val="center"/>
        </w:trPr>
        <w:tc>
          <w:tcPr>
            <w:tcW w:w="1098" w:type="dxa"/>
            <w:vAlign w:val="center"/>
          </w:tcPr>
          <w:p w:rsidR="00692C03" w:rsidRPr="00692C03" w:rsidRDefault="00692C03" w:rsidP="00692C03">
            <w:pPr>
              <w:spacing w:after="0" w:line="240" w:lineRule="auto"/>
              <w:jc w:val="center"/>
              <w:rPr>
                <w:rFonts w:ascii="Times New Roman" w:eastAsia="Times New Roman" w:hAnsi="Times New Roman" w:cs="Times New Roman"/>
                <w:b/>
                <w:sz w:val="24"/>
                <w:szCs w:val="20"/>
                <w:lang w:eastAsia="bg-BG"/>
              </w:rPr>
            </w:pPr>
            <w:r w:rsidRPr="00692C03">
              <w:rPr>
                <w:rFonts w:ascii="Times New Roman" w:eastAsia="Times New Roman" w:hAnsi="Times New Roman" w:cs="Times New Roman"/>
                <w:b/>
                <w:sz w:val="24"/>
                <w:szCs w:val="20"/>
                <w:lang w:eastAsia="bg-BG"/>
              </w:rPr>
              <w:t>Клас</w:t>
            </w:r>
          </w:p>
        </w:tc>
        <w:tc>
          <w:tcPr>
            <w:tcW w:w="2520" w:type="dxa"/>
            <w:vAlign w:val="center"/>
          </w:tcPr>
          <w:p w:rsidR="00692C03" w:rsidRPr="00692C03" w:rsidRDefault="00692C03" w:rsidP="00692C03">
            <w:pPr>
              <w:spacing w:after="0" w:line="240" w:lineRule="auto"/>
              <w:jc w:val="center"/>
              <w:rPr>
                <w:rFonts w:ascii="Times New Roman" w:eastAsia="Times New Roman" w:hAnsi="Times New Roman" w:cs="Times New Roman"/>
                <w:b/>
                <w:sz w:val="24"/>
                <w:szCs w:val="20"/>
                <w:lang w:eastAsia="bg-BG"/>
              </w:rPr>
            </w:pPr>
            <w:r w:rsidRPr="00692C03">
              <w:rPr>
                <w:rFonts w:ascii="Times New Roman" w:eastAsia="Times New Roman" w:hAnsi="Times New Roman" w:cs="Times New Roman"/>
                <w:b/>
                <w:sz w:val="24"/>
                <w:szCs w:val="20"/>
                <w:lang w:eastAsia="bg-BG"/>
              </w:rPr>
              <w:t>Вид на паралелката</w:t>
            </w:r>
          </w:p>
        </w:tc>
        <w:tc>
          <w:tcPr>
            <w:tcW w:w="1440" w:type="dxa"/>
            <w:vAlign w:val="center"/>
          </w:tcPr>
          <w:p w:rsidR="00692C03" w:rsidRPr="00692C03" w:rsidRDefault="00692C03" w:rsidP="00692C03">
            <w:pPr>
              <w:spacing w:after="0" w:line="240" w:lineRule="auto"/>
              <w:jc w:val="center"/>
              <w:rPr>
                <w:rFonts w:ascii="Times New Roman" w:eastAsia="Times New Roman" w:hAnsi="Times New Roman" w:cs="Times New Roman"/>
                <w:b/>
                <w:sz w:val="24"/>
                <w:szCs w:val="20"/>
                <w:lang w:eastAsia="bg-BG"/>
              </w:rPr>
            </w:pPr>
            <w:r w:rsidRPr="00692C03">
              <w:rPr>
                <w:rFonts w:ascii="Times New Roman" w:eastAsia="Times New Roman" w:hAnsi="Times New Roman" w:cs="Times New Roman"/>
                <w:b/>
                <w:sz w:val="24"/>
                <w:szCs w:val="20"/>
                <w:lang w:eastAsia="bg-BG"/>
              </w:rPr>
              <w:t>Брой ученици по класове</w:t>
            </w:r>
          </w:p>
        </w:tc>
        <w:tc>
          <w:tcPr>
            <w:tcW w:w="1710" w:type="dxa"/>
            <w:vAlign w:val="center"/>
          </w:tcPr>
          <w:p w:rsidR="00692C03" w:rsidRPr="00692C03" w:rsidRDefault="00692C03" w:rsidP="00692C03">
            <w:pPr>
              <w:spacing w:after="0" w:line="240" w:lineRule="auto"/>
              <w:jc w:val="center"/>
              <w:rPr>
                <w:rFonts w:ascii="Times New Roman" w:eastAsia="Times New Roman" w:hAnsi="Times New Roman" w:cs="Times New Roman"/>
                <w:b/>
                <w:sz w:val="24"/>
                <w:szCs w:val="20"/>
                <w:lang w:eastAsia="bg-BG"/>
              </w:rPr>
            </w:pPr>
            <w:r w:rsidRPr="00692C03">
              <w:rPr>
                <w:rFonts w:ascii="Times New Roman" w:eastAsia="Times New Roman" w:hAnsi="Times New Roman" w:cs="Times New Roman"/>
                <w:b/>
                <w:sz w:val="24"/>
                <w:szCs w:val="20"/>
                <w:lang w:eastAsia="bg-BG"/>
              </w:rPr>
              <w:t>Общ брой ученици</w:t>
            </w:r>
          </w:p>
        </w:tc>
        <w:tc>
          <w:tcPr>
            <w:tcW w:w="1710" w:type="dxa"/>
          </w:tcPr>
          <w:p w:rsidR="00692C03" w:rsidRPr="00692C03" w:rsidRDefault="00692C03" w:rsidP="00692C03">
            <w:pPr>
              <w:spacing w:after="0" w:line="240" w:lineRule="auto"/>
              <w:jc w:val="center"/>
              <w:rPr>
                <w:rFonts w:ascii="Times New Roman" w:eastAsia="Times New Roman" w:hAnsi="Times New Roman" w:cs="Times New Roman"/>
                <w:b/>
                <w:sz w:val="24"/>
                <w:szCs w:val="20"/>
                <w:lang w:eastAsia="bg-BG"/>
              </w:rPr>
            </w:pPr>
            <w:r w:rsidRPr="00692C03">
              <w:rPr>
                <w:rFonts w:ascii="Times New Roman" w:eastAsia="Times New Roman" w:hAnsi="Times New Roman" w:cs="Times New Roman"/>
                <w:b/>
                <w:sz w:val="24"/>
                <w:szCs w:val="20"/>
                <w:lang w:eastAsia="bg-BG"/>
              </w:rPr>
              <w:t>Разлика до задължителния минимум</w:t>
            </w:r>
          </w:p>
        </w:tc>
      </w:tr>
      <w:tr w:rsidR="00692C03" w:rsidRPr="00692C03" w:rsidTr="002247A5">
        <w:trPr>
          <w:trHeight w:val="555"/>
          <w:jc w:val="center"/>
        </w:trPr>
        <w:tc>
          <w:tcPr>
            <w:tcW w:w="1098"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val="en-US" w:eastAsia="bg-BG"/>
              </w:rPr>
              <w:t>I</w:t>
            </w:r>
          </w:p>
        </w:tc>
        <w:tc>
          <w:tcPr>
            <w:tcW w:w="2520" w:type="dxa"/>
            <w:vAlign w:val="center"/>
          </w:tcPr>
          <w:p w:rsidR="00692C03" w:rsidRPr="00692C03" w:rsidRDefault="00692C03" w:rsidP="00692C03">
            <w:pPr>
              <w:spacing w:after="0" w:line="240" w:lineRule="auto"/>
              <w:jc w:val="center"/>
              <w:rPr>
                <w:rFonts w:ascii="Times New Roman" w:eastAsia="Times New Roman" w:hAnsi="Times New Roman" w:cs="Times New Roman"/>
                <w:b/>
                <w:sz w:val="24"/>
                <w:szCs w:val="20"/>
                <w:lang w:eastAsia="bg-BG"/>
              </w:rPr>
            </w:pPr>
            <w:r w:rsidRPr="00692C03">
              <w:rPr>
                <w:rFonts w:ascii="Times New Roman" w:eastAsia="Times New Roman" w:hAnsi="Times New Roman" w:cs="Times New Roman"/>
                <w:sz w:val="24"/>
                <w:szCs w:val="20"/>
                <w:lang w:eastAsia="bg-BG"/>
              </w:rPr>
              <w:t>самостоятелна</w:t>
            </w:r>
            <w:r w:rsidRPr="00692C03">
              <w:rPr>
                <w:rFonts w:ascii="Times New Roman" w:eastAsia="Times New Roman" w:hAnsi="Times New Roman" w:cs="Times New Roman"/>
                <w:sz w:val="24"/>
                <w:szCs w:val="24"/>
                <w:lang w:eastAsia="bg-BG"/>
              </w:rPr>
              <w:t xml:space="preserve"> </w:t>
            </w:r>
            <w:r w:rsidRPr="00692C03">
              <w:rPr>
                <w:rFonts w:ascii="Times New Roman" w:eastAsia="Times New Roman" w:hAnsi="Times New Roman" w:cs="Times New Roman"/>
                <w:sz w:val="24"/>
                <w:szCs w:val="20"/>
                <w:lang w:eastAsia="bg-BG"/>
              </w:rPr>
              <w:t>с брой на учениците под нормативно определения минимум</w:t>
            </w:r>
          </w:p>
        </w:tc>
        <w:tc>
          <w:tcPr>
            <w:tcW w:w="144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I</w:t>
            </w:r>
            <w:r w:rsidRPr="00692C03">
              <w:rPr>
                <w:rFonts w:ascii="Times New Roman" w:eastAsia="Times New Roman" w:hAnsi="Times New Roman" w:cs="Times New Roman"/>
                <w:sz w:val="24"/>
                <w:szCs w:val="20"/>
                <w:lang w:val="en-US" w:eastAsia="bg-BG"/>
              </w:rPr>
              <w:t xml:space="preserve"> </w:t>
            </w:r>
            <w:r w:rsidRPr="00692C03">
              <w:rPr>
                <w:rFonts w:ascii="Times New Roman" w:eastAsia="Times New Roman" w:hAnsi="Times New Roman" w:cs="Times New Roman"/>
                <w:sz w:val="24"/>
                <w:szCs w:val="20"/>
                <w:lang w:eastAsia="bg-BG"/>
              </w:rPr>
              <w:t>клас – 1</w:t>
            </w:r>
          </w:p>
          <w:p w:rsidR="00692C03" w:rsidRPr="00692C03" w:rsidRDefault="00692C03" w:rsidP="00692C03">
            <w:pPr>
              <w:spacing w:after="0" w:line="240" w:lineRule="auto"/>
              <w:jc w:val="center"/>
              <w:rPr>
                <w:rFonts w:ascii="Times New Roman" w:eastAsia="Times New Roman" w:hAnsi="Times New Roman" w:cs="Times New Roman"/>
                <w:b/>
                <w:sz w:val="24"/>
                <w:szCs w:val="20"/>
                <w:lang w:eastAsia="bg-BG"/>
              </w:rPr>
            </w:pPr>
          </w:p>
        </w:tc>
        <w:tc>
          <w:tcPr>
            <w:tcW w:w="171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1</w:t>
            </w:r>
          </w:p>
        </w:tc>
        <w:tc>
          <w:tcPr>
            <w:tcW w:w="1710" w:type="dxa"/>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p>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p>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p>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15</w:t>
            </w:r>
          </w:p>
        </w:tc>
      </w:tr>
      <w:tr w:rsidR="00692C03" w:rsidRPr="00692C03" w:rsidTr="002247A5">
        <w:trPr>
          <w:trHeight w:val="540"/>
          <w:jc w:val="center"/>
        </w:trPr>
        <w:tc>
          <w:tcPr>
            <w:tcW w:w="1098"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val="en-US" w:eastAsia="bg-BG"/>
              </w:rPr>
              <w:t>III</w:t>
            </w:r>
            <w:r w:rsidRPr="00692C03">
              <w:rPr>
                <w:rFonts w:ascii="Times New Roman" w:eastAsia="Times New Roman" w:hAnsi="Times New Roman" w:cs="Times New Roman"/>
                <w:sz w:val="24"/>
                <w:szCs w:val="20"/>
                <w:lang w:eastAsia="bg-BG"/>
              </w:rPr>
              <w:t>-</w:t>
            </w:r>
            <w:r w:rsidRPr="00692C03">
              <w:rPr>
                <w:rFonts w:ascii="Times New Roman" w:eastAsia="Times New Roman" w:hAnsi="Times New Roman" w:cs="Times New Roman"/>
                <w:sz w:val="24"/>
                <w:szCs w:val="20"/>
                <w:lang w:val="en-US" w:eastAsia="bg-BG"/>
              </w:rPr>
              <w:t xml:space="preserve"> IV</w:t>
            </w:r>
          </w:p>
        </w:tc>
        <w:tc>
          <w:tcPr>
            <w:tcW w:w="252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 xml:space="preserve">слята </w:t>
            </w:r>
          </w:p>
        </w:tc>
        <w:tc>
          <w:tcPr>
            <w:tcW w:w="144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I</w:t>
            </w:r>
            <w:r w:rsidRPr="00692C03">
              <w:rPr>
                <w:rFonts w:ascii="Times New Roman" w:eastAsia="Times New Roman" w:hAnsi="Times New Roman" w:cs="Times New Roman"/>
                <w:sz w:val="24"/>
                <w:szCs w:val="20"/>
                <w:lang w:val="en-US" w:eastAsia="bg-BG"/>
              </w:rPr>
              <w:t>II</w:t>
            </w:r>
            <w:r w:rsidRPr="00692C03">
              <w:rPr>
                <w:rFonts w:ascii="Times New Roman" w:eastAsia="Times New Roman" w:hAnsi="Times New Roman" w:cs="Times New Roman"/>
                <w:sz w:val="24"/>
                <w:szCs w:val="20"/>
                <w:lang w:eastAsia="bg-BG"/>
              </w:rPr>
              <w:t xml:space="preserve"> клас - 1</w:t>
            </w:r>
          </w:p>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val="en-US" w:eastAsia="bg-BG"/>
              </w:rPr>
              <w:t>IV</w:t>
            </w:r>
            <w:r w:rsidRPr="00692C03">
              <w:rPr>
                <w:rFonts w:ascii="Times New Roman" w:eastAsia="Times New Roman" w:hAnsi="Times New Roman" w:cs="Times New Roman"/>
                <w:sz w:val="24"/>
                <w:szCs w:val="20"/>
                <w:lang w:eastAsia="bg-BG"/>
              </w:rPr>
              <w:t xml:space="preserve"> клас</w:t>
            </w:r>
            <w:r w:rsidRPr="00692C03">
              <w:rPr>
                <w:rFonts w:ascii="Times New Roman" w:eastAsia="Times New Roman" w:hAnsi="Times New Roman" w:cs="Times New Roman"/>
                <w:sz w:val="24"/>
                <w:szCs w:val="20"/>
                <w:lang w:val="en-US" w:eastAsia="bg-BG"/>
              </w:rPr>
              <w:t xml:space="preserve"> - 1</w:t>
            </w:r>
          </w:p>
        </w:tc>
        <w:tc>
          <w:tcPr>
            <w:tcW w:w="171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2</w:t>
            </w:r>
          </w:p>
        </w:tc>
        <w:tc>
          <w:tcPr>
            <w:tcW w:w="171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14</w:t>
            </w:r>
          </w:p>
        </w:tc>
      </w:tr>
      <w:tr w:rsidR="00692C03" w:rsidRPr="00692C03" w:rsidTr="002247A5">
        <w:trPr>
          <w:trHeight w:val="448"/>
          <w:jc w:val="center"/>
        </w:trPr>
        <w:tc>
          <w:tcPr>
            <w:tcW w:w="1098"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V - VI</w:t>
            </w:r>
          </w:p>
        </w:tc>
        <w:tc>
          <w:tcPr>
            <w:tcW w:w="252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слята</w:t>
            </w:r>
          </w:p>
        </w:tc>
        <w:tc>
          <w:tcPr>
            <w:tcW w:w="144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V клас – 1</w:t>
            </w:r>
          </w:p>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 xml:space="preserve">VI клас – 1 </w:t>
            </w:r>
          </w:p>
        </w:tc>
        <w:tc>
          <w:tcPr>
            <w:tcW w:w="171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val="en-US" w:eastAsia="bg-BG"/>
              </w:rPr>
            </w:pPr>
            <w:r w:rsidRPr="00692C03">
              <w:rPr>
                <w:rFonts w:ascii="Times New Roman" w:eastAsia="Times New Roman" w:hAnsi="Times New Roman" w:cs="Times New Roman"/>
                <w:sz w:val="24"/>
                <w:szCs w:val="20"/>
                <w:lang w:val="en-US" w:eastAsia="bg-BG"/>
              </w:rPr>
              <w:t>2</w:t>
            </w:r>
          </w:p>
        </w:tc>
        <w:tc>
          <w:tcPr>
            <w:tcW w:w="171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val="en-US" w:eastAsia="bg-BG"/>
              </w:rPr>
            </w:pPr>
            <w:r w:rsidRPr="00692C03">
              <w:rPr>
                <w:rFonts w:ascii="Times New Roman" w:eastAsia="Times New Roman" w:hAnsi="Times New Roman" w:cs="Times New Roman"/>
                <w:sz w:val="24"/>
                <w:szCs w:val="20"/>
                <w:lang w:val="en-US" w:eastAsia="bg-BG"/>
              </w:rPr>
              <w:t>16</w:t>
            </w:r>
          </w:p>
        </w:tc>
      </w:tr>
      <w:tr w:rsidR="00692C03" w:rsidRPr="00692C03" w:rsidTr="002247A5">
        <w:trPr>
          <w:trHeight w:val="448"/>
          <w:jc w:val="center"/>
        </w:trPr>
        <w:tc>
          <w:tcPr>
            <w:tcW w:w="1098"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val="en-US" w:eastAsia="bg-BG"/>
              </w:rPr>
            </w:pPr>
            <w:r w:rsidRPr="00692C03">
              <w:rPr>
                <w:rFonts w:ascii="Times New Roman" w:eastAsia="Times New Roman" w:hAnsi="Times New Roman" w:cs="Times New Roman"/>
                <w:sz w:val="24"/>
                <w:szCs w:val="20"/>
                <w:lang w:val="en-US" w:eastAsia="bg-BG"/>
              </w:rPr>
              <w:t>VII</w:t>
            </w:r>
          </w:p>
        </w:tc>
        <w:tc>
          <w:tcPr>
            <w:tcW w:w="252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val="en-US" w:eastAsia="bg-BG"/>
              </w:rPr>
            </w:pPr>
            <w:r w:rsidRPr="00692C03">
              <w:rPr>
                <w:rFonts w:ascii="Times New Roman" w:eastAsia="Times New Roman" w:hAnsi="Times New Roman" w:cs="Times New Roman"/>
                <w:sz w:val="24"/>
                <w:szCs w:val="20"/>
                <w:lang w:eastAsia="bg-BG"/>
              </w:rPr>
              <w:t>самостоятелна</w:t>
            </w:r>
            <w:r w:rsidRPr="00692C03">
              <w:rPr>
                <w:rFonts w:ascii="Times New Roman" w:eastAsia="Times New Roman" w:hAnsi="Times New Roman" w:cs="Times New Roman"/>
                <w:sz w:val="24"/>
                <w:szCs w:val="24"/>
                <w:lang w:eastAsia="bg-BG"/>
              </w:rPr>
              <w:t xml:space="preserve"> </w:t>
            </w:r>
            <w:r w:rsidRPr="00692C03">
              <w:rPr>
                <w:rFonts w:ascii="Times New Roman" w:eastAsia="Times New Roman" w:hAnsi="Times New Roman" w:cs="Times New Roman"/>
                <w:sz w:val="24"/>
                <w:szCs w:val="20"/>
                <w:lang w:eastAsia="bg-BG"/>
              </w:rPr>
              <w:t>с брой на учениците под нормативно определения минимум</w:t>
            </w:r>
          </w:p>
        </w:tc>
        <w:tc>
          <w:tcPr>
            <w:tcW w:w="144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val="en-US" w:eastAsia="bg-BG"/>
              </w:rPr>
              <w:t>VII</w:t>
            </w:r>
            <w:r w:rsidRPr="00692C03">
              <w:rPr>
                <w:rFonts w:ascii="Times New Roman" w:eastAsia="Times New Roman" w:hAnsi="Times New Roman" w:cs="Times New Roman"/>
                <w:sz w:val="24"/>
                <w:szCs w:val="20"/>
                <w:lang w:eastAsia="bg-BG"/>
              </w:rPr>
              <w:t xml:space="preserve"> клас - 1</w:t>
            </w:r>
          </w:p>
        </w:tc>
        <w:tc>
          <w:tcPr>
            <w:tcW w:w="171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1</w:t>
            </w:r>
          </w:p>
        </w:tc>
        <w:tc>
          <w:tcPr>
            <w:tcW w:w="171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val="en-US" w:eastAsia="bg-BG"/>
              </w:rPr>
            </w:pPr>
            <w:r w:rsidRPr="00692C03">
              <w:rPr>
                <w:rFonts w:ascii="Times New Roman" w:eastAsia="Times New Roman" w:hAnsi="Times New Roman" w:cs="Times New Roman"/>
                <w:sz w:val="24"/>
                <w:szCs w:val="20"/>
                <w:lang w:val="en-US" w:eastAsia="bg-BG"/>
              </w:rPr>
              <w:t>17</w:t>
            </w:r>
          </w:p>
        </w:tc>
      </w:tr>
    </w:tbl>
    <w:p w:rsidR="00692C03" w:rsidRPr="00692C03" w:rsidRDefault="00692C03" w:rsidP="00692C03">
      <w:pPr>
        <w:tabs>
          <w:tab w:val="left" w:pos="3544"/>
        </w:tabs>
        <w:spacing w:after="0" w:line="240" w:lineRule="auto"/>
        <w:rPr>
          <w:rFonts w:ascii="Times New Roman" w:eastAsia="Times New Roman" w:hAnsi="Times New Roman" w:cs="Times New Roman"/>
          <w:b/>
          <w:i/>
          <w:sz w:val="24"/>
          <w:szCs w:val="24"/>
          <w:u w:val="single"/>
          <w:lang w:eastAsia="bg-BG"/>
        </w:rPr>
      </w:pPr>
    </w:p>
    <w:p w:rsidR="00692C03" w:rsidRPr="00692C03" w:rsidRDefault="00692C03" w:rsidP="00692C03">
      <w:pPr>
        <w:tabs>
          <w:tab w:val="left" w:pos="3544"/>
        </w:tabs>
        <w:spacing w:after="0" w:line="240" w:lineRule="auto"/>
        <w:rPr>
          <w:rFonts w:ascii="Times New Roman" w:eastAsia="Times New Roman" w:hAnsi="Times New Roman" w:cs="Times New Roman"/>
          <w:b/>
          <w:i/>
          <w:sz w:val="24"/>
          <w:szCs w:val="24"/>
          <w:u w:val="single"/>
          <w:lang w:eastAsia="bg-BG"/>
        </w:rPr>
      </w:pPr>
    </w:p>
    <w:p w:rsidR="00692C03" w:rsidRPr="00692C03" w:rsidRDefault="00692C03" w:rsidP="00692C03">
      <w:pPr>
        <w:tabs>
          <w:tab w:val="left" w:pos="3544"/>
        </w:tabs>
        <w:spacing w:after="0" w:line="240" w:lineRule="auto"/>
        <w:rPr>
          <w:rFonts w:ascii="Times New Roman" w:eastAsia="Times New Roman" w:hAnsi="Times New Roman" w:cs="Times New Roman"/>
          <w:b/>
          <w:i/>
          <w:sz w:val="24"/>
          <w:szCs w:val="24"/>
          <w:u w:val="single"/>
          <w:lang w:eastAsia="bg-BG"/>
        </w:rPr>
      </w:pPr>
      <w:r w:rsidRPr="00692C03">
        <w:rPr>
          <w:rFonts w:ascii="Times New Roman" w:eastAsia="Times New Roman" w:hAnsi="Times New Roman" w:cs="Times New Roman"/>
          <w:b/>
          <w:i/>
          <w:sz w:val="24"/>
          <w:szCs w:val="24"/>
          <w:u w:val="single"/>
          <w:lang w:eastAsia="bg-BG"/>
        </w:rPr>
        <w:t>В Основно училище „Васил Левски” с. Тръстеник</w:t>
      </w:r>
    </w:p>
    <w:p w:rsidR="00692C03" w:rsidRPr="00692C03" w:rsidRDefault="00692C03" w:rsidP="00692C03">
      <w:pPr>
        <w:tabs>
          <w:tab w:val="left" w:pos="3544"/>
        </w:tabs>
        <w:spacing w:after="0" w:line="240" w:lineRule="auto"/>
        <w:rPr>
          <w:rFonts w:ascii="Times New Roman" w:eastAsia="Times New Roman" w:hAnsi="Times New Roman" w:cs="Times New Roman"/>
          <w:b/>
          <w:i/>
          <w:sz w:val="24"/>
          <w:szCs w:val="24"/>
          <w:u w:val="single"/>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2520"/>
        <w:gridCol w:w="1440"/>
        <w:gridCol w:w="1710"/>
        <w:gridCol w:w="1710"/>
      </w:tblGrid>
      <w:tr w:rsidR="00692C03" w:rsidRPr="00692C03" w:rsidTr="002247A5">
        <w:trPr>
          <w:trHeight w:val="543"/>
          <w:jc w:val="center"/>
        </w:trPr>
        <w:tc>
          <w:tcPr>
            <w:tcW w:w="1098" w:type="dxa"/>
            <w:vAlign w:val="center"/>
          </w:tcPr>
          <w:p w:rsidR="00692C03" w:rsidRPr="00692C03" w:rsidRDefault="00692C03" w:rsidP="00692C03">
            <w:pPr>
              <w:spacing w:after="0" w:line="240" w:lineRule="auto"/>
              <w:jc w:val="center"/>
              <w:rPr>
                <w:rFonts w:ascii="Times New Roman" w:eastAsia="Times New Roman" w:hAnsi="Times New Roman" w:cs="Times New Roman"/>
                <w:b/>
                <w:sz w:val="24"/>
                <w:szCs w:val="20"/>
                <w:lang w:eastAsia="bg-BG"/>
              </w:rPr>
            </w:pPr>
            <w:r w:rsidRPr="00692C03">
              <w:rPr>
                <w:rFonts w:ascii="Times New Roman" w:eastAsia="Times New Roman" w:hAnsi="Times New Roman" w:cs="Times New Roman"/>
                <w:b/>
                <w:sz w:val="24"/>
                <w:szCs w:val="20"/>
                <w:lang w:eastAsia="bg-BG"/>
              </w:rPr>
              <w:t>Клас</w:t>
            </w:r>
          </w:p>
        </w:tc>
        <w:tc>
          <w:tcPr>
            <w:tcW w:w="2520" w:type="dxa"/>
            <w:vAlign w:val="center"/>
          </w:tcPr>
          <w:p w:rsidR="00692C03" w:rsidRPr="00692C03" w:rsidRDefault="00692C03" w:rsidP="00692C03">
            <w:pPr>
              <w:spacing w:after="0" w:line="240" w:lineRule="auto"/>
              <w:jc w:val="center"/>
              <w:rPr>
                <w:rFonts w:ascii="Times New Roman" w:eastAsia="Times New Roman" w:hAnsi="Times New Roman" w:cs="Times New Roman"/>
                <w:b/>
                <w:sz w:val="24"/>
                <w:szCs w:val="20"/>
                <w:lang w:eastAsia="bg-BG"/>
              </w:rPr>
            </w:pPr>
            <w:r w:rsidRPr="00692C03">
              <w:rPr>
                <w:rFonts w:ascii="Times New Roman" w:eastAsia="Times New Roman" w:hAnsi="Times New Roman" w:cs="Times New Roman"/>
                <w:b/>
                <w:sz w:val="24"/>
                <w:szCs w:val="20"/>
                <w:lang w:eastAsia="bg-BG"/>
              </w:rPr>
              <w:t>Вид на паралелката</w:t>
            </w:r>
          </w:p>
        </w:tc>
        <w:tc>
          <w:tcPr>
            <w:tcW w:w="1440" w:type="dxa"/>
            <w:vAlign w:val="center"/>
          </w:tcPr>
          <w:p w:rsidR="00692C03" w:rsidRPr="00692C03" w:rsidRDefault="00692C03" w:rsidP="00692C03">
            <w:pPr>
              <w:spacing w:after="0" w:line="240" w:lineRule="auto"/>
              <w:jc w:val="center"/>
              <w:rPr>
                <w:rFonts w:ascii="Times New Roman" w:eastAsia="Times New Roman" w:hAnsi="Times New Roman" w:cs="Times New Roman"/>
                <w:b/>
                <w:sz w:val="24"/>
                <w:szCs w:val="20"/>
                <w:lang w:eastAsia="bg-BG"/>
              </w:rPr>
            </w:pPr>
            <w:r w:rsidRPr="00692C03">
              <w:rPr>
                <w:rFonts w:ascii="Times New Roman" w:eastAsia="Times New Roman" w:hAnsi="Times New Roman" w:cs="Times New Roman"/>
                <w:b/>
                <w:sz w:val="24"/>
                <w:szCs w:val="20"/>
                <w:lang w:eastAsia="bg-BG"/>
              </w:rPr>
              <w:t>Брой ученици по класове</w:t>
            </w:r>
          </w:p>
        </w:tc>
        <w:tc>
          <w:tcPr>
            <w:tcW w:w="1710" w:type="dxa"/>
            <w:vAlign w:val="center"/>
          </w:tcPr>
          <w:p w:rsidR="00692C03" w:rsidRPr="00692C03" w:rsidRDefault="00692C03" w:rsidP="00692C03">
            <w:pPr>
              <w:spacing w:after="0" w:line="240" w:lineRule="auto"/>
              <w:jc w:val="center"/>
              <w:rPr>
                <w:rFonts w:ascii="Times New Roman" w:eastAsia="Times New Roman" w:hAnsi="Times New Roman" w:cs="Times New Roman"/>
                <w:b/>
                <w:sz w:val="24"/>
                <w:szCs w:val="20"/>
                <w:lang w:eastAsia="bg-BG"/>
              </w:rPr>
            </w:pPr>
            <w:r w:rsidRPr="00692C03">
              <w:rPr>
                <w:rFonts w:ascii="Times New Roman" w:eastAsia="Times New Roman" w:hAnsi="Times New Roman" w:cs="Times New Roman"/>
                <w:b/>
                <w:sz w:val="24"/>
                <w:szCs w:val="20"/>
                <w:lang w:eastAsia="bg-BG"/>
              </w:rPr>
              <w:t>Общ брой ученици</w:t>
            </w:r>
          </w:p>
        </w:tc>
        <w:tc>
          <w:tcPr>
            <w:tcW w:w="1710" w:type="dxa"/>
          </w:tcPr>
          <w:p w:rsidR="00692C03" w:rsidRPr="00692C03" w:rsidRDefault="00692C03" w:rsidP="00692C03">
            <w:pPr>
              <w:spacing w:after="0" w:line="240" w:lineRule="auto"/>
              <w:jc w:val="center"/>
              <w:rPr>
                <w:rFonts w:ascii="Times New Roman" w:eastAsia="Times New Roman" w:hAnsi="Times New Roman" w:cs="Times New Roman"/>
                <w:b/>
                <w:sz w:val="24"/>
                <w:szCs w:val="20"/>
                <w:lang w:eastAsia="bg-BG"/>
              </w:rPr>
            </w:pPr>
            <w:r w:rsidRPr="00692C03">
              <w:rPr>
                <w:rFonts w:ascii="Times New Roman" w:eastAsia="Times New Roman" w:hAnsi="Times New Roman" w:cs="Times New Roman"/>
                <w:b/>
                <w:sz w:val="24"/>
                <w:szCs w:val="20"/>
                <w:lang w:eastAsia="bg-BG"/>
              </w:rPr>
              <w:t>Разлика до задължителния минимум</w:t>
            </w:r>
          </w:p>
        </w:tc>
      </w:tr>
      <w:tr w:rsidR="00692C03" w:rsidRPr="00692C03" w:rsidTr="002247A5">
        <w:trPr>
          <w:trHeight w:val="558"/>
          <w:jc w:val="center"/>
        </w:trPr>
        <w:tc>
          <w:tcPr>
            <w:tcW w:w="1098"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val="en-US" w:eastAsia="bg-BG"/>
              </w:rPr>
            </w:pPr>
            <w:r w:rsidRPr="00692C03">
              <w:rPr>
                <w:rFonts w:ascii="Times New Roman" w:eastAsia="Times New Roman" w:hAnsi="Times New Roman" w:cs="Times New Roman"/>
                <w:sz w:val="24"/>
                <w:szCs w:val="20"/>
                <w:lang w:eastAsia="bg-BG"/>
              </w:rPr>
              <w:t>I – I</w:t>
            </w:r>
            <w:r w:rsidRPr="00692C03">
              <w:rPr>
                <w:rFonts w:ascii="Times New Roman" w:eastAsia="Times New Roman" w:hAnsi="Times New Roman" w:cs="Times New Roman"/>
                <w:sz w:val="24"/>
                <w:szCs w:val="20"/>
                <w:lang w:val="en-US" w:eastAsia="bg-BG"/>
              </w:rPr>
              <w:t>II</w:t>
            </w:r>
          </w:p>
        </w:tc>
        <w:tc>
          <w:tcPr>
            <w:tcW w:w="252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слята</w:t>
            </w:r>
          </w:p>
        </w:tc>
        <w:tc>
          <w:tcPr>
            <w:tcW w:w="144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I клас – 3</w:t>
            </w:r>
          </w:p>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I</w:t>
            </w:r>
            <w:r w:rsidRPr="00692C03">
              <w:rPr>
                <w:rFonts w:ascii="Times New Roman" w:eastAsia="Times New Roman" w:hAnsi="Times New Roman" w:cs="Times New Roman"/>
                <w:sz w:val="24"/>
                <w:szCs w:val="20"/>
                <w:lang w:val="en-US" w:eastAsia="bg-BG"/>
              </w:rPr>
              <w:t>II</w:t>
            </w:r>
            <w:r w:rsidRPr="00692C03">
              <w:rPr>
                <w:rFonts w:ascii="Times New Roman" w:eastAsia="Times New Roman" w:hAnsi="Times New Roman" w:cs="Times New Roman"/>
                <w:sz w:val="24"/>
                <w:szCs w:val="20"/>
                <w:lang w:eastAsia="bg-BG"/>
              </w:rPr>
              <w:t xml:space="preserve"> клас - 4</w:t>
            </w:r>
          </w:p>
        </w:tc>
        <w:tc>
          <w:tcPr>
            <w:tcW w:w="171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7</w:t>
            </w:r>
          </w:p>
        </w:tc>
        <w:tc>
          <w:tcPr>
            <w:tcW w:w="171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val="en-US" w:eastAsia="bg-BG"/>
              </w:rPr>
            </w:pPr>
            <w:r w:rsidRPr="00692C03">
              <w:rPr>
                <w:rFonts w:ascii="Times New Roman" w:eastAsia="Times New Roman" w:hAnsi="Times New Roman" w:cs="Times New Roman"/>
                <w:sz w:val="24"/>
                <w:szCs w:val="20"/>
                <w:lang w:val="en-US" w:eastAsia="bg-BG"/>
              </w:rPr>
              <w:t>9</w:t>
            </w:r>
          </w:p>
        </w:tc>
      </w:tr>
      <w:tr w:rsidR="00692C03" w:rsidRPr="00692C03" w:rsidTr="002247A5">
        <w:trPr>
          <w:trHeight w:val="543"/>
          <w:jc w:val="center"/>
        </w:trPr>
        <w:tc>
          <w:tcPr>
            <w:tcW w:w="1098"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val="en-US" w:eastAsia="bg-BG"/>
              </w:rPr>
            </w:pPr>
            <w:r w:rsidRPr="00692C03">
              <w:rPr>
                <w:rFonts w:ascii="Times New Roman" w:eastAsia="Times New Roman" w:hAnsi="Times New Roman" w:cs="Times New Roman"/>
                <w:sz w:val="24"/>
                <w:szCs w:val="20"/>
                <w:lang w:eastAsia="bg-BG"/>
              </w:rPr>
              <w:t xml:space="preserve">II </w:t>
            </w:r>
            <w:r w:rsidRPr="00692C03">
              <w:rPr>
                <w:rFonts w:ascii="Times New Roman" w:eastAsia="Times New Roman" w:hAnsi="Times New Roman" w:cs="Times New Roman"/>
                <w:sz w:val="24"/>
                <w:szCs w:val="20"/>
                <w:lang w:val="en-US" w:eastAsia="bg-BG"/>
              </w:rPr>
              <w:t xml:space="preserve">- </w:t>
            </w:r>
            <w:r w:rsidRPr="00692C03">
              <w:rPr>
                <w:rFonts w:ascii="Times New Roman" w:eastAsia="Times New Roman" w:hAnsi="Times New Roman" w:cs="Times New Roman"/>
                <w:sz w:val="24"/>
                <w:szCs w:val="20"/>
                <w:lang w:eastAsia="bg-BG"/>
              </w:rPr>
              <w:t>IV</w:t>
            </w:r>
          </w:p>
        </w:tc>
        <w:tc>
          <w:tcPr>
            <w:tcW w:w="252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слята</w:t>
            </w:r>
          </w:p>
        </w:tc>
        <w:tc>
          <w:tcPr>
            <w:tcW w:w="144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II клас - 4</w:t>
            </w:r>
          </w:p>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IV</w:t>
            </w:r>
            <w:r w:rsidRPr="00692C03">
              <w:rPr>
                <w:rFonts w:ascii="Times New Roman" w:eastAsia="Times New Roman" w:hAnsi="Times New Roman" w:cs="Times New Roman"/>
                <w:sz w:val="24"/>
                <w:szCs w:val="20"/>
                <w:lang w:val="en-US" w:eastAsia="bg-BG"/>
              </w:rPr>
              <w:t xml:space="preserve"> </w:t>
            </w:r>
            <w:r w:rsidRPr="00692C03">
              <w:rPr>
                <w:rFonts w:ascii="Times New Roman" w:eastAsia="Times New Roman" w:hAnsi="Times New Roman" w:cs="Times New Roman"/>
                <w:sz w:val="24"/>
                <w:szCs w:val="20"/>
                <w:lang w:eastAsia="bg-BG"/>
              </w:rPr>
              <w:t>клас - 5</w:t>
            </w:r>
          </w:p>
        </w:tc>
        <w:tc>
          <w:tcPr>
            <w:tcW w:w="171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9</w:t>
            </w:r>
          </w:p>
        </w:tc>
        <w:tc>
          <w:tcPr>
            <w:tcW w:w="171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val="en-US" w:eastAsia="bg-BG"/>
              </w:rPr>
            </w:pPr>
            <w:r w:rsidRPr="00692C03">
              <w:rPr>
                <w:rFonts w:ascii="Times New Roman" w:eastAsia="Times New Roman" w:hAnsi="Times New Roman" w:cs="Times New Roman"/>
                <w:sz w:val="24"/>
                <w:szCs w:val="20"/>
                <w:lang w:val="en-US" w:eastAsia="bg-BG"/>
              </w:rPr>
              <w:t>7</w:t>
            </w:r>
          </w:p>
        </w:tc>
      </w:tr>
      <w:tr w:rsidR="00692C03" w:rsidRPr="00692C03" w:rsidTr="002247A5">
        <w:trPr>
          <w:trHeight w:val="558"/>
          <w:jc w:val="center"/>
        </w:trPr>
        <w:tc>
          <w:tcPr>
            <w:tcW w:w="1098"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val="en-US" w:eastAsia="bg-BG"/>
              </w:rPr>
              <w:t>V -</w:t>
            </w:r>
            <w:r w:rsidRPr="00692C03">
              <w:rPr>
                <w:rFonts w:ascii="Times New Roman" w:eastAsia="Times New Roman" w:hAnsi="Times New Roman" w:cs="Times New Roman"/>
                <w:sz w:val="24"/>
                <w:szCs w:val="20"/>
                <w:lang w:eastAsia="bg-BG"/>
              </w:rPr>
              <w:t>VI</w:t>
            </w:r>
          </w:p>
        </w:tc>
        <w:tc>
          <w:tcPr>
            <w:tcW w:w="252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слята</w:t>
            </w:r>
          </w:p>
        </w:tc>
        <w:tc>
          <w:tcPr>
            <w:tcW w:w="144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val="en-US" w:eastAsia="bg-BG"/>
              </w:rPr>
              <w:t xml:space="preserve">V клас - </w:t>
            </w:r>
            <w:r w:rsidRPr="00692C03">
              <w:rPr>
                <w:rFonts w:ascii="Times New Roman" w:eastAsia="Times New Roman" w:hAnsi="Times New Roman" w:cs="Times New Roman"/>
                <w:sz w:val="24"/>
                <w:szCs w:val="20"/>
                <w:lang w:eastAsia="bg-BG"/>
              </w:rPr>
              <w:t>3</w:t>
            </w:r>
          </w:p>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VI клас - 1</w:t>
            </w:r>
          </w:p>
        </w:tc>
        <w:tc>
          <w:tcPr>
            <w:tcW w:w="171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val="en-US" w:eastAsia="bg-BG"/>
              </w:rPr>
            </w:pPr>
            <w:r w:rsidRPr="00692C03">
              <w:rPr>
                <w:rFonts w:ascii="Times New Roman" w:eastAsia="Times New Roman" w:hAnsi="Times New Roman" w:cs="Times New Roman"/>
                <w:sz w:val="24"/>
                <w:szCs w:val="20"/>
                <w:lang w:val="en-US" w:eastAsia="bg-BG"/>
              </w:rPr>
              <w:t>4</w:t>
            </w:r>
          </w:p>
        </w:tc>
        <w:tc>
          <w:tcPr>
            <w:tcW w:w="171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14</w:t>
            </w:r>
          </w:p>
        </w:tc>
      </w:tr>
      <w:tr w:rsidR="00692C03" w:rsidRPr="00692C03" w:rsidTr="002247A5">
        <w:trPr>
          <w:trHeight w:val="358"/>
          <w:jc w:val="center"/>
        </w:trPr>
        <w:tc>
          <w:tcPr>
            <w:tcW w:w="1098"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VII</w:t>
            </w:r>
          </w:p>
        </w:tc>
        <w:tc>
          <w:tcPr>
            <w:tcW w:w="252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самостоятелна</w:t>
            </w:r>
            <w:r w:rsidRPr="00692C03">
              <w:rPr>
                <w:rFonts w:ascii="Times New Roman" w:eastAsia="Times New Roman" w:hAnsi="Times New Roman" w:cs="Times New Roman"/>
                <w:sz w:val="24"/>
                <w:szCs w:val="24"/>
                <w:lang w:eastAsia="bg-BG"/>
              </w:rPr>
              <w:t xml:space="preserve"> </w:t>
            </w:r>
            <w:r w:rsidRPr="00692C03">
              <w:rPr>
                <w:rFonts w:ascii="Times New Roman" w:eastAsia="Times New Roman" w:hAnsi="Times New Roman" w:cs="Times New Roman"/>
                <w:sz w:val="24"/>
                <w:szCs w:val="20"/>
                <w:lang w:eastAsia="bg-BG"/>
              </w:rPr>
              <w:t>с брой на учениците под нормативно определения минимум</w:t>
            </w:r>
          </w:p>
        </w:tc>
        <w:tc>
          <w:tcPr>
            <w:tcW w:w="144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VII клас – 5</w:t>
            </w:r>
          </w:p>
        </w:tc>
        <w:tc>
          <w:tcPr>
            <w:tcW w:w="171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val="en-US" w:eastAsia="bg-BG"/>
              </w:rPr>
            </w:pPr>
            <w:r w:rsidRPr="00692C03">
              <w:rPr>
                <w:rFonts w:ascii="Times New Roman" w:eastAsia="Times New Roman" w:hAnsi="Times New Roman" w:cs="Times New Roman"/>
                <w:sz w:val="24"/>
                <w:szCs w:val="20"/>
                <w:lang w:val="en-US" w:eastAsia="bg-BG"/>
              </w:rPr>
              <w:t>5</w:t>
            </w:r>
          </w:p>
        </w:tc>
        <w:tc>
          <w:tcPr>
            <w:tcW w:w="171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13</w:t>
            </w:r>
          </w:p>
        </w:tc>
      </w:tr>
    </w:tbl>
    <w:p w:rsidR="00692C03" w:rsidRPr="00692C03" w:rsidRDefault="00692C03" w:rsidP="00692C03">
      <w:pPr>
        <w:tabs>
          <w:tab w:val="left" w:pos="6096"/>
          <w:tab w:val="left" w:pos="7230"/>
        </w:tabs>
        <w:spacing w:after="0" w:line="240" w:lineRule="auto"/>
        <w:rPr>
          <w:rFonts w:ascii="Times New Roman" w:eastAsia="Times New Roman" w:hAnsi="Times New Roman" w:cs="Times New Roman"/>
          <w:i/>
          <w:sz w:val="24"/>
          <w:szCs w:val="24"/>
          <w:u w:val="single"/>
          <w:lang w:val="en-US" w:eastAsia="bg-BG"/>
        </w:rPr>
      </w:pPr>
    </w:p>
    <w:p w:rsidR="00692C03" w:rsidRPr="00692C03" w:rsidRDefault="00692C03" w:rsidP="00692C03">
      <w:pPr>
        <w:spacing w:after="0" w:line="240" w:lineRule="auto"/>
        <w:jc w:val="both"/>
        <w:rPr>
          <w:rFonts w:ascii="Times New Roman" w:eastAsia="Times New Roman" w:hAnsi="Times New Roman" w:cs="Times New Roman"/>
          <w:b/>
          <w:i/>
          <w:sz w:val="24"/>
          <w:szCs w:val="24"/>
          <w:u w:val="single"/>
          <w:lang w:eastAsia="bg-BG"/>
        </w:rPr>
      </w:pPr>
      <w:r w:rsidRPr="00692C03">
        <w:rPr>
          <w:rFonts w:ascii="Times New Roman" w:eastAsia="Times New Roman" w:hAnsi="Times New Roman" w:cs="Times New Roman"/>
          <w:b/>
          <w:i/>
          <w:sz w:val="24"/>
          <w:szCs w:val="24"/>
          <w:lang w:eastAsia="bg-BG"/>
        </w:rPr>
        <w:t xml:space="preserve">    </w:t>
      </w:r>
      <w:r w:rsidRPr="00692C03">
        <w:rPr>
          <w:rFonts w:ascii="Times New Roman" w:eastAsia="Times New Roman" w:hAnsi="Times New Roman" w:cs="Times New Roman"/>
          <w:b/>
          <w:i/>
          <w:sz w:val="24"/>
          <w:szCs w:val="24"/>
          <w:u w:val="single"/>
          <w:lang w:eastAsia="bg-BG"/>
        </w:rPr>
        <w:t xml:space="preserve"> В Основно училище „Христо Ботев” с. Щръклево</w:t>
      </w:r>
    </w:p>
    <w:p w:rsidR="00692C03" w:rsidRPr="00692C03" w:rsidRDefault="00692C03" w:rsidP="00692C03">
      <w:pPr>
        <w:spacing w:after="0" w:line="240" w:lineRule="auto"/>
        <w:jc w:val="both"/>
        <w:rPr>
          <w:rFonts w:ascii="Times New Roman" w:eastAsia="Times New Roman" w:hAnsi="Times New Roman" w:cs="Times New Roman"/>
          <w:b/>
          <w:i/>
          <w:sz w:val="24"/>
          <w:szCs w:val="24"/>
          <w:u w:val="single"/>
          <w:lang w:eastAsia="bg-BG"/>
        </w:rPr>
      </w:pPr>
    </w:p>
    <w:tbl>
      <w:tblPr>
        <w:tblW w:w="8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8"/>
        <w:gridCol w:w="3150"/>
        <w:gridCol w:w="2430"/>
        <w:gridCol w:w="1620"/>
      </w:tblGrid>
      <w:tr w:rsidR="00692C03" w:rsidRPr="00692C03" w:rsidTr="002247A5">
        <w:trPr>
          <w:trHeight w:val="561"/>
          <w:jc w:val="center"/>
        </w:trPr>
        <w:tc>
          <w:tcPr>
            <w:tcW w:w="1278" w:type="dxa"/>
            <w:vAlign w:val="center"/>
          </w:tcPr>
          <w:p w:rsidR="00692C03" w:rsidRPr="00692C03" w:rsidRDefault="00692C03" w:rsidP="00692C03">
            <w:pPr>
              <w:spacing w:after="0" w:line="240" w:lineRule="auto"/>
              <w:jc w:val="center"/>
              <w:rPr>
                <w:rFonts w:ascii="Times New Roman" w:eastAsia="Times New Roman" w:hAnsi="Times New Roman" w:cs="Times New Roman"/>
                <w:b/>
                <w:sz w:val="24"/>
                <w:szCs w:val="20"/>
                <w:lang w:eastAsia="bg-BG"/>
              </w:rPr>
            </w:pPr>
            <w:r w:rsidRPr="00692C03">
              <w:rPr>
                <w:rFonts w:ascii="Times New Roman" w:eastAsia="Times New Roman" w:hAnsi="Times New Roman" w:cs="Times New Roman"/>
                <w:b/>
                <w:sz w:val="24"/>
                <w:szCs w:val="20"/>
                <w:lang w:eastAsia="bg-BG"/>
              </w:rPr>
              <w:t>Клас</w:t>
            </w:r>
          </w:p>
        </w:tc>
        <w:tc>
          <w:tcPr>
            <w:tcW w:w="3150" w:type="dxa"/>
            <w:vAlign w:val="center"/>
          </w:tcPr>
          <w:p w:rsidR="00692C03" w:rsidRPr="00692C03" w:rsidRDefault="00692C03" w:rsidP="00692C03">
            <w:pPr>
              <w:spacing w:after="0" w:line="240" w:lineRule="auto"/>
              <w:jc w:val="center"/>
              <w:rPr>
                <w:rFonts w:ascii="Times New Roman" w:eastAsia="Times New Roman" w:hAnsi="Times New Roman" w:cs="Times New Roman"/>
                <w:b/>
                <w:sz w:val="24"/>
                <w:szCs w:val="20"/>
                <w:lang w:eastAsia="bg-BG"/>
              </w:rPr>
            </w:pPr>
            <w:r w:rsidRPr="00692C03">
              <w:rPr>
                <w:rFonts w:ascii="Times New Roman" w:eastAsia="Times New Roman" w:hAnsi="Times New Roman" w:cs="Times New Roman"/>
                <w:b/>
                <w:sz w:val="24"/>
                <w:szCs w:val="20"/>
                <w:lang w:eastAsia="bg-BG"/>
              </w:rPr>
              <w:t>Вид на паралелката</w:t>
            </w:r>
          </w:p>
        </w:tc>
        <w:tc>
          <w:tcPr>
            <w:tcW w:w="2430" w:type="dxa"/>
            <w:vAlign w:val="center"/>
          </w:tcPr>
          <w:p w:rsidR="00692C03" w:rsidRPr="00692C03" w:rsidRDefault="00692C03" w:rsidP="00692C03">
            <w:pPr>
              <w:spacing w:after="0" w:line="240" w:lineRule="auto"/>
              <w:jc w:val="center"/>
              <w:rPr>
                <w:rFonts w:ascii="Times New Roman" w:eastAsia="Times New Roman" w:hAnsi="Times New Roman" w:cs="Times New Roman"/>
                <w:b/>
                <w:sz w:val="24"/>
                <w:szCs w:val="20"/>
                <w:lang w:eastAsia="bg-BG"/>
              </w:rPr>
            </w:pPr>
            <w:r w:rsidRPr="00692C03">
              <w:rPr>
                <w:rFonts w:ascii="Times New Roman" w:eastAsia="Times New Roman" w:hAnsi="Times New Roman" w:cs="Times New Roman"/>
                <w:b/>
                <w:sz w:val="24"/>
                <w:szCs w:val="20"/>
                <w:lang w:eastAsia="bg-BG"/>
              </w:rPr>
              <w:t>Брой ученици</w:t>
            </w:r>
          </w:p>
        </w:tc>
        <w:tc>
          <w:tcPr>
            <w:tcW w:w="1620" w:type="dxa"/>
          </w:tcPr>
          <w:p w:rsidR="00692C03" w:rsidRPr="00692C03" w:rsidRDefault="00692C03" w:rsidP="00692C03">
            <w:pPr>
              <w:spacing w:after="0" w:line="240" w:lineRule="auto"/>
              <w:jc w:val="center"/>
              <w:rPr>
                <w:rFonts w:ascii="Times New Roman" w:eastAsia="Times New Roman" w:hAnsi="Times New Roman" w:cs="Times New Roman"/>
                <w:b/>
                <w:sz w:val="24"/>
                <w:szCs w:val="20"/>
                <w:lang w:eastAsia="bg-BG"/>
              </w:rPr>
            </w:pPr>
            <w:r w:rsidRPr="00692C03">
              <w:rPr>
                <w:rFonts w:ascii="Times New Roman" w:eastAsia="Times New Roman" w:hAnsi="Times New Roman" w:cs="Times New Roman"/>
                <w:b/>
                <w:sz w:val="24"/>
                <w:szCs w:val="20"/>
                <w:lang w:eastAsia="bg-BG"/>
              </w:rPr>
              <w:t>Разлика до задължителния минимум</w:t>
            </w:r>
          </w:p>
        </w:tc>
      </w:tr>
      <w:tr w:rsidR="00692C03" w:rsidRPr="00692C03" w:rsidTr="002247A5">
        <w:trPr>
          <w:trHeight w:val="273"/>
          <w:jc w:val="center"/>
        </w:trPr>
        <w:tc>
          <w:tcPr>
            <w:tcW w:w="1278" w:type="dxa"/>
            <w:tcBorders>
              <w:left w:val="single" w:sz="4" w:space="0" w:color="auto"/>
            </w:tcBorders>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I</w:t>
            </w:r>
          </w:p>
        </w:tc>
        <w:tc>
          <w:tcPr>
            <w:tcW w:w="315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самостоятелна с брой на учениците под нормативно определения минимум</w:t>
            </w:r>
          </w:p>
        </w:tc>
        <w:tc>
          <w:tcPr>
            <w:tcW w:w="243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11</w:t>
            </w:r>
          </w:p>
        </w:tc>
        <w:tc>
          <w:tcPr>
            <w:tcW w:w="162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5</w:t>
            </w:r>
          </w:p>
        </w:tc>
      </w:tr>
      <w:tr w:rsidR="00692C03" w:rsidRPr="00692C03" w:rsidTr="002247A5">
        <w:trPr>
          <w:trHeight w:val="273"/>
          <w:jc w:val="center"/>
        </w:trPr>
        <w:tc>
          <w:tcPr>
            <w:tcW w:w="1278" w:type="dxa"/>
            <w:tcBorders>
              <w:left w:val="single" w:sz="4" w:space="0" w:color="auto"/>
            </w:tcBorders>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II</w:t>
            </w:r>
          </w:p>
        </w:tc>
        <w:tc>
          <w:tcPr>
            <w:tcW w:w="315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самостоятелна с брой на учениците под нормативно определения минимум</w:t>
            </w:r>
          </w:p>
        </w:tc>
        <w:tc>
          <w:tcPr>
            <w:tcW w:w="243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12</w:t>
            </w:r>
          </w:p>
        </w:tc>
        <w:tc>
          <w:tcPr>
            <w:tcW w:w="162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4</w:t>
            </w:r>
          </w:p>
        </w:tc>
      </w:tr>
      <w:tr w:rsidR="00692C03" w:rsidRPr="00692C03" w:rsidTr="002247A5">
        <w:trPr>
          <w:trHeight w:val="273"/>
          <w:jc w:val="center"/>
        </w:trPr>
        <w:tc>
          <w:tcPr>
            <w:tcW w:w="1278" w:type="dxa"/>
            <w:tcBorders>
              <w:left w:val="single" w:sz="4" w:space="0" w:color="auto"/>
            </w:tcBorders>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lastRenderedPageBreak/>
              <w:t>III</w:t>
            </w:r>
          </w:p>
        </w:tc>
        <w:tc>
          <w:tcPr>
            <w:tcW w:w="315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 xml:space="preserve">самостоятелна </w:t>
            </w:r>
          </w:p>
        </w:tc>
        <w:tc>
          <w:tcPr>
            <w:tcW w:w="243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20</w:t>
            </w:r>
          </w:p>
        </w:tc>
        <w:tc>
          <w:tcPr>
            <w:tcW w:w="162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w:t>
            </w:r>
          </w:p>
        </w:tc>
      </w:tr>
      <w:tr w:rsidR="00692C03" w:rsidRPr="00692C03" w:rsidTr="002247A5">
        <w:trPr>
          <w:trHeight w:val="273"/>
          <w:jc w:val="center"/>
        </w:trPr>
        <w:tc>
          <w:tcPr>
            <w:tcW w:w="1278" w:type="dxa"/>
            <w:tcBorders>
              <w:left w:val="single" w:sz="4" w:space="0" w:color="auto"/>
            </w:tcBorders>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IV</w:t>
            </w:r>
          </w:p>
        </w:tc>
        <w:tc>
          <w:tcPr>
            <w:tcW w:w="315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 xml:space="preserve">самостоятелна </w:t>
            </w:r>
          </w:p>
        </w:tc>
        <w:tc>
          <w:tcPr>
            <w:tcW w:w="243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16</w:t>
            </w:r>
          </w:p>
        </w:tc>
        <w:tc>
          <w:tcPr>
            <w:tcW w:w="162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w:t>
            </w:r>
          </w:p>
        </w:tc>
      </w:tr>
      <w:tr w:rsidR="00692C03" w:rsidRPr="00692C03" w:rsidTr="002247A5">
        <w:trPr>
          <w:trHeight w:val="273"/>
          <w:jc w:val="center"/>
        </w:trPr>
        <w:tc>
          <w:tcPr>
            <w:tcW w:w="1278"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V</w:t>
            </w:r>
          </w:p>
        </w:tc>
        <w:tc>
          <w:tcPr>
            <w:tcW w:w="315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самостоятелна с брой на учениците под нормативно определения минимум</w:t>
            </w:r>
          </w:p>
        </w:tc>
        <w:tc>
          <w:tcPr>
            <w:tcW w:w="243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17</w:t>
            </w:r>
          </w:p>
        </w:tc>
        <w:tc>
          <w:tcPr>
            <w:tcW w:w="162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1</w:t>
            </w:r>
          </w:p>
        </w:tc>
      </w:tr>
      <w:tr w:rsidR="00692C03" w:rsidRPr="00692C03" w:rsidTr="002247A5">
        <w:trPr>
          <w:trHeight w:val="273"/>
          <w:jc w:val="center"/>
        </w:trPr>
        <w:tc>
          <w:tcPr>
            <w:tcW w:w="1278"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VI</w:t>
            </w:r>
          </w:p>
        </w:tc>
        <w:tc>
          <w:tcPr>
            <w:tcW w:w="315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самостоятелна с брой на учениците под нормативно определения минимум</w:t>
            </w:r>
          </w:p>
        </w:tc>
        <w:tc>
          <w:tcPr>
            <w:tcW w:w="243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9</w:t>
            </w:r>
          </w:p>
        </w:tc>
        <w:tc>
          <w:tcPr>
            <w:tcW w:w="162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9</w:t>
            </w:r>
          </w:p>
        </w:tc>
      </w:tr>
      <w:tr w:rsidR="00692C03" w:rsidRPr="00692C03" w:rsidTr="002247A5">
        <w:trPr>
          <w:trHeight w:val="273"/>
          <w:jc w:val="center"/>
        </w:trPr>
        <w:tc>
          <w:tcPr>
            <w:tcW w:w="1278"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VII</w:t>
            </w:r>
          </w:p>
        </w:tc>
        <w:tc>
          <w:tcPr>
            <w:tcW w:w="315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val="en-US" w:eastAsia="bg-BG"/>
              </w:rPr>
            </w:pPr>
            <w:r w:rsidRPr="00692C03">
              <w:rPr>
                <w:rFonts w:ascii="Times New Roman" w:eastAsia="Times New Roman" w:hAnsi="Times New Roman" w:cs="Times New Roman"/>
                <w:sz w:val="24"/>
                <w:szCs w:val="20"/>
                <w:lang w:eastAsia="bg-BG"/>
              </w:rPr>
              <w:t>самостоятелна с брой на учениците под нормативно определения минимум</w:t>
            </w:r>
          </w:p>
        </w:tc>
        <w:tc>
          <w:tcPr>
            <w:tcW w:w="243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15</w:t>
            </w:r>
          </w:p>
        </w:tc>
        <w:tc>
          <w:tcPr>
            <w:tcW w:w="162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3</w:t>
            </w:r>
          </w:p>
        </w:tc>
      </w:tr>
    </w:tbl>
    <w:p w:rsidR="00692C03" w:rsidRPr="00692C03" w:rsidRDefault="00692C03" w:rsidP="00692C03">
      <w:pPr>
        <w:spacing w:after="0" w:line="240" w:lineRule="auto"/>
        <w:jc w:val="both"/>
        <w:rPr>
          <w:rFonts w:ascii="Times New Roman" w:eastAsia="Times New Roman" w:hAnsi="Times New Roman" w:cs="Times New Roman"/>
          <w:sz w:val="24"/>
          <w:szCs w:val="24"/>
          <w:lang w:eastAsia="bg-BG"/>
        </w:rPr>
      </w:pPr>
    </w:p>
    <w:p w:rsidR="00692C03" w:rsidRPr="00692C03" w:rsidRDefault="00692C03" w:rsidP="00692C03">
      <w:pPr>
        <w:numPr>
          <w:ilvl w:val="0"/>
          <w:numId w:val="28"/>
        </w:numPr>
        <w:tabs>
          <w:tab w:val="left" w:pos="900"/>
          <w:tab w:val="left" w:pos="1080"/>
        </w:tabs>
        <w:spacing w:after="0" w:line="240" w:lineRule="auto"/>
        <w:ind w:left="0" w:right="70" w:firstLine="567"/>
        <w:jc w:val="both"/>
        <w:rPr>
          <w:rFonts w:ascii="Times New Roman" w:eastAsia="Times New Roman" w:hAnsi="Times New Roman" w:cs="Times New Roman"/>
          <w:sz w:val="28"/>
          <w:szCs w:val="28"/>
          <w:lang w:eastAsia="bg-BG"/>
        </w:rPr>
      </w:pPr>
      <w:r w:rsidRPr="00692C03">
        <w:rPr>
          <w:rFonts w:ascii="Times New Roman" w:eastAsia="Times New Roman" w:hAnsi="Times New Roman" w:cs="Times New Roman"/>
          <w:b/>
          <w:sz w:val="28"/>
          <w:szCs w:val="28"/>
          <w:lang w:eastAsia="bg-BG"/>
        </w:rPr>
        <w:t>Дава разрешение</w:t>
      </w:r>
      <w:r w:rsidRPr="00692C03">
        <w:rPr>
          <w:rFonts w:ascii="Times New Roman" w:eastAsia="Times New Roman" w:hAnsi="Times New Roman" w:cs="Times New Roman"/>
          <w:sz w:val="28"/>
          <w:szCs w:val="28"/>
          <w:lang w:eastAsia="bg-BG"/>
        </w:rPr>
        <w:t>, в случай на необходимост /съгласно чл. 68, ал. 5 от Наредбата/ да се осигурят допълнителни средства за обезпечаване на учебния процес по отношение на паралелките с брой на учениците под нормативно определения минимум в ОУ „Христо Ботев” с. Щръклево.</w:t>
      </w:r>
    </w:p>
    <w:p w:rsidR="00692C03" w:rsidRPr="00692C03" w:rsidRDefault="00692C03" w:rsidP="00692C03">
      <w:pPr>
        <w:numPr>
          <w:ilvl w:val="0"/>
          <w:numId w:val="28"/>
        </w:numPr>
        <w:tabs>
          <w:tab w:val="left" w:pos="180"/>
          <w:tab w:val="left" w:pos="720"/>
          <w:tab w:val="left" w:pos="810"/>
        </w:tabs>
        <w:spacing w:after="0" w:line="240" w:lineRule="auto"/>
        <w:ind w:left="0" w:right="70" w:firstLine="567"/>
        <w:jc w:val="both"/>
        <w:rPr>
          <w:rFonts w:ascii="Times New Roman" w:eastAsia="Times New Roman" w:hAnsi="Times New Roman" w:cs="Times New Roman"/>
          <w:sz w:val="28"/>
          <w:szCs w:val="28"/>
          <w:lang w:eastAsia="bg-BG"/>
        </w:rPr>
      </w:pPr>
      <w:r w:rsidRPr="00692C03">
        <w:rPr>
          <w:rFonts w:ascii="Times New Roman" w:eastAsia="Times New Roman" w:hAnsi="Times New Roman" w:cs="Times New Roman"/>
          <w:sz w:val="28"/>
          <w:szCs w:val="28"/>
          <w:lang w:val="en-US" w:eastAsia="bg-BG"/>
        </w:rPr>
        <w:t xml:space="preserve"> </w:t>
      </w:r>
      <w:r w:rsidRPr="00692C03">
        <w:rPr>
          <w:rFonts w:ascii="Times New Roman" w:eastAsia="Times New Roman" w:hAnsi="Times New Roman" w:cs="Times New Roman"/>
          <w:b/>
          <w:sz w:val="28"/>
          <w:szCs w:val="28"/>
          <w:lang w:eastAsia="bg-BG"/>
        </w:rPr>
        <w:t>Определя</w:t>
      </w:r>
      <w:r w:rsidRPr="00692C03">
        <w:rPr>
          <w:rFonts w:ascii="Times New Roman" w:eastAsia="Times New Roman" w:hAnsi="Times New Roman" w:cs="Times New Roman"/>
          <w:sz w:val="28"/>
          <w:szCs w:val="28"/>
          <w:lang w:eastAsia="bg-BG"/>
        </w:rPr>
        <w:t xml:space="preserve"> размера на допълнителните средства за обезпечаване на учебния процес извън определените по стандарти за съответната дейност по отношение на паралелките с брой на учениците под нормативно определения минимум в ОУ „Никола Йонков Вапцаров“ с. Иваново, ОУ „Св. Кл. Охридски“ с. Сваленик и ОУ „Васил Левски“ с. Тръстеник при условията на чл. 68, ал. 4</w:t>
      </w:r>
      <w:r w:rsidRPr="00692C03">
        <w:rPr>
          <w:rFonts w:ascii="Times New Roman" w:eastAsia="Times New Roman" w:hAnsi="Times New Roman" w:cs="Times New Roman"/>
          <w:sz w:val="28"/>
          <w:szCs w:val="28"/>
          <w:lang w:val="en-US" w:eastAsia="bg-BG"/>
        </w:rPr>
        <w:t xml:space="preserve">, </w:t>
      </w:r>
      <w:r w:rsidRPr="00692C03">
        <w:rPr>
          <w:rFonts w:ascii="Times New Roman" w:eastAsia="Times New Roman" w:hAnsi="Times New Roman" w:cs="Times New Roman"/>
          <w:sz w:val="28"/>
          <w:szCs w:val="28"/>
          <w:lang w:eastAsia="bg-BG"/>
        </w:rPr>
        <w:t xml:space="preserve">т. 1 от Наредбата в размер </w:t>
      </w:r>
      <w:r w:rsidRPr="00692C03">
        <w:rPr>
          <w:rFonts w:ascii="Times New Roman" w:eastAsia="Times New Roman" w:hAnsi="Times New Roman" w:cs="Times New Roman"/>
          <w:sz w:val="28"/>
          <w:szCs w:val="28"/>
          <w:u w:val="single"/>
          <w:lang w:eastAsia="bg-BG"/>
        </w:rPr>
        <w:t>40 на сто</w:t>
      </w:r>
      <w:r w:rsidRPr="00692C03">
        <w:rPr>
          <w:rFonts w:ascii="Times New Roman" w:eastAsia="Times New Roman" w:hAnsi="Times New Roman" w:cs="Times New Roman"/>
          <w:sz w:val="28"/>
          <w:szCs w:val="28"/>
          <w:lang w:eastAsia="bg-BG"/>
        </w:rPr>
        <w:t xml:space="preserve"> от размера на стандарта за ученик, като допълнителните средства се осигуряват от собствените приходи на общината.</w:t>
      </w:r>
    </w:p>
    <w:p w:rsidR="00692C03" w:rsidRPr="00692C03" w:rsidRDefault="00692C03" w:rsidP="00692C03">
      <w:pPr>
        <w:spacing w:after="0" w:line="240" w:lineRule="auto"/>
        <w:ind w:right="70" w:firstLine="709"/>
        <w:jc w:val="both"/>
        <w:rPr>
          <w:rFonts w:ascii="Times New Roman" w:eastAsia="Times New Roman" w:hAnsi="Times New Roman" w:cs="Times New Roman"/>
          <w:sz w:val="28"/>
          <w:szCs w:val="28"/>
          <w:lang w:eastAsia="bg-BG"/>
        </w:rPr>
      </w:pPr>
      <w:r w:rsidRPr="00692C03">
        <w:rPr>
          <w:rFonts w:ascii="Times New Roman" w:eastAsia="Times New Roman" w:hAnsi="Times New Roman" w:cs="Times New Roman"/>
          <w:sz w:val="28"/>
          <w:szCs w:val="28"/>
          <w:lang w:eastAsia="bg-BG"/>
        </w:rPr>
        <w:t xml:space="preserve">4. </w:t>
      </w:r>
      <w:r w:rsidRPr="00692C03">
        <w:rPr>
          <w:rFonts w:ascii="Times New Roman" w:eastAsia="Times New Roman" w:hAnsi="Times New Roman" w:cs="Times New Roman"/>
          <w:b/>
          <w:sz w:val="28"/>
          <w:szCs w:val="28"/>
          <w:lang w:eastAsia="bg-BG"/>
        </w:rPr>
        <w:t>Определя</w:t>
      </w:r>
      <w:r w:rsidRPr="00692C03">
        <w:rPr>
          <w:rFonts w:ascii="Times New Roman" w:eastAsia="Times New Roman" w:hAnsi="Times New Roman" w:cs="Times New Roman"/>
          <w:sz w:val="28"/>
          <w:szCs w:val="28"/>
          <w:lang w:eastAsia="bg-BG"/>
        </w:rPr>
        <w:t xml:space="preserve"> размера на допълнителните средства за обезпечаване на учебния процес извън определените по стандарти за съответната дейност в слетите паралелки в ОУ „Никола Йонков Вапцаров“ с. Иваново, ОУ „Св. Климент Охридски“ с. Сваленик и ОУ „Васил Левски“ с. Тръстеник при условията на чл. 68, ал. 6, т. 1 от Наредбата в размер </w:t>
      </w:r>
      <w:r w:rsidRPr="00692C03">
        <w:rPr>
          <w:rFonts w:ascii="Times New Roman" w:eastAsia="Times New Roman" w:hAnsi="Times New Roman" w:cs="Times New Roman"/>
          <w:sz w:val="28"/>
          <w:szCs w:val="28"/>
          <w:u w:val="single"/>
          <w:lang w:eastAsia="bg-BG"/>
        </w:rPr>
        <w:t>60 на сто</w:t>
      </w:r>
      <w:r w:rsidRPr="00692C03">
        <w:rPr>
          <w:rFonts w:ascii="Times New Roman" w:eastAsia="Times New Roman" w:hAnsi="Times New Roman" w:cs="Times New Roman"/>
          <w:sz w:val="28"/>
          <w:szCs w:val="28"/>
          <w:lang w:eastAsia="bg-BG"/>
        </w:rPr>
        <w:t xml:space="preserve"> от размера на стандарта за ученик, като допълнителните средства се осигуряват от собствените приходи на общината.</w:t>
      </w:r>
    </w:p>
    <w:p w:rsidR="00692C03" w:rsidRPr="00692C03" w:rsidRDefault="00692C03" w:rsidP="00692C03">
      <w:pPr>
        <w:spacing w:after="0" w:line="240" w:lineRule="auto"/>
        <w:ind w:right="70" w:firstLine="709"/>
        <w:jc w:val="both"/>
        <w:rPr>
          <w:rFonts w:ascii="Times New Roman" w:eastAsia="Times New Roman" w:hAnsi="Times New Roman" w:cs="Times New Roman"/>
          <w:sz w:val="28"/>
          <w:szCs w:val="28"/>
          <w:lang w:eastAsia="bg-BG"/>
        </w:rPr>
      </w:pPr>
      <w:r w:rsidRPr="00692C03">
        <w:rPr>
          <w:rFonts w:ascii="Times New Roman" w:eastAsia="Times New Roman" w:hAnsi="Times New Roman" w:cs="Times New Roman"/>
          <w:sz w:val="28"/>
          <w:szCs w:val="28"/>
          <w:lang w:eastAsia="bg-BG"/>
        </w:rPr>
        <w:t xml:space="preserve">5. </w:t>
      </w:r>
      <w:r w:rsidRPr="00692C03">
        <w:rPr>
          <w:rFonts w:ascii="Times New Roman" w:eastAsia="Times New Roman" w:hAnsi="Times New Roman" w:cs="Times New Roman"/>
          <w:b/>
          <w:sz w:val="28"/>
          <w:szCs w:val="28"/>
          <w:lang w:eastAsia="bg-BG"/>
        </w:rPr>
        <w:t>Възлага</w:t>
      </w:r>
      <w:r w:rsidRPr="00692C03">
        <w:rPr>
          <w:rFonts w:ascii="Times New Roman" w:eastAsia="Times New Roman" w:hAnsi="Times New Roman" w:cs="Times New Roman"/>
          <w:sz w:val="28"/>
          <w:szCs w:val="28"/>
          <w:lang w:eastAsia="bg-BG"/>
        </w:rPr>
        <w:t xml:space="preserve"> на кмета на Община Иваново да подготви мотивирано искане до началника на Регионално управление на образованието - Русе съгласно чл. 69, ал. 2, във вр. с ал. 1 от </w:t>
      </w:r>
      <w:r w:rsidRPr="00692C03">
        <w:rPr>
          <w:rFonts w:ascii="Times New Roman" w:eastAsia="Times New Roman" w:hAnsi="Times New Roman" w:cs="Times New Roman"/>
          <w:sz w:val="28"/>
          <w:szCs w:val="28"/>
          <w:lang w:val="en-US" w:eastAsia="bg-BG"/>
        </w:rPr>
        <w:t>Наредбата за финансиране</w:t>
      </w:r>
      <w:r w:rsidRPr="00692C03">
        <w:rPr>
          <w:rFonts w:ascii="Times New Roman" w:eastAsia="Times New Roman" w:hAnsi="Times New Roman" w:cs="Times New Roman"/>
          <w:sz w:val="28"/>
          <w:szCs w:val="28"/>
          <w:lang w:eastAsia="bg-BG"/>
        </w:rPr>
        <w:t>то</w:t>
      </w:r>
      <w:r w:rsidRPr="00692C03">
        <w:rPr>
          <w:rFonts w:ascii="Times New Roman" w:eastAsia="Times New Roman" w:hAnsi="Times New Roman" w:cs="Times New Roman"/>
          <w:sz w:val="28"/>
          <w:szCs w:val="28"/>
          <w:lang w:val="en-US" w:eastAsia="bg-BG"/>
        </w:rPr>
        <w:t xml:space="preserve"> на институциите в системата на предучилищното и училищното образование</w:t>
      </w:r>
      <w:r w:rsidRPr="00692C03">
        <w:rPr>
          <w:rFonts w:ascii="Times New Roman" w:eastAsia="Times New Roman" w:hAnsi="Times New Roman" w:cs="Times New Roman"/>
          <w:sz w:val="28"/>
          <w:szCs w:val="28"/>
          <w:lang w:eastAsia="bg-BG"/>
        </w:rPr>
        <w:t xml:space="preserve"> за издаване на разрешение за формиране на самостоятелни и слети паралелки с по-малко от 10 ученици, както следва:</w:t>
      </w:r>
    </w:p>
    <w:p w:rsidR="00692C03" w:rsidRPr="00692C03" w:rsidRDefault="00692C03" w:rsidP="00692C03">
      <w:pPr>
        <w:tabs>
          <w:tab w:val="left" w:pos="7230"/>
        </w:tabs>
        <w:spacing w:after="0" w:line="240" w:lineRule="auto"/>
        <w:rPr>
          <w:rFonts w:ascii="Times New Roman" w:eastAsia="Times New Roman" w:hAnsi="Times New Roman" w:cs="Times New Roman"/>
          <w:b/>
          <w:i/>
          <w:sz w:val="24"/>
          <w:szCs w:val="24"/>
          <w:u w:val="single"/>
          <w:lang w:eastAsia="bg-BG"/>
        </w:rPr>
      </w:pPr>
    </w:p>
    <w:p w:rsidR="00692C03" w:rsidRPr="00692C03" w:rsidRDefault="00692C03" w:rsidP="00692C03">
      <w:pPr>
        <w:tabs>
          <w:tab w:val="left" w:pos="7230"/>
        </w:tabs>
        <w:spacing w:after="0" w:line="240" w:lineRule="auto"/>
        <w:rPr>
          <w:rFonts w:ascii="Times New Roman" w:eastAsia="Times New Roman" w:hAnsi="Times New Roman" w:cs="Times New Roman"/>
          <w:b/>
          <w:i/>
          <w:sz w:val="24"/>
          <w:szCs w:val="24"/>
          <w:u w:val="single"/>
          <w:lang w:eastAsia="bg-BG"/>
        </w:rPr>
      </w:pPr>
      <w:r w:rsidRPr="00692C03">
        <w:rPr>
          <w:rFonts w:ascii="Times New Roman" w:eastAsia="Times New Roman" w:hAnsi="Times New Roman" w:cs="Times New Roman"/>
          <w:b/>
          <w:i/>
          <w:sz w:val="24"/>
          <w:szCs w:val="24"/>
          <w:u w:val="single"/>
          <w:lang w:eastAsia="bg-BG"/>
        </w:rPr>
        <w:t>В Основно училище „Никола Йонков Вапцаров” с. Иваново</w:t>
      </w:r>
    </w:p>
    <w:p w:rsidR="00692C03" w:rsidRPr="00692C03" w:rsidRDefault="00692C03" w:rsidP="00692C03">
      <w:pPr>
        <w:tabs>
          <w:tab w:val="left" w:pos="7230"/>
        </w:tabs>
        <w:spacing w:after="0" w:line="240" w:lineRule="auto"/>
        <w:rPr>
          <w:rFonts w:ascii="Times New Roman" w:eastAsia="Times New Roman" w:hAnsi="Times New Roman" w:cs="Times New Roman"/>
          <w:sz w:val="24"/>
          <w:szCs w:val="20"/>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3150"/>
        <w:gridCol w:w="2430"/>
        <w:gridCol w:w="1620"/>
      </w:tblGrid>
      <w:tr w:rsidR="00692C03" w:rsidRPr="00692C03" w:rsidTr="002247A5">
        <w:trPr>
          <w:trHeight w:val="530"/>
          <w:jc w:val="center"/>
        </w:trPr>
        <w:tc>
          <w:tcPr>
            <w:tcW w:w="1170" w:type="dxa"/>
            <w:vAlign w:val="center"/>
          </w:tcPr>
          <w:p w:rsidR="00692C03" w:rsidRPr="00692C03" w:rsidRDefault="00692C03" w:rsidP="00692C03">
            <w:pPr>
              <w:spacing w:after="0" w:line="240" w:lineRule="auto"/>
              <w:jc w:val="center"/>
              <w:rPr>
                <w:rFonts w:ascii="Times New Roman" w:eastAsia="Times New Roman" w:hAnsi="Times New Roman" w:cs="Times New Roman"/>
                <w:b/>
                <w:sz w:val="24"/>
                <w:szCs w:val="20"/>
                <w:lang w:eastAsia="bg-BG"/>
              </w:rPr>
            </w:pPr>
            <w:r w:rsidRPr="00692C03">
              <w:rPr>
                <w:rFonts w:ascii="Times New Roman" w:eastAsia="Times New Roman" w:hAnsi="Times New Roman" w:cs="Times New Roman"/>
                <w:b/>
                <w:sz w:val="24"/>
                <w:szCs w:val="20"/>
                <w:lang w:eastAsia="bg-BG"/>
              </w:rPr>
              <w:t>Клас</w:t>
            </w:r>
          </w:p>
        </w:tc>
        <w:tc>
          <w:tcPr>
            <w:tcW w:w="3150" w:type="dxa"/>
            <w:vAlign w:val="center"/>
          </w:tcPr>
          <w:p w:rsidR="00692C03" w:rsidRPr="00692C03" w:rsidRDefault="00692C03" w:rsidP="00692C03">
            <w:pPr>
              <w:spacing w:after="0" w:line="240" w:lineRule="auto"/>
              <w:jc w:val="center"/>
              <w:rPr>
                <w:rFonts w:ascii="Times New Roman" w:eastAsia="Times New Roman" w:hAnsi="Times New Roman" w:cs="Times New Roman"/>
                <w:b/>
                <w:sz w:val="24"/>
                <w:szCs w:val="20"/>
                <w:lang w:eastAsia="bg-BG"/>
              </w:rPr>
            </w:pPr>
            <w:r w:rsidRPr="00692C03">
              <w:rPr>
                <w:rFonts w:ascii="Times New Roman" w:eastAsia="Times New Roman" w:hAnsi="Times New Roman" w:cs="Times New Roman"/>
                <w:b/>
                <w:sz w:val="24"/>
                <w:szCs w:val="20"/>
                <w:lang w:eastAsia="bg-BG"/>
              </w:rPr>
              <w:t>Вид на паралелката</w:t>
            </w:r>
          </w:p>
        </w:tc>
        <w:tc>
          <w:tcPr>
            <w:tcW w:w="2430" w:type="dxa"/>
            <w:vAlign w:val="center"/>
          </w:tcPr>
          <w:p w:rsidR="00692C03" w:rsidRPr="00692C03" w:rsidRDefault="00692C03" w:rsidP="00692C03">
            <w:pPr>
              <w:spacing w:after="0" w:line="240" w:lineRule="auto"/>
              <w:jc w:val="center"/>
              <w:rPr>
                <w:rFonts w:ascii="Times New Roman" w:eastAsia="Times New Roman" w:hAnsi="Times New Roman" w:cs="Times New Roman"/>
                <w:b/>
                <w:sz w:val="24"/>
                <w:szCs w:val="20"/>
                <w:lang w:eastAsia="bg-BG"/>
              </w:rPr>
            </w:pPr>
            <w:r w:rsidRPr="00692C03">
              <w:rPr>
                <w:rFonts w:ascii="Times New Roman" w:eastAsia="Times New Roman" w:hAnsi="Times New Roman" w:cs="Times New Roman"/>
                <w:b/>
                <w:sz w:val="24"/>
                <w:szCs w:val="20"/>
                <w:lang w:eastAsia="bg-BG"/>
              </w:rPr>
              <w:t>Брой ученици по класове</w:t>
            </w:r>
          </w:p>
        </w:tc>
        <w:tc>
          <w:tcPr>
            <w:tcW w:w="1620" w:type="dxa"/>
            <w:vAlign w:val="center"/>
          </w:tcPr>
          <w:p w:rsidR="00692C03" w:rsidRPr="00692C03" w:rsidRDefault="00692C03" w:rsidP="00692C03">
            <w:pPr>
              <w:spacing w:after="0" w:line="240" w:lineRule="auto"/>
              <w:jc w:val="center"/>
              <w:rPr>
                <w:rFonts w:ascii="Times New Roman" w:eastAsia="Times New Roman" w:hAnsi="Times New Roman" w:cs="Times New Roman"/>
                <w:b/>
                <w:sz w:val="24"/>
                <w:szCs w:val="20"/>
                <w:lang w:eastAsia="bg-BG"/>
              </w:rPr>
            </w:pPr>
            <w:r w:rsidRPr="00692C03">
              <w:rPr>
                <w:rFonts w:ascii="Times New Roman" w:eastAsia="Times New Roman" w:hAnsi="Times New Roman" w:cs="Times New Roman"/>
                <w:b/>
                <w:sz w:val="24"/>
                <w:szCs w:val="20"/>
                <w:lang w:eastAsia="bg-BG"/>
              </w:rPr>
              <w:t>Общ брой ученици</w:t>
            </w:r>
          </w:p>
        </w:tc>
      </w:tr>
      <w:tr w:rsidR="00692C03" w:rsidRPr="00692C03" w:rsidTr="002247A5">
        <w:trPr>
          <w:trHeight w:val="530"/>
          <w:jc w:val="center"/>
        </w:trPr>
        <w:tc>
          <w:tcPr>
            <w:tcW w:w="117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I – III</w:t>
            </w:r>
          </w:p>
        </w:tc>
        <w:tc>
          <w:tcPr>
            <w:tcW w:w="315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слята</w:t>
            </w:r>
          </w:p>
        </w:tc>
        <w:tc>
          <w:tcPr>
            <w:tcW w:w="243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val="en-US" w:eastAsia="bg-BG"/>
              </w:rPr>
            </w:pPr>
            <w:r w:rsidRPr="00692C03">
              <w:rPr>
                <w:rFonts w:ascii="Times New Roman" w:eastAsia="Times New Roman" w:hAnsi="Times New Roman" w:cs="Times New Roman"/>
                <w:sz w:val="24"/>
                <w:szCs w:val="20"/>
                <w:lang w:eastAsia="bg-BG"/>
              </w:rPr>
              <w:t xml:space="preserve">I клас – </w:t>
            </w:r>
            <w:r w:rsidRPr="00692C03">
              <w:rPr>
                <w:rFonts w:ascii="Times New Roman" w:eastAsia="Times New Roman" w:hAnsi="Times New Roman" w:cs="Times New Roman"/>
                <w:sz w:val="24"/>
                <w:szCs w:val="20"/>
                <w:lang w:val="en-US" w:eastAsia="bg-BG"/>
              </w:rPr>
              <w:t>2</w:t>
            </w:r>
          </w:p>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III клас – 3</w:t>
            </w:r>
          </w:p>
        </w:tc>
        <w:tc>
          <w:tcPr>
            <w:tcW w:w="162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5</w:t>
            </w:r>
          </w:p>
        </w:tc>
      </w:tr>
      <w:tr w:rsidR="00692C03" w:rsidRPr="00692C03" w:rsidTr="002247A5">
        <w:trPr>
          <w:trHeight w:val="530"/>
          <w:jc w:val="center"/>
        </w:trPr>
        <w:tc>
          <w:tcPr>
            <w:tcW w:w="117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II - IV</w:t>
            </w:r>
          </w:p>
        </w:tc>
        <w:tc>
          <w:tcPr>
            <w:tcW w:w="315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слята</w:t>
            </w:r>
          </w:p>
        </w:tc>
        <w:tc>
          <w:tcPr>
            <w:tcW w:w="243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II клас – 3</w:t>
            </w:r>
          </w:p>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IV клас – 4</w:t>
            </w:r>
          </w:p>
        </w:tc>
        <w:tc>
          <w:tcPr>
            <w:tcW w:w="162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7</w:t>
            </w:r>
          </w:p>
        </w:tc>
      </w:tr>
      <w:tr w:rsidR="00692C03" w:rsidRPr="00692C03" w:rsidTr="002247A5">
        <w:trPr>
          <w:trHeight w:val="544"/>
          <w:jc w:val="center"/>
        </w:trPr>
        <w:tc>
          <w:tcPr>
            <w:tcW w:w="117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V - VI</w:t>
            </w:r>
          </w:p>
        </w:tc>
        <w:tc>
          <w:tcPr>
            <w:tcW w:w="315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слята</w:t>
            </w:r>
          </w:p>
        </w:tc>
        <w:tc>
          <w:tcPr>
            <w:tcW w:w="243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val="en-US" w:eastAsia="bg-BG"/>
              </w:rPr>
            </w:pPr>
            <w:r w:rsidRPr="00692C03">
              <w:rPr>
                <w:rFonts w:ascii="Times New Roman" w:eastAsia="Times New Roman" w:hAnsi="Times New Roman" w:cs="Times New Roman"/>
                <w:sz w:val="24"/>
                <w:szCs w:val="20"/>
                <w:lang w:eastAsia="bg-BG"/>
              </w:rPr>
              <w:t xml:space="preserve">V клас – </w:t>
            </w:r>
            <w:r w:rsidRPr="00692C03">
              <w:rPr>
                <w:rFonts w:ascii="Times New Roman" w:eastAsia="Times New Roman" w:hAnsi="Times New Roman" w:cs="Times New Roman"/>
                <w:sz w:val="24"/>
                <w:szCs w:val="20"/>
                <w:lang w:val="en-US" w:eastAsia="bg-BG"/>
              </w:rPr>
              <w:t>2</w:t>
            </w:r>
          </w:p>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VI клас – 2</w:t>
            </w:r>
          </w:p>
        </w:tc>
        <w:tc>
          <w:tcPr>
            <w:tcW w:w="162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4</w:t>
            </w:r>
          </w:p>
        </w:tc>
      </w:tr>
      <w:tr w:rsidR="00692C03" w:rsidRPr="00692C03" w:rsidTr="002247A5">
        <w:trPr>
          <w:trHeight w:val="1468"/>
          <w:jc w:val="center"/>
        </w:trPr>
        <w:tc>
          <w:tcPr>
            <w:tcW w:w="117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lastRenderedPageBreak/>
              <w:t>VII</w:t>
            </w:r>
          </w:p>
        </w:tc>
        <w:tc>
          <w:tcPr>
            <w:tcW w:w="315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самостоятелна</w:t>
            </w:r>
            <w:r w:rsidRPr="00692C03">
              <w:rPr>
                <w:rFonts w:ascii="Times New Roman" w:eastAsia="Times New Roman" w:hAnsi="Times New Roman" w:cs="Times New Roman"/>
                <w:sz w:val="24"/>
                <w:szCs w:val="24"/>
                <w:lang w:eastAsia="bg-BG"/>
              </w:rPr>
              <w:t xml:space="preserve"> </w:t>
            </w:r>
            <w:r w:rsidRPr="00692C03">
              <w:rPr>
                <w:rFonts w:ascii="Times New Roman" w:eastAsia="Times New Roman" w:hAnsi="Times New Roman" w:cs="Times New Roman"/>
                <w:sz w:val="24"/>
                <w:szCs w:val="20"/>
                <w:lang w:eastAsia="bg-BG"/>
              </w:rPr>
              <w:t>с брой на учениците под нормативно определения минимум</w:t>
            </w:r>
          </w:p>
        </w:tc>
        <w:tc>
          <w:tcPr>
            <w:tcW w:w="243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val="en-US" w:eastAsia="bg-BG"/>
              </w:rPr>
            </w:pPr>
            <w:r w:rsidRPr="00692C03">
              <w:rPr>
                <w:rFonts w:ascii="Times New Roman" w:eastAsia="Times New Roman" w:hAnsi="Times New Roman" w:cs="Times New Roman"/>
                <w:sz w:val="24"/>
                <w:szCs w:val="20"/>
                <w:lang w:eastAsia="bg-BG"/>
              </w:rPr>
              <w:t xml:space="preserve">VII клас – </w:t>
            </w:r>
            <w:r w:rsidRPr="00692C03">
              <w:rPr>
                <w:rFonts w:ascii="Times New Roman" w:eastAsia="Times New Roman" w:hAnsi="Times New Roman" w:cs="Times New Roman"/>
                <w:sz w:val="24"/>
                <w:szCs w:val="20"/>
                <w:lang w:val="en-US" w:eastAsia="bg-BG"/>
              </w:rPr>
              <w:t>1</w:t>
            </w:r>
          </w:p>
        </w:tc>
        <w:tc>
          <w:tcPr>
            <w:tcW w:w="162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1</w:t>
            </w:r>
          </w:p>
        </w:tc>
      </w:tr>
    </w:tbl>
    <w:p w:rsidR="00692C03" w:rsidRPr="00692C03" w:rsidRDefault="00692C03" w:rsidP="00692C03">
      <w:pPr>
        <w:tabs>
          <w:tab w:val="left" w:pos="7230"/>
        </w:tabs>
        <w:spacing w:after="0" w:line="240" w:lineRule="auto"/>
        <w:rPr>
          <w:rFonts w:ascii="Times New Roman" w:eastAsia="Times New Roman" w:hAnsi="Times New Roman" w:cs="Times New Roman"/>
          <w:b/>
          <w:i/>
          <w:sz w:val="24"/>
          <w:szCs w:val="24"/>
          <w:u w:val="single"/>
          <w:lang w:eastAsia="bg-BG"/>
        </w:rPr>
      </w:pPr>
    </w:p>
    <w:p w:rsidR="00692C03" w:rsidRPr="00692C03" w:rsidRDefault="00692C03" w:rsidP="00692C03">
      <w:pPr>
        <w:tabs>
          <w:tab w:val="left" w:pos="7230"/>
        </w:tabs>
        <w:spacing w:after="0" w:line="240" w:lineRule="auto"/>
        <w:rPr>
          <w:rFonts w:ascii="Times New Roman" w:eastAsia="Times New Roman" w:hAnsi="Times New Roman" w:cs="Times New Roman"/>
          <w:b/>
          <w:i/>
          <w:sz w:val="24"/>
          <w:szCs w:val="24"/>
          <w:u w:val="single"/>
          <w:lang w:eastAsia="bg-BG"/>
        </w:rPr>
      </w:pPr>
    </w:p>
    <w:p w:rsidR="00692C03" w:rsidRPr="00692C03" w:rsidRDefault="00692C03" w:rsidP="00692C03">
      <w:pPr>
        <w:tabs>
          <w:tab w:val="left" w:pos="7230"/>
        </w:tabs>
        <w:spacing w:after="0" w:line="240" w:lineRule="auto"/>
        <w:rPr>
          <w:rFonts w:ascii="Times New Roman" w:eastAsia="Times New Roman" w:hAnsi="Times New Roman" w:cs="Times New Roman"/>
          <w:b/>
          <w:i/>
          <w:sz w:val="24"/>
          <w:szCs w:val="24"/>
          <w:u w:val="single"/>
          <w:lang w:eastAsia="bg-BG"/>
        </w:rPr>
      </w:pPr>
      <w:r w:rsidRPr="00692C03">
        <w:rPr>
          <w:rFonts w:ascii="Times New Roman" w:eastAsia="Times New Roman" w:hAnsi="Times New Roman" w:cs="Times New Roman"/>
          <w:b/>
          <w:i/>
          <w:sz w:val="24"/>
          <w:szCs w:val="24"/>
          <w:u w:val="single"/>
          <w:lang w:eastAsia="bg-BG"/>
        </w:rPr>
        <w:t>В Основно училище „Свети Климент Охридски” с. Сваленик</w:t>
      </w:r>
    </w:p>
    <w:p w:rsidR="00692C03" w:rsidRPr="00692C03" w:rsidRDefault="00692C03" w:rsidP="00692C03">
      <w:pPr>
        <w:tabs>
          <w:tab w:val="left" w:pos="7230"/>
        </w:tabs>
        <w:spacing w:after="0" w:line="240" w:lineRule="auto"/>
        <w:rPr>
          <w:rFonts w:ascii="Times New Roman" w:eastAsia="Times New Roman" w:hAnsi="Times New Roman" w:cs="Times New Roman"/>
          <w:b/>
          <w:sz w:val="24"/>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3150"/>
        <w:gridCol w:w="2430"/>
        <w:gridCol w:w="1620"/>
      </w:tblGrid>
      <w:tr w:rsidR="00692C03" w:rsidRPr="00692C03" w:rsidTr="002247A5">
        <w:trPr>
          <w:trHeight w:val="540"/>
          <w:jc w:val="center"/>
        </w:trPr>
        <w:tc>
          <w:tcPr>
            <w:tcW w:w="1278" w:type="dxa"/>
            <w:vAlign w:val="center"/>
          </w:tcPr>
          <w:p w:rsidR="00692C03" w:rsidRPr="00692C03" w:rsidRDefault="00692C03" w:rsidP="00692C03">
            <w:pPr>
              <w:spacing w:after="0" w:line="240" w:lineRule="auto"/>
              <w:jc w:val="center"/>
              <w:rPr>
                <w:rFonts w:ascii="Times New Roman" w:eastAsia="Times New Roman" w:hAnsi="Times New Roman" w:cs="Times New Roman"/>
                <w:b/>
                <w:sz w:val="24"/>
                <w:szCs w:val="20"/>
                <w:lang w:eastAsia="bg-BG"/>
              </w:rPr>
            </w:pPr>
            <w:r w:rsidRPr="00692C03">
              <w:rPr>
                <w:rFonts w:ascii="Times New Roman" w:eastAsia="Times New Roman" w:hAnsi="Times New Roman" w:cs="Times New Roman"/>
                <w:b/>
                <w:sz w:val="24"/>
                <w:szCs w:val="20"/>
                <w:lang w:eastAsia="bg-BG"/>
              </w:rPr>
              <w:t>Клас</w:t>
            </w:r>
          </w:p>
        </w:tc>
        <w:tc>
          <w:tcPr>
            <w:tcW w:w="3150" w:type="dxa"/>
            <w:vAlign w:val="center"/>
          </w:tcPr>
          <w:p w:rsidR="00692C03" w:rsidRPr="00692C03" w:rsidRDefault="00692C03" w:rsidP="00692C03">
            <w:pPr>
              <w:spacing w:after="0" w:line="240" w:lineRule="auto"/>
              <w:jc w:val="center"/>
              <w:rPr>
                <w:rFonts w:ascii="Times New Roman" w:eastAsia="Times New Roman" w:hAnsi="Times New Roman" w:cs="Times New Roman"/>
                <w:b/>
                <w:sz w:val="24"/>
                <w:szCs w:val="20"/>
                <w:lang w:eastAsia="bg-BG"/>
              </w:rPr>
            </w:pPr>
            <w:r w:rsidRPr="00692C03">
              <w:rPr>
                <w:rFonts w:ascii="Times New Roman" w:eastAsia="Times New Roman" w:hAnsi="Times New Roman" w:cs="Times New Roman"/>
                <w:b/>
                <w:sz w:val="24"/>
                <w:szCs w:val="20"/>
                <w:lang w:eastAsia="bg-BG"/>
              </w:rPr>
              <w:t>Вид на паралелката</w:t>
            </w:r>
          </w:p>
        </w:tc>
        <w:tc>
          <w:tcPr>
            <w:tcW w:w="2430" w:type="dxa"/>
            <w:vAlign w:val="center"/>
          </w:tcPr>
          <w:p w:rsidR="00692C03" w:rsidRPr="00692C03" w:rsidRDefault="00692C03" w:rsidP="00692C03">
            <w:pPr>
              <w:spacing w:after="0" w:line="240" w:lineRule="auto"/>
              <w:jc w:val="center"/>
              <w:rPr>
                <w:rFonts w:ascii="Times New Roman" w:eastAsia="Times New Roman" w:hAnsi="Times New Roman" w:cs="Times New Roman"/>
                <w:b/>
                <w:sz w:val="24"/>
                <w:szCs w:val="20"/>
                <w:lang w:eastAsia="bg-BG"/>
              </w:rPr>
            </w:pPr>
            <w:r w:rsidRPr="00692C03">
              <w:rPr>
                <w:rFonts w:ascii="Times New Roman" w:eastAsia="Times New Roman" w:hAnsi="Times New Roman" w:cs="Times New Roman"/>
                <w:b/>
                <w:sz w:val="24"/>
                <w:szCs w:val="20"/>
                <w:lang w:eastAsia="bg-BG"/>
              </w:rPr>
              <w:t>Брой ученици по класове</w:t>
            </w:r>
          </w:p>
        </w:tc>
        <w:tc>
          <w:tcPr>
            <w:tcW w:w="1620" w:type="dxa"/>
            <w:vAlign w:val="center"/>
          </w:tcPr>
          <w:p w:rsidR="00692C03" w:rsidRPr="00692C03" w:rsidRDefault="00692C03" w:rsidP="00692C03">
            <w:pPr>
              <w:spacing w:after="0" w:line="240" w:lineRule="auto"/>
              <w:jc w:val="center"/>
              <w:rPr>
                <w:rFonts w:ascii="Times New Roman" w:eastAsia="Times New Roman" w:hAnsi="Times New Roman" w:cs="Times New Roman"/>
                <w:b/>
                <w:sz w:val="24"/>
                <w:szCs w:val="20"/>
                <w:lang w:eastAsia="bg-BG"/>
              </w:rPr>
            </w:pPr>
            <w:r w:rsidRPr="00692C03">
              <w:rPr>
                <w:rFonts w:ascii="Times New Roman" w:eastAsia="Times New Roman" w:hAnsi="Times New Roman" w:cs="Times New Roman"/>
                <w:b/>
                <w:sz w:val="24"/>
                <w:szCs w:val="20"/>
                <w:lang w:eastAsia="bg-BG"/>
              </w:rPr>
              <w:t>Общ брой ученици</w:t>
            </w:r>
          </w:p>
        </w:tc>
      </w:tr>
      <w:tr w:rsidR="00692C03" w:rsidRPr="00692C03" w:rsidTr="002247A5">
        <w:trPr>
          <w:trHeight w:val="555"/>
          <w:jc w:val="center"/>
        </w:trPr>
        <w:tc>
          <w:tcPr>
            <w:tcW w:w="1278"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val="en-US" w:eastAsia="bg-BG"/>
              </w:rPr>
              <w:t>I</w:t>
            </w:r>
          </w:p>
        </w:tc>
        <w:tc>
          <w:tcPr>
            <w:tcW w:w="3150" w:type="dxa"/>
            <w:vAlign w:val="center"/>
          </w:tcPr>
          <w:p w:rsidR="00692C03" w:rsidRPr="00692C03" w:rsidRDefault="00692C03" w:rsidP="00692C03">
            <w:pPr>
              <w:spacing w:after="0" w:line="240" w:lineRule="auto"/>
              <w:jc w:val="center"/>
              <w:rPr>
                <w:rFonts w:ascii="Times New Roman" w:eastAsia="Times New Roman" w:hAnsi="Times New Roman" w:cs="Times New Roman"/>
                <w:b/>
                <w:sz w:val="24"/>
                <w:szCs w:val="20"/>
                <w:lang w:eastAsia="bg-BG"/>
              </w:rPr>
            </w:pPr>
            <w:r w:rsidRPr="00692C03">
              <w:rPr>
                <w:rFonts w:ascii="Times New Roman" w:eastAsia="Times New Roman" w:hAnsi="Times New Roman" w:cs="Times New Roman"/>
                <w:sz w:val="24"/>
                <w:szCs w:val="20"/>
                <w:lang w:eastAsia="bg-BG"/>
              </w:rPr>
              <w:t>самостоятелна</w:t>
            </w:r>
            <w:r w:rsidRPr="00692C03">
              <w:rPr>
                <w:rFonts w:ascii="Times New Roman" w:eastAsia="Times New Roman" w:hAnsi="Times New Roman" w:cs="Times New Roman"/>
                <w:sz w:val="24"/>
                <w:szCs w:val="24"/>
                <w:lang w:eastAsia="bg-BG"/>
              </w:rPr>
              <w:t xml:space="preserve"> </w:t>
            </w:r>
            <w:r w:rsidRPr="00692C03">
              <w:rPr>
                <w:rFonts w:ascii="Times New Roman" w:eastAsia="Times New Roman" w:hAnsi="Times New Roman" w:cs="Times New Roman"/>
                <w:sz w:val="24"/>
                <w:szCs w:val="20"/>
                <w:lang w:eastAsia="bg-BG"/>
              </w:rPr>
              <w:t>с брой на учениците под нормативно определения минимум</w:t>
            </w:r>
          </w:p>
        </w:tc>
        <w:tc>
          <w:tcPr>
            <w:tcW w:w="243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I</w:t>
            </w:r>
            <w:r w:rsidRPr="00692C03">
              <w:rPr>
                <w:rFonts w:ascii="Times New Roman" w:eastAsia="Times New Roman" w:hAnsi="Times New Roman" w:cs="Times New Roman"/>
                <w:sz w:val="24"/>
                <w:szCs w:val="20"/>
                <w:lang w:val="en-US" w:eastAsia="bg-BG"/>
              </w:rPr>
              <w:t xml:space="preserve"> </w:t>
            </w:r>
            <w:r w:rsidRPr="00692C03">
              <w:rPr>
                <w:rFonts w:ascii="Times New Roman" w:eastAsia="Times New Roman" w:hAnsi="Times New Roman" w:cs="Times New Roman"/>
                <w:sz w:val="24"/>
                <w:szCs w:val="20"/>
                <w:lang w:eastAsia="bg-BG"/>
              </w:rPr>
              <w:t>клас – 1</w:t>
            </w:r>
          </w:p>
          <w:p w:rsidR="00692C03" w:rsidRPr="00692C03" w:rsidRDefault="00692C03" w:rsidP="00692C03">
            <w:pPr>
              <w:spacing w:after="0" w:line="240" w:lineRule="auto"/>
              <w:jc w:val="center"/>
              <w:rPr>
                <w:rFonts w:ascii="Times New Roman" w:eastAsia="Times New Roman" w:hAnsi="Times New Roman" w:cs="Times New Roman"/>
                <w:b/>
                <w:sz w:val="24"/>
                <w:szCs w:val="20"/>
                <w:lang w:eastAsia="bg-BG"/>
              </w:rPr>
            </w:pPr>
          </w:p>
        </w:tc>
        <w:tc>
          <w:tcPr>
            <w:tcW w:w="162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1</w:t>
            </w:r>
          </w:p>
        </w:tc>
      </w:tr>
      <w:tr w:rsidR="00692C03" w:rsidRPr="00692C03" w:rsidTr="002247A5">
        <w:trPr>
          <w:trHeight w:val="540"/>
          <w:jc w:val="center"/>
        </w:trPr>
        <w:tc>
          <w:tcPr>
            <w:tcW w:w="1278"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val="en-US" w:eastAsia="bg-BG"/>
              </w:rPr>
              <w:t>III</w:t>
            </w:r>
            <w:r w:rsidRPr="00692C03">
              <w:rPr>
                <w:rFonts w:ascii="Times New Roman" w:eastAsia="Times New Roman" w:hAnsi="Times New Roman" w:cs="Times New Roman"/>
                <w:sz w:val="24"/>
                <w:szCs w:val="20"/>
                <w:lang w:eastAsia="bg-BG"/>
              </w:rPr>
              <w:t>-</w:t>
            </w:r>
            <w:r w:rsidRPr="00692C03">
              <w:rPr>
                <w:rFonts w:ascii="Times New Roman" w:eastAsia="Times New Roman" w:hAnsi="Times New Roman" w:cs="Times New Roman"/>
                <w:sz w:val="24"/>
                <w:szCs w:val="20"/>
                <w:lang w:val="en-US" w:eastAsia="bg-BG"/>
              </w:rPr>
              <w:t xml:space="preserve"> IV</w:t>
            </w:r>
          </w:p>
        </w:tc>
        <w:tc>
          <w:tcPr>
            <w:tcW w:w="315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 xml:space="preserve">слята </w:t>
            </w:r>
          </w:p>
        </w:tc>
        <w:tc>
          <w:tcPr>
            <w:tcW w:w="243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I</w:t>
            </w:r>
            <w:r w:rsidRPr="00692C03">
              <w:rPr>
                <w:rFonts w:ascii="Times New Roman" w:eastAsia="Times New Roman" w:hAnsi="Times New Roman" w:cs="Times New Roman"/>
                <w:sz w:val="24"/>
                <w:szCs w:val="20"/>
                <w:lang w:val="en-US" w:eastAsia="bg-BG"/>
              </w:rPr>
              <w:t>II</w:t>
            </w:r>
            <w:r w:rsidRPr="00692C03">
              <w:rPr>
                <w:rFonts w:ascii="Times New Roman" w:eastAsia="Times New Roman" w:hAnsi="Times New Roman" w:cs="Times New Roman"/>
                <w:sz w:val="24"/>
                <w:szCs w:val="20"/>
                <w:lang w:eastAsia="bg-BG"/>
              </w:rPr>
              <w:t xml:space="preserve"> клас - 1</w:t>
            </w:r>
          </w:p>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val="en-US" w:eastAsia="bg-BG"/>
              </w:rPr>
              <w:t>IV</w:t>
            </w:r>
            <w:r w:rsidRPr="00692C03">
              <w:rPr>
                <w:rFonts w:ascii="Times New Roman" w:eastAsia="Times New Roman" w:hAnsi="Times New Roman" w:cs="Times New Roman"/>
                <w:sz w:val="24"/>
                <w:szCs w:val="20"/>
                <w:lang w:eastAsia="bg-BG"/>
              </w:rPr>
              <w:t xml:space="preserve"> клас</w:t>
            </w:r>
            <w:r w:rsidRPr="00692C03">
              <w:rPr>
                <w:rFonts w:ascii="Times New Roman" w:eastAsia="Times New Roman" w:hAnsi="Times New Roman" w:cs="Times New Roman"/>
                <w:sz w:val="24"/>
                <w:szCs w:val="20"/>
                <w:lang w:val="en-US" w:eastAsia="bg-BG"/>
              </w:rPr>
              <w:t xml:space="preserve"> - 1</w:t>
            </w:r>
          </w:p>
        </w:tc>
        <w:tc>
          <w:tcPr>
            <w:tcW w:w="162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2</w:t>
            </w:r>
          </w:p>
        </w:tc>
      </w:tr>
      <w:tr w:rsidR="00692C03" w:rsidRPr="00692C03" w:rsidTr="002247A5">
        <w:trPr>
          <w:trHeight w:val="448"/>
          <w:jc w:val="center"/>
        </w:trPr>
        <w:tc>
          <w:tcPr>
            <w:tcW w:w="1278"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V - VI</w:t>
            </w:r>
          </w:p>
        </w:tc>
        <w:tc>
          <w:tcPr>
            <w:tcW w:w="315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слята</w:t>
            </w:r>
          </w:p>
        </w:tc>
        <w:tc>
          <w:tcPr>
            <w:tcW w:w="243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V клас – 1</w:t>
            </w:r>
          </w:p>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 xml:space="preserve">VI клас – 1 </w:t>
            </w:r>
          </w:p>
        </w:tc>
        <w:tc>
          <w:tcPr>
            <w:tcW w:w="162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val="en-US" w:eastAsia="bg-BG"/>
              </w:rPr>
            </w:pPr>
            <w:r w:rsidRPr="00692C03">
              <w:rPr>
                <w:rFonts w:ascii="Times New Roman" w:eastAsia="Times New Roman" w:hAnsi="Times New Roman" w:cs="Times New Roman"/>
                <w:sz w:val="24"/>
                <w:szCs w:val="20"/>
                <w:lang w:val="en-US" w:eastAsia="bg-BG"/>
              </w:rPr>
              <w:t>2</w:t>
            </w:r>
          </w:p>
        </w:tc>
      </w:tr>
      <w:tr w:rsidR="00692C03" w:rsidRPr="00692C03" w:rsidTr="002247A5">
        <w:trPr>
          <w:trHeight w:val="448"/>
          <w:jc w:val="center"/>
        </w:trPr>
        <w:tc>
          <w:tcPr>
            <w:tcW w:w="1278"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val="en-US" w:eastAsia="bg-BG"/>
              </w:rPr>
            </w:pPr>
            <w:r w:rsidRPr="00692C03">
              <w:rPr>
                <w:rFonts w:ascii="Times New Roman" w:eastAsia="Times New Roman" w:hAnsi="Times New Roman" w:cs="Times New Roman"/>
                <w:sz w:val="24"/>
                <w:szCs w:val="20"/>
                <w:lang w:val="en-US" w:eastAsia="bg-BG"/>
              </w:rPr>
              <w:t>VII</w:t>
            </w:r>
          </w:p>
        </w:tc>
        <w:tc>
          <w:tcPr>
            <w:tcW w:w="315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val="en-US" w:eastAsia="bg-BG"/>
              </w:rPr>
            </w:pPr>
            <w:r w:rsidRPr="00692C03">
              <w:rPr>
                <w:rFonts w:ascii="Times New Roman" w:eastAsia="Times New Roman" w:hAnsi="Times New Roman" w:cs="Times New Roman"/>
                <w:sz w:val="24"/>
                <w:szCs w:val="20"/>
                <w:lang w:eastAsia="bg-BG"/>
              </w:rPr>
              <w:t>самостоятелна</w:t>
            </w:r>
            <w:r w:rsidRPr="00692C03">
              <w:rPr>
                <w:rFonts w:ascii="Times New Roman" w:eastAsia="Times New Roman" w:hAnsi="Times New Roman" w:cs="Times New Roman"/>
                <w:sz w:val="24"/>
                <w:szCs w:val="24"/>
                <w:lang w:eastAsia="bg-BG"/>
              </w:rPr>
              <w:t xml:space="preserve"> </w:t>
            </w:r>
            <w:r w:rsidRPr="00692C03">
              <w:rPr>
                <w:rFonts w:ascii="Times New Roman" w:eastAsia="Times New Roman" w:hAnsi="Times New Roman" w:cs="Times New Roman"/>
                <w:sz w:val="24"/>
                <w:szCs w:val="20"/>
                <w:lang w:eastAsia="bg-BG"/>
              </w:rPr>
              <w:t>с брой на учениците под нормативно определения минимум</w:t>
            </w:r>
          </w:p>
        </w:tc>
        <w:tc>
          <w:tcPr>
            <w:tcW w:w="243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val="en-US" w:eastAsia="bg-BG"/>
              </w:rPr>
              <w:t>VII</w:t>
            </w:r>
            <w:r w:rsidRPr="00692C03">
              <w:rPr>
                <w:rFonts w:ascii="Times New Roman" w:eastAsia="Times New Roman" w:hAnsi="Times New Roman" w:cs="Times New Roman"/>
                <w:sz w:val="24"/>
                <w:szCs w:val="20"/>
                <w:lang w:eastAsia="bg-BG"/>
              </w:rPr>
              <w:t xml:space="preserve"> клас - 1</w:t>
            </w:r>
          </w:p>
        </w:tc>
        <w:tc>
          <w:tcPr>
            <w:tcW w:w="162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1</w:t>
            </w:r>
          </w:p>
        </w:tc>
      </w:tr>
    </w:tbl>
    <w:p w:rsidR="00692C03" w:rsidRPr="00692C03" w:rsidRDefault="00692C03" w:rsidP="00692C03">
      <w:pPr>
        <w:tabs>
          <w:tab w:val="left" w:pos="3544"/>
        </w:tabs>
        <w:spacing w:after="0" w:line="240" w:lineRule="auto"/>
        <w:rPr>
          <w:rFonts w:ascii="Times New Roman" w:eastAsia="Times New Roman" w:hAnsi="Times New Roman" w:cs="Times New Roman"/>
          <w:b/>
          <w:i/>
          <w:sz w:val="24"/>
          <w:szCs w:val="24"/>
          <w:u w:val="single"/>
          <w:lang w:eastAsia="bg-BG"/>
        </w:rPr>
      </w:pPr>
    </w:p>
    <w:p w:rsidR="00692C03" w:rsidRPr="00692C03" w:rsidRDefault="00692C03" w:rsidP="00692C03">
      <w:pPr>
        <w:spacing w:after="0" w:line="240" w:lineRule="auto"/>
        <w:jc w:val="both"/>
        <w:rPr>
          <w:rFonts w:ascii="Times New Roman" w:eastAsia="Times New Roman" w:hAnsi="Times New Roman" w:cs="Times New Roman"/>
          <w:b/>
          <w:i/>
          <w:sz w:val="24"/>
          <w:szCs w:val="24"/>
          <w:lang w:eastAsia="bg-BG"/>
        </w:rPr>
      </w:pPr>
      <w:r w:rsidRPr="00692C03">
        <w:rPr>
          <w:rFonts w:ascii="Times New Roman" w:eastAsia="Times New Roman" w:hAnsi="Times New Roman" w:cs="Times New Roman"/>
          <w:b/>
          <w:i/>
          <w:sz w:val="24"/>
          <w:szCs w:val="24"/>
          <w:u w:val="single"/>
          <w:lang w:eastAsia="bg-BG"/>
        </w:rPr>
        <w:t>В Основно училище „Васил Левски” с. Тръстеник</w:t>
      </w:r>
      <w:r w:rsidRPr="00692C03">
        <w:rPr>
          <w:rFonts w:ascii="Times New Roman" w:eastAsia="Times New Roman" w:hAnsi="Times New Roman" w:cs="Times New Roman"/>
          <w:b/>
          <w:i/>
          <w:sz w:val="24"/>
          <w:szCs w:val="24"/>
          <w:lang w:eastAsia="bg-BG"/>
        </w:rPr>
        <w:t xml:space="preserve">  </w:t>
      </w:r>
    </w:p>
    <w:p w:rsidR="00692C03" w:rsidRPr="00692C03" w:rsidRDefault="00692C03" w:rsidP="00692C03">
      <w:pPr>
        <w:spacing w:after="0" w:line="240" w:lineRule="auto"/>
        <w:jc w:val="both"/>
        <w:rPr>
          <w:rFonts w:ascii="Times New Roman" w:eastAsia="Times New Roman" w:hAnsi="Times New Roman" w:cs="Times New Roman"/>
          <w:b/>
          <w:i/>
          <w:sz w:val="24"/>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3150"/>
        <w:gridCol w:w="2430"/>
        <w:gridCol w:w="1620"/>
      </w:tblGrid>
      <w:tr w:rsidR="00692C03" w:rsidRPr="00692C03" w:rsidTr="002247A5">
        <w:trPr>
          <w:trHeight w:val="540"/>
          <w:jc w:val="center"/>
        </w:trPr>
        <w:tc>
          <w:tcPr>
            <w:tcW w:w="1278" w:type="dxa"/>
            <w:vAlign w:val="center"/>
          </w:tcPr>
          <w:p w:rsidR="00692C03" w:rsidRPr="00692C03" w:rsidRDefault="00692C03" w:rsidP="00692C03">
            <w:pPr>
              <w:spacing w:after="0" w:line="240" w:lineRule="auto"/>
              <w:jc w:val="center"/>
              <w:rPr>
                <w:rFonts w:ascii="Times New Roman" w:eastAsia="Times New Roman" w:hAnsi="Times New Roman" w:cs="Times New Roman"/>
                <w:b/>
                <w:sz w:val="24"/>
                <w:szCs w:val="20"/>
                <w:lang w:eastAsia="bg-BG"/>
              </w:rPr>
            </w:pPr>
            <w:r w:rsidRPr="00692C03">
              <w:rPr>
                <w:rFonts w:ascii="Times New Roman" w:eastAsia="Times New Roman" w:hAnsi="Times New Roman" w:cs="Times New Roman"/>
                <w:b/>
                <w:sz w:val="24"/>
                <w:szCs w:val="20"/>
                <w:lang w:eastAsia="bg-BG"/>
              </w:rPr>
              <w:t>Клас</w:t>
            </w:r>
          </w:p>
        </w:tc>
        <w:tc>
          <w:tcPr>
            <w:tcW w:w="3150" w:type="dxa"/>
            <w:vAlign w:val="center"/>
          </w:tcPr>
          <w:p w:rsidR="00692C03" w:rsidRPr="00692C03" w:rsidRDefault="00692C03" w:rsidP="00692C03">
            <w:pPr>
              <w:spacing w:after="0" w:line="240" w:lineRule="auto"/>
              <w:jc w:val="center"/>
              <w:rPr>
                <w:rFonts w:ascii="Times New Roman" w:eastAsia="Times New Roman" w:hAnsi="Times New Roman" w:cs="Times New Roman"/>
                <w:b/>
                <w:sz w:val="24"/>
                <w:szCs w:val="20"/>
                <w:lang w:eastAsia="bg-BG"/>
              </w:rPr>
            </w:pPr>
            <w:r w:rsidRPr="00692C03">
              <w:rPr>
                <w:rFonts w:ascii="Times New Roman" w:eastAsia="Times New Roman" w:hAnsi="Times New Roman" w:cs="Times New Roman"/>
                <w:b/>
                <w:sz w:val="24"/>
                <w:szCs w:val="20"/>
                <w:lang w:eastAsia="bg-BG"/>
              </w:rPr>
              <w:t>Вид на паралелката</w:t>
            </w:r>
          </w:p>
        </w:tc>
        <w:tc>
          <w:tcPr>
            <w:tcW w:w="2430" w:type="dxa"/>
            <w:vAlign w:val="center"/>
          </w:tcPr>
          <w:p w:rsidR="00692C03" w:rsidRPr="00692C03" w:rsidRDefault="00692C03" w:rsidP="00692C03">
            <w:pPr>
              <w:spacing w:after="0" w:line="240" w:lineRule="auto"/>
              <w:jc w:val="center"/>
              <w:rPr>
                <w:rFonts w:ascii="Times New Roman" w:eastAsia="Times New Roman" w:hAnsi="Times New Roman" w:cs="Times New Roman"/>
                <w:b/>
                <w:sz w:val="24"/>
                <w:szCs w:val="20"/>
                <w:lang w:eastAsia="bg-BG"/>
              </w:rPr>
            </w:pPr>
            <w:r w:rsidRPr="00692C03">
              <w:rPr>
                <w:rFonts w:ascii="Times New Roman" w:eastAsia="Times New Roman" w:hAnsi="Times New Roman" w:cs="Times New Roman"/>
                <w:b/>
                <w:sz w:val="24"/>
                <w:szCs w:val="20"/>
                <w:lang w:eastAsia="bg-BG"/>
              </w:rPr>
              <w:t>Брой ученици по класове</w:t>
            </w:r>
          </w:p>
        </w:tc>
        <w:tc>
          <w:tcPr>
            <w:tcW w:w="1620" w:type="dxa"/>
            <w:vAlign w:val="center"/>
          </w:tcPr>
          <w:p w:rsidR="00692C03" w:rsidRPr="00692C03" w:rsidRDefault="00692C03" w:rsidP="00692C03">
            <w:pPr>
              <w:spacing w:after="0" w:line="240" w:lineRule="auto"/>
              <w:jc w:val="center"/>
              <w:rPr>
                <w:rFonts w:ascii="Times New Roman" w:eastAsia="Times New Roman" w:hAnsi="Times New Roman" w:cs="Times New Roman"/>
                <w:b/>
                <w:sz w:val="24"/>
                <w:szCs w:val="20"/>
                <w:lang w:eastAsia="bg-BG"/>
              </w:rPr>
            </w:pPr>
            <w:r w:rsidRPr="00692C03">
              <w:rPr>
                <w:rFonts w:ascii="Times New Roman" w:eastAsia="Times New Roman" w:hAnsi="Times New Roman" w:cs="Times New Roman"/>
                <w:b/>
                <w:sz w:val="24"/>
                <w:szCs w:val="20"/>
                <w:lang w:eastAsia="bg-BG"/>
              </w:rPr>
              <w:t>Общ брой ученици</w:t>
            </w:r>
          </w:p>
        </w:tc>
      </w:tr>
      <w:tr w:rsidR="00692C03" w:rsidRPr="00692C03" w:rsidTr="002247A5">
        <w:trPr>
          <w:trHeight w:val="555"/>
          <w:jc w:val="center"/>
        </w:trPr>
        <w:tc>
          <w:tcPr>
            <w:tcW w:w="1278"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val="en-US" w:eastAsia="bg-BG"/>
              </w:rPr>
            </w:pPr>
            <w:r w:rsidRPr="00692C03">
              <w:rPr>
                <w:rFonts w:ascii="Times New Roman" w:eastAsia="Times New Roman" w:hAnsi="Times New Roman" w:cs="Times New Roman"/>
                <w:sz w:val="24"/>
                <w:szCs w:val="20"/>
                <w:lang w:eastAsia="bg-BG"/>
              </w:rPr>
              <w:t>I – I</w:t>
            </w:r>
            <w:r w:rsidRPr="00692C03">
              <w:rPr>
                <w:rFonts w:ascii="Times New Roman" w:eastAsia="Times New Roman" w:hAnsi="Times New Roman" w:cs="Times New Roman"/>
                <w:sz w:val="24"/>
                <w:szCs w:val="20"/>
                <w:lang w:val="en-US" w:eastAsia="bg-BG"/>
              </w:rPr>
              <w:t>II</w:t>
            </w:r>
          </w:p>
        </w:tc>
        <w:tc>
          <w:tcPr>
            <w:tcW w:w="315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слята</w:t>
            </w:r>
          </w:p>
        </w:tc>
        <w:tc>
          <w:tcPr>
            <w:tcW w:w="243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I клас – 3</w:t>
            </w:r>
          </w:p>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I</w:t>
            </w:r>
            <w:r w:rsidRPr="00692C03">
              <w:rPr>
                <w:rFonts w:ascii="Times New Roman" w:eastAsia="Times New Roman" w:hAnsi="Times New Roman" w:cs="Times New Roman"/>
                <w:sz w:val="24"/>
                <w:szCs w:val="20"/>
                <w:lang w:val="en-US" w:eastAsia="bg-BG"/>
              </w:rPr>
              <w:t>II</w:t>
            </w:r>
            <w:r w:rsidRPr="00692C03">
              <w:rPr>
                <w:rFonts w:ascii="Times New Roman" w:eastAsia="Times New Roman" w:hAnsi="Times New Roman" w:cs="Times New Roman"/>
                <w:sz w:val="24"/>
                <w:szCs w:val="20"/>
                <w:lang w:eastAsia="bg-BG"/>
              </w:rPr>
              <w:t xml:space="preserve"> клас - 4</w:t>
            </w:r>
          </w:p>
        </w:tc>
        <w:tc>
          <w:tcPr>
            <w:tcW w:w="162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7</w:t>
            </w:r>
          </w:p>
        </w:tc>
      </w:tr>
      <w:tr w:rsidR="00692C03" w:rsidRPr="00692C03" w:rsidTr="002247A5">
        <w:trPr>
          <w:trHeight w:val="540"/>
          <w:jc w:val="center"/>
        </w:trPr>
        <w:tc>
          <w:tcPr>
            <w:tcW w:w="1278"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val="en-US" w:eastAsia="bg-BG"/>
              </w:rPr>
            </w:pPr>
            <w:r w:rsidRPr="00692C03">
              <w:rPr>
                <w:rFonts w:ascii="Times New Roman" w:eastAsia="Times New Roman" w:hAnsi="Times New Roman" w:cs="Times New Roman"/>
                <w:sz w:val="24"/>
                <w:szCs w:val="20"/>
                <w:lang w:eastAsia="bg-BG"/>
              </w:rPr>
              <w:t xml:space="preserve">II </w:t>
            </w:r>
            <w:r w:rsidRPr="00692C03">
              <w:rPr>
                <w:rFonts w:ascii="Times New Roman" w:eastAsia="Times New Roman" w:hAnsi="Times New Roman" w:cs="Times New Roman"/>
                <w:sz w:val="24"/>
                <w:szCs w:val="20"/>
                <w:lang w:val="en-US" w:eastAsia="bg-BG"/>
              </w:rPr>
              <w:t xml:space="preserve">- </w:t>
            </w:r>
            <w:r w:rsidRPr="00692C03">
              <w:rPr>
                <w:rFonts w:ascii="Times New Roman" w:eastAsia="Times New Roman" w:hAnsi="Times New Roman" w:cs="Times New Roman"/>
                <w:sz w:val="24"/>
                <w:szCs w:val="20"/>
                <w:lang w:eastAsia="bg-BG"/>
              </w:rPr>
              <w:t>IV</w:t>
            </w:r>
          </w:p>
        </w:tc>
        <w:tc>
          <w:tcPr>
            <w:tcW w:w="315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слята</w:t>
            </w:r>
          </w:p>
        </w:tc>
        <w:tc>
          <w:tcPr>
            <w:tcW w:w="243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II клас - 4</w:t>
            </w:r>
          </w:p>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IV</w:t>
            </w:r>
            <w:r w:rsidRPr="00692C03">
              <w:rPr>
                <w:rFonts w:ascii="Times New Roman" w:eastAsia="Times New Roman" w:hAnsi="Times New Roman" w:cs="Times New Roman"/>
                <w:sz w:val="24"/>
                <w:szCs w:val="20"/>
                <w:lang w:val="en-US" w:eastAsia="bg-BG"/>
              </w:rPr>
              <w:t xml:space="preserve"> </w:t>
            </w:r>
            <w:r w:rsidRPr="00692C03">
              <w:rPr>
                <w:rFonts w:ascii="Times New Roman" w:eastAsia="Times New Roman" w:hAnsi="Times New Roman" w:cs="Times New Roman"/>
                <w:sz w:val="24"/>
                <w:szCs w:val="20"/>
                <w:lang w:eastAsia="bg-BG"/>
              </w:rPr>
              <w:t>клас - 5</w:t>
            </w:r>
          </w:p>
        </w:tc>
        <w:tc>
          <w:tcPr>
            <w:tcW w:w="162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9</w:t>
            </w:r>
          </w:p>
        </w:tc>
      </w:tr>
      <w:tr w:rsidR="00692C03" w:rsidRPr="00692C03" w:rsidTr="002247A5">
        <w:trPr>
          <w:trHeight w:val="448"/>
          <w:jc w:val="center"/>
        </w:trPr>
        <w:tc>
          <w:tcPr>
            <w:tcW w:w="1278"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val="en-US" w:eastAsia="bg-BG"/>
              </w:rPr>
              <w:t>V -</w:t>
            </w:r>
            <w:r w:rsidRPr="00692C03">
              <w:rPr>
                <w:rFonts w:ascii="Times New Roman" w:eastAsia="Times New Roman" w:hAnsi="Times New Roman" w:cs="Times New Roman"/>
                <w:sz w:val="24"/>
                <w:szCs w:val="20"/>
                <w:lang w:eastAsia="bg-BG"/>
              </w:rPr>
              <w:t>VI</w:t>
            </w:r>
          </w:p>
        </w:tc>
        <w:tc>
          <w:tcPr>
            <w:tcW w:w="315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слята</w:t>
            </w:r>
          </w:p>
        </w:tc>
        <w:tc>
          <w:tcPr>
            <w:tcW w:w="243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val="en-US" w:eastAsia="bg-BG"/>
              </w:rPr>
              <w:t xml:space="preserve">V клас - </w:t>
            </w:r>
            <w:r w:rsidRPr="00692C03">
              <w:rPr>
                <w:rFonts w:ascii="Times New Roman" w:eastAsia="Times New Roman" w:hAnsi="Times New Roman" w:cs="Times New Roman"/>
                <w:sz w:val="24"/>
                <w:szCs w:val="20"/>
                <w:lang w:eastAsia="bg-BG"/>
              </w:rPr>
              <w:t>3</w:t>
            </w:r>
          </w:p>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VI клас - 1</w:t>
            </w:r>
          </w:p>
        </w:tc>
        <w:tc>
          <w:tcPr>
            <w:tcW w:w="162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val="en-US" w:eastAsia="bg-BG"/>
              </w:rPr>
            </w:pPr>
            <w:r w:rsidRPr="00692C03">
              <w:rPr>
                <w:rFonts w:ascii="Times New Roman" w:eastAsia="Times New Roman" w:hAnsi="Times New Roman" w:cs="Times New Roman"/>
                <w:sz w:val="24"/>
                <w:szCs w:val="20"/>
                <w:lang w:val="en-US" w:eastAsia="bg-BG"/>
              </w:rPr>
              <w:t>4</w:t>
            </w:r>
          </w:p>
        </w:tc>
      </w:tr>
      <w:tr w:rsidR="00692C03" w:rsidRPr="00692C03" w:rsidTr="002247A5">
        <w:trPr>
          <w:trHeight w:val="448"/>
          <w:jc w:val="center"/>
        </w:trPr>
        <w:tc>
          <w:tcPr>
            <w:tcW w:w="1278"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val="en-US" w:eastAsia="bg-BG"/>
              </w:rPr>
              <w:t>VII</w:t>
            </w:r>
          </w:p>
        </w:tc>
        <w:tc>
          <w:tcPr>
            <w:tcW w:w="315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самостоятелна</w:t>
            </w:r>
            <w:r w:rsidRPr="00692C03">
              <w:rPr>
                <w:rFonts w:ascii="Times New Roman" w:eastAsia="Times New Roman" w:hAnsi="Times New Roman" w:cs="Times New Roman"/>
                <w:sz w:val="24"/>
                <w:szCs w:val="24"/>
                <w:lang w:eastAsia="bg-BG"/>
              </w:rPr>
              <w:t xml:space="preserve"> </w:t>
            </w:r>
            <w:r w:rsidRPr="00692C03">
              <w:rPr>
                <w:rFonts w:ascii="Times New Roman" w:eastAsia="Times New Roman" w:hAnsi="Times New Roman" w:cs="Times New Roman"/>
                <w:sz w:val="24"/>
                <w:szCs w:val="20"/>
                <w:lang w:eastAsia="bg-BG"/>
              </w:rPr>
              <w:t>с брой на учениците под нормативно определения минимум</w:t>
            </w:r>
          </w:p>
        </w:tc>
        <w:tc>
          <w:tcPr>
            <w:tcW w:w="243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VII клас – 5</w:t>
            </w:r>
          </w:p>
        </w:tc>
        <w:tc>
          <w:tcPr>
            <w:tcW w:w="162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val="en-US" w:eastAsia="bg-BG"/>
              </w:rPr>
            </w:pPr>
            <w:r w:rsidRPr="00692C03">
              <w:rPr>
                <w:rFonts w:ascii="Times New Roman" w:eastAsia="Times New Roman" w:hAnsi="Times New Roman" w:cs="Times New Roman"/>
                <w:sz w:val="24"/>
                <w:szCs w:val="20"/>
                <w:lang w:val="en-US" w:eastAsia="bg-BG"/>
              </w:rPr>
              <w:t>5</w:t>
            </w:r>
          </w:p>
        </w:tc>
      </w:tr>
    </w:tbl>
    <w:p w:rsidR="00692C03" w:rsidRPr="00692C03" w:rsidRDefault="00692C03" w:rsidP="00692C03">
      <w:pPr>
        <w:spacing w:after="0" w:line="240" w:lineRule="auto"/>
        <w:jc w:val="both"/>
        <w:rPr>
          <w:rFonts w:ascii="Times New Roman" w:eastAsia="Times New Roman" w:hAnsi="Times New Roman" w:cs="Times New Roman"/>
          <w:b/>
          <w:i/>
          <w:sz w:val="24"/>
          <w:szCs w:val="24"/>
          <w:lang w:eastAsia="bg-BG"/>
        </w:rPr>
      </w:pPr>
      <w:r w:rsidRPr="00692C03">
        <w:rPr>
          <w:rFonts w:ascii="Times New Roman" w:eastAsia="Times New Roman" w:hAnsi="Times New Roman" w:cs="Times New Roman"/>
          <w:b/>
          <w:i/>
          <w:sz w:val="24"/>
          <w:szCs w:val="24"/>
          <w:lang w:eastAsia="bg-BG"/>
        </w:rPr>
        <w:t xml:space="preserve">       </w:t>
      </w:r>
    </w:p>
    <w:p w:rsidR="00692C03" w:rsidRPr="00692C03" w:rsidRDefault="00692C03" w:rsidP="00692C03">
      <w:pPr>
        <w:spacing w:after="0" w:line="240" w:lineRule="auto"/>
        <w:jc w:val="both"/>
        <w:rPr>
          <w:rFonts w:ascii="Times New Roman" w:eastAsia="Times New Roman" w:hAnsi="Times New Roman" w:cs="Times New Roman"/>
          <w:b/>
          <w:i/>
          <w:sz w:val="24"/>
          <w:szCs w:val="24"/>
          <w:u w:val="single"/>
          <w:lang w:eastAsia="bg-BG"/>
        </w:rPr>
      </w:pPr>
    </w:p>
    <w:p w:rsidR="00692C03" w:rsidRPr="00692C03" w:rsidRDefault="00692C03" w:rsidP="00692C03">
      <w:pPr>
        <w:spacing w:after="0" w:line="240" w:lineRule="auto"/>
        <w:jc w:val="both"/>
        <w:rPr>
          <w:rFonts w:ascii="Times New Roman" w:eastAsia="Times New Roman" w:hAnsi="Times New Roman" w:cs="Times New Roman"/>
          <w:b/>
          <w:i/>
          <w:sz w:val="24"/>
          <w:szCs w:val="24"/>
          <w:u w:val="single"/>
          <w:lang w:eastAsia="bg-BG"/>
        </w:rPr>
      </w:pPr>
      <w:r w:rsidRPr="00692C03">
        <w:rPr>
          <w:rFonts w:ascii="Times New Roman" w:eastAsia="Times New Roman" w:hAnsi="Times New Roman" w:cs="Times New Roman"/>
          <w:b/>
          <w:i/>
          <w:sz w:val="24"/>
          <w:szCs w:val="24"/>
          <w:u w:val="single"/>
          <w:lang w:eastAsia="bg-BG"/>
        </w:rPr>
        <w:t xml:space="preserve"> В Основно училище „Христо Ботев” с. Щръклево</w:t>
      </w:r>
    </w:p>
    <w:p w:rsidR="00692C03" w:rsidRPr="00692C03" w:rsidRDefault="00692C03" w:rsidP="00692C03">
      <w:pPr>
        <w:spacing w:after="0" w:line="240" w:lineRule="auto"/>
        <w:jc w:val="both"/>
        <w:rPr>
          <w:rFonts w:ascii="Times New Roman" w:eastAsia="Times New Roman" w:hAnsi="Times New Roman" w:cs="Times New Roman"/>
          <w:b/>
          <w:i/>
          <w:sz w:val="24"/>
          <w:szCs w:val="24"/>
          <w:u w:val="single"/>
          <w:lang w:eastAsia="bg-BG"/>
        </w:rPr>
      </w:pP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8"/>
        <w:gridCol w:w="3150"/>
        <w:gridCol w:w="2430"/>
        <w:gridCol w:w="1710"/>
      </w:tblGrid>
      <w:tr w:rsidR="00692C03" w:rsidRPr="00692C03" w:rsidTr="002247A5">
        <w:trPr>
          <w:trHeight w:val="561"/>
          <w:jc w:val="center"/>
        </w:trPr>
        <w:tc>
          <w:tcPr>
            <w:tcW w:w="1278" w:type="dxa"/>
            <w:vAlign w:val="center"/>
          </w:tcPr>
          <w:p w:rsidR="00692C03" w:rsidRPr="00692C03" w:rsidRDefault="00692C03" w:rsidP="00692C03">
            <w:pPr>
              <w:spacing w:after="0" w:line="240" w:lineRule="auto"/>
              <w:jc w:val="center"/>
              <w:rPr>
                <w:rFonts w:ascii="Times New Roman" w:eastAsia="Times New Roman" w:hAnsi="Times New Roman" w:cs="Times New Roman"/>
                <w:b/>
                <w:sz w:val="24"/>
                <w:szCs w:val="20"/>
                <w:lang w:eastAsia="bg-BG"/>
              </w:rPr>
            </w:pPr>
            <w:r w:rsidRPr="00692C03">
              <w:rPr>
                <w:rFonts w:ascii="Times New Roman" w:eastAsia="Times New Roman" w:hAnsi="Times New Roman" w:cs="Times New Roman"/>
                <w:b/>
                <w:sz w:val="24"/>
                <w:szCs w:val="20"/>
                <w:lang w:eastAsia="bg-BG"/>
              </w:rPr>
              <w:t>Клас</w:t>
            </w:r>
          </w:p>
        </w:tc>
        <w:tc>
          <w:tcPr>
            <w:tcW w:w="3150" w:type="dxa"/>
            <w:vAlign w:val="center"/>
          </w:tcPr>
          <w:p w:rsidR="00692C03" w:rsidRPr="00692C03" w:rsidRDefault="00692C03" w:rsidP="00692C03">
            <w:pPr>
              <w:spacing w:after="0" w:line="240" w:lineRule="auto"/>
              <w:jc w:val="center"/>
              <w:rPr>
                <w:rFonts w:ascii="Times New Roman" w:eastAsia="Times New Roman" w:hAnsi="Times New Roman" w:cs="Times New Roman"/>
                <w:b/>
                <w:sz w:val="24"/>
                <w:szCs w:val="20"/>
                <w:lang w:eastAsia="bg-BG"/>
              </w:rPr>
            </w:pPr>
            <w:r w:rsidRPr="00692C03">
              <w:rPr>
                <w:rFonts w:ascii="Times New Roman" w:eastAsia="Times New Roman" w:hAnsi="Times New Roman" w:cs="Times New Roman"/>
                <w:b/>
                <w:sz w:val="24"/>
                <w:szCs w:val="20"/>
                <w:lang w:eastAsia="bg-BG"/>
              </w:rPr>
              <w:t>Вид на паралелката</w:t>
            </w:r>
          </w:p>
        </w:tc>
        <w:tc>
          <w:tcPr>
            <w:tcW w:w="2430" w:type="dxa"/>
            <w:vAlign w:val="center"/>
          </w:tcPr>
          <w:p w:rsidR="00692C03" w:rsidRPr="00692C03" w:rsidRDefault="00692C03" w:rsidP="00692C03">
            <w:pPr>
              <w:spacing w:after="0" w:line="240" w:lineRule="auto"/>
              <w:jc w:val="center"/>
              <w:rPr>
                <w:rFonts w:ascii="Times New Roman" w:eastAsia="Times New Roman" w:hAnsi="Times New Roman" w:cs="Times New Roman"/>
                <w:b/>
                <w:sz w:val="24"/>
                <w:szCs w:val="20"/>
                <w:lang w:eastAsia="bg-BG"/>
              </w:rPr>
            </w:pPr>
            <w:r w:rsidRPr="00692C03">
              <w:rPr>
                <w:rFonts w:ascii="Times New Roman" w:eastAsia="Times New Roman" w:hAnsi="Times New Roman" w:cs="Times New Roman"/>
                <w:b/>
                <w:sz w:val="24"/>
                <w:szCs w:val="20"/>
                <w:lang w:eastAsia="bg-BG"/>
              </w:rPr>
              <w:t>Брой ученици по класове</w:t>
            </w:r>
          </w:p>
        </w:tc>
        <w:tc>
          <w:tcPr>
            <w:tcW w:w="1710" w:type="dxa"/>
          </w:tcPr>
          <w:p w:rsidR="00692C03" w:rsidRPr="00692C03" w:rsidRDefault="00692C03" w:rsidP="00692C03">
            <w:pPr>
              <w:spacing w:after="0" w:line="240" w:lineRule="auto"/>
              <w:jc w:val="center"/>
              <w:rPr>
                <w:rFonts w:ascii="Times New Roman" w:eastAsia="Times New Roman" w:hAnsi="Times New Roman" w:cs="Times New Roman"/>
                <w:b/>
                <w:sz w:val="24"/>
                <w:szCs w:val="20"/>
                <w:lang w:eastAsia="bg-BG"/>
              </w:rPr>
            </w:pPr>
            <w:r w:rsidRPr="00692C03">
              <w:rPr>
                <w:rFonts w:ascii="Times New Roman" w:eastAsia="Times New Roman" w:hAnsi="Times New Roman" w:cs="Times New Roman"/>
                <w:b/>
                <w:sz w:val="24"/>
                <w:szCs w:val="20"/>
                <w:lang w:eastAsia="bg-BG"/>
              </w:rPr>
              <w:t>Общ брой ученици</w:t>
            </w:r>
          </w:p>
        </w:tc>
      </w:tr>
      <w:tr w:rsidR="00692C03" w:rsidRPr="00692C03" w:rsidTr="002247A5">
        <w:trPr>
          <w:trHeight w:val="273"/>
          <w:jc w:val="center"/>
        </w:trPr>
        <w:tc>
          <w:tcPr>
            <w:tcW w:w="1278" w:type="dxa"/>
            <w:tcBorders>
              <w:left w:val="single" w:sz="4" w:space="0" w:color="auto"/>
            </w:tcBorders>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val="en-US" w:eastAsia="bg-BG"/>
              </w:rPr>
              <w:t>V</w:t>
            </w:r>
            <w:r w:rsidRPr="00692C03">
              <w:rPr>
                <w:rFonts w:ascii="Times New Roman" w:eastAsia="Times New Roman" w:hAnsi="Times New Roman" w:cs="Times New Roman"/>
                <w:sz w:val="24"/>
                <w:szCs w:val="20"/>
                <w:lang w:eastAsia="bg-BG"/>
              </w:rPr>
              <w:t>I</w:t>
            </w:r>
          </w:p>
        </w:tc>
        <w:tc>
          <w:tcPr>
            <w:tcW w:w="315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самостоятелна</w:t>
            </w:r>
            <w:r w:rsidRPr="00692C03">
              <w:rPr>
                <w:rFonts w:ascii="Times New Roman" w:eastAsia="Times New Roman" w:hAnsi="Times New Roman" w:cs="Times New Roman"/>
                <w:sz w:val="24"/>
                <w:szCs w:val="24"/>
                <w:lang w:eastAsia="bg-BG"/>
              </w:rPr>
              <w:t xml:space="preserve"> </w:t>
            </w:r>
            <w:r w:rsidRPr="00692C03">
              <w:rPr>
                <w:rFonts w:ascii="Times New Roman" w:eastAsia="Times New Roman" w:hAnsi="Times New Roman" w:cs="Times New Roman"/>
                <w:sz w:val="24"/>
                <w:szCs w:val="20"/>
                <w:lang w:eastAsia="bg-BG"/>
              </w:rPr>
              <w:t>с брой на учениците под нормативно определения минимум</w:t>
            </w:r>
          </w:p>
        </w:tc>
        <w:tc>
          <w:tcPr>
            <w:tcW w:w="243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val="en-US" w:eastAsia="bg-BG"/>
              </w:rPr>
              <w:t>V</w:t>
            </w:r>
            <w:r w:rsidRPr="00692C03">
              <w:rPr>
                <w:rFonts w:ascii="Times New Roman" w:eastAsia="Times New Roman" w:hAnsi="Times New Roman" w:cs="Times New Roman"/>
                <w:sz w:val="24"/>
                <w:szCs w:val="20"/>
                <w:lang w:eastAsia="bg-BG"/>
              </w:rPr>
              <w:t>I клас - 9</w:t>
            </w:r>
          </w:p>
        </w:tc>
        <w:tc>
          <w:tcPr>
            <w:tcW w:w="1710" w:type="dxa"/>
            <w:vAlign w:val="center"/>
          </w:tcPr>
          <w:p w:rsidR="00692C03" w:rsidRPr="00692C03" w:rsidRDefault="00692C03" w:rsidP="00692C03">
            <w:pPr>
              <w:spacing w:after="0" w:line="240" w:lineRule="auto"/>
              <w:jc w:val="center"/>
              <w:rPr>
                <w:rFonts w:ascii="Times New Roman" w:eastAsia="Times New Roman" w:hAnsi="Times New Roman" w:cs="Times New Roman"/>
                <w:sz w:val="24"/>
                <w:szCs w:val="20"/>
                <w:lang w:eastAsia="bg-BG"/>
              </w:rPr>
            </w:pPr>
            <w:r w:rsidRPr="00692C03">
              <w:rPr>
                <w:rFonts w:ascii="Times New Roman" w:eastAsia="Times New Roman" w:hAnsi="Times New Roman" w:cs="Times New Roman"/>
                <w:sz w:val="24"/>
                <w:szCs w:val="20"/>
                <w:lang w:eastAsia="bg-BG"/>
              </w:rPr>
              <w:t>9</w:t>
            </w:r>
          </w:p>
        </w:tc>
      </w:tr>
    </w:tbl>
    <w:p w:rsidR="00692C03" w:rsidRPr="00692C03" w:rsidRDefault="00692C03" w:rsidP="00692C03">
      <w:pPr>
        <w:spacing w:after="0" w:line="240" w:lineRule="auto"/>
        <w:rPr>
          <w:rFonts w:ascii="Times New Roman" w:eastAsia="Times New Roman" w:hAnsi="Times New Roman" w:cs="Times New Roman"/>
          <w:sz w:val="24"/>
          <w:szCs w:val="24"/>
          <w:lang w:eastAsia="bg-BG"/>
        </w:rPr>
      </w:pPr>
    </w:p>
    <w:p w:rsidR="00692C03" w:rsidRPr="00692C03" w:rsidRDefault="00692C03" w:rsidP="00692C03">
      <w:pPr>
        <w:spacing w:after="0" w:line="240" w:lineRule="auto"/>
        <w:ind w:firstLine="709"/>
        <w:rPr>
          <w:rFonts w:ascii="Times New Roman" w:eastAsia="Times New Roman" w:hAnsi="Times New Roman" w:cs="Times New Roman"/>
          <w:sz w:val="28"/>
          <w:szCs w:val="24"/>
          <w:lang w:eastAsia="bg-BG"/>
        </w:rPr>
      </w:pPr>
      <w:r w:rsidRPr="00692C03">
        <w:rPr>
          <w:rFonts w:ascii="Times New Roman" w:eastAsia="Times New Roman" w:hAnsi="Times New Roman" w:cs="Times New Roman"/>
          <w:sz w:val="28"/>
          <w:szCs w:val="24"/>
          <w:lang w:eastAsia="bg-BG"/>
        </w:rPr>
        <w:t xml:space="preserve">6. </w:t>
      </w:r>
      <w:r w:rsidRPr="00692C03">
        <w:rPr>
          <w:rFonts w:ascii="Times New Roman" w:eastAsia="Times New Roman" w:hAnsi="Times New Roman" w:cs="Times New Roman"/>
          <w:b/>
          <w:sz w:val="28"/>
          <w:szCs w:val="24"/>
          <w:lang w:eastAsia="bg-BG"/>
        </w:rPr>
        <w:t>Допуска</w:t>
      </w:r>
      <w:r w:rsidRPr="00692C03">
        <w:rPr>
          <w:rFonts w:ascii="Times New Roman" w:eastAsia="Times New Roman" w:hAnsi="Times New Roman" w:cs="Times New Roman"/>
          <w:sz w:val="28"/>
          <w:szCs w:val="24"/>
          <w:lang w:eastAsia="bg-BG"/>
        </w:rPr>
        <w:t xml:space="preserve"> предварително изпълнение на решението на основание чл.60, ал. 1 от АПК.</w:t>
      </w:r>
    </w:p>
    <w:p w:rsidR="00305B1B" w:rsidRPr="00305B1B" w:rsidRDefault="00305B1B" w:rsidP="00305B1B">
      <w:pPr>
        <w:spacing w:after="0" w:line="240" w:lineRule="auto"/>
        <w:ind w:firstLine="709"/>
        <w:jc w:val="both"/>
        <w:rPr>
          <w:rFonts w:ascii="Times New Roman" w:eastAsia="Times New Roman" w:hAnsi="Times New Roman" w:cs="Times New Roman"/>
          <w:sz w:val="28"/>
          <w:szCs w:val="28"/>
          <w:lang w:eastAsia="bg-BG"/>
        </w:rPr>
      </w:pPr>
      <w:r w:rsidRPr="00305B1B">
        <w:rPr>
          <w:rFonts w:ascii="Times New Roman" w:eastAsia="Times New Roman" w:hAnsi="Times New Roman" w:cs="Times New Roman"/>
          <w:sz w:val="28"/>
          <w:szCs w:val="28"/>
          <w:lang w:eastAsia="bg-BG"/>
        </w:rPr>
        <w:tab/>
      </w:r>
    </w:p>
    <w:p w:rsidR="002157B3" w:rsidRPr="00417FAF" w:rsidRDefault="002157B3" w:rsidP="0060523D">
      <w:pPr>
        <w:spacing w:after="0" w:line="240" w:lineRule="auto"/>
        <w:ind w:firstLine="720"/>
        <w:jc w:val="both"/>
        <w:rPr>
          <w:rFonts w:ascii="Times New Roman" w:eastAsia="Times New Roman" w:hAnsi="Times New Roman" w:cs="Times New Roman"/>
          <w:sz w:val="28"/>
          <w:szCs w:val="28"/>
          <w:lang w:val="en-US" w:eastAsia="bg-BG"/>
        </w:rPr>
      </w:pPr>
      <w:r w:rsidRPr="00417FAF">
        <w:rPr>
          <w:rFonts w:ascii="Times New Roman" w:eastAsia="Times New Roman" w:hAnsi="Times New Roman" w:cs="Times New Roman"/>
          <w:sz w:val="28"/>
          <w:szCs w:val="28"/>
          <w:lang w:val="en-US" w:eastAsia="bg-BG"/>
        </w:rPr>
        <w:t xml:space="preserve">ПО </w:t>
      </w:r>
      <w:r w:rsidRPr="00417FAF">
        <w:rPr>
          <w:rFonts w:ascii="Times New Roman" w:eastAsia="Times New Roman" w:hAnsi="Times New Roman" w:cs="Times New Roman"/>
          <w:sz w:val="28"/>
          <w:szCs w:val="28"/>
          <w:lang w:eastAsia="bg-BG"/>
        </w:rPr>
        <w:t>ШЕСТА</w:t>
      </w:r>
      <w:r w:rsidRPr="00417FAF">
        <w:rPr>
          <w:rFonts w:ascii="Times New Roman" w:eastAsia="Times New Roman" w:hAnsi="Times New Roman" w:cs="Times New Roman"/>
          <w:sz w:val="28"/>
          <w:szCs w:val="28"/>
          <w:lang w:val="en-US" w:eastAsia="bg-BG"/>
        </w:rPr>
        <w:t xml:space="preserve"> ТОЧКА с </w:t>
      </w:r>
      <w:r w:rsidR="00581745" w:rsidRPr="00417FAF">
        <w:rPr>
          <w:rFonts w:ascii="Times New Roman" w:eastAsia="Times New Roman" w:hAnsi="Times New Roman" w:cs="Times New Roman"/>
          <w:sz w:val="28"/>
          <w:szCs w:val="28"/>
          <w:lang w:val="en-US" w:eastAsia="bg-BG"/>
        </w:rPr>
        <w:t>1</w:t>
      </w:r>
      <w:r w:rsidR="00692C03">
        <w:rPr>
          <w:rFonts w:ascii="Times New Roman" w:eastAsia="Times New Roman" w:hAnsi="Times New Roman" w:cs="Times New Roman"/>
          <w:sz w:val="28"/>
          <w:szCs w:val="28"/>
          <w:lang w:val="en-US" w:eastAsia="bg-BG"/>
        </w:rPr>
        <w:t>3</w:t>
      </w:r>
      <w:r w:rsidRPr="00417FAF">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201710" w:rsidRPr="00BD6877" w:rsidRDefault="00201710" w:rsidP="002157B3">
      <w:pPr>
        <w:spacing w:after="0" w:line="240" w:lineRule="auto"/>
        <w:ind w:firstLine="720"/>
        <w:jc w:val="center"/>
        <w:rPr>
          <w:rFonts w:ascii="Times New Roman" w:eastAsia="Times New Roman" w:hAnsi="Times New Roman" w:cs="Times New Roman"/>
          <w:color w:val="FF0000"/>
          <w:sz w:val="28"/>
          <w:szCs w:val="28"/>
          <w:lang w:val="en-US" w:eastAsia="bg-BG"/>
        </w:rPr>
      </w:pPr>
    </w:p>
    <w:p w:rsidR="00692C03" w:rsidRPr="00692C03" w:rsidRDefault="00692C03" w:rsidP="00692C03">
      <w:pPr>
        <w:spacing w:after="0" w:line="240" w:lineRule="auto"/>
        <w:ind w:firstLine="720"/>
        <w:jc w:val="center"/>
        <w:rPr>
          <w:rFonts w:ascii="Times New Roman" w:eastAsia="Times New Roman" w:hAnsi="Times New Roman" w:cs="Times New Roman"/>
          <w:sz w:val="28"/>
          <w:szCs w:val="28"/>
          <w:lang w:eastAsia="bg-BG"/>
        </w:rPr>
      </w:pPr>
      <w:r w:rsidRPr="00692C03">
        <w:rPr>
          <w:rFonts w:ascii="Times New Roman" w:eastAsia="Times New Roman" w:hAnsi="Times New Roman" w:cs="Times New Roman"/>
          <w:sz w:val="28"/>
          <w:szCs w:val="28"/>
          <w:lang w:eastAsia="bg-BG"/>
        </w:rPr>
        <w:lastRenderedPageBreak/>
        <w:t>Р Е Ш Е Н И Е</w:t>
      </w:r>
    </w:p>
    <w:p w:rsidR="00692C03" w:rsidRPr="00692C03" w:rsidRDefault="00692C03" w:rsidP="00692C03">
      <w:pPr>
        <w:spacing w:after="0" w:line="240" w:lineRule="auto"/>
        <w:ind w:firstLine="720"/>
        <w:jc w:val="center"/>
        <w:rPr>
          <w:rFonts w:ascii="Times New Roman" w:eastAsia="Times New Roman" w:hAnsi="Times New Roman" w:cs="Times New Roman"/>
          <w:sz w:val="28"/>
          <w:szCs w:val="28"/>
          <w:lang w:eastAsia="bg-BG"/>
        </w:rPr>
      </w:pPr>
    </w:p>
    <w:p w:rsidR="00692C03" w:rsidRPr="00692C03" w:rsidRDefault="00692C03" w:rsidP="00692C03">
      <w:pPr>
        <w:spacing w:after="0" w:line="240" w:lineRule="auto"/>
        <w:ind w:firstLine="720"/>
        <w:jc w:val="center"/>
        <w:rPr>
          <w:rFonts w:ascii="Times New Roman" w:eastAsia="Times New Roman" w:hAnsi="Times New Roman" w:cs="Times New Roman"/>
          <w:sz w:val="28"/>
          <w:szCs w:val="28"/>
          <w:lang w:eastAsia="bg-BG"/>
        </w:rPr>
      </w:pPr>
      <w:r w:rsidRPr="00692C03">
        <w:rPr>
          <w:rFonts w:ascii="Times New Roman" w:eastAsia="Times New Roman" w:hAnsi="Times New Roman" w:cs="Times New Roman"/>
          <w:sz w:val="28"/>
          <w:szCs w:val="28"/>
          <w:lang w:eastAsia="bg-BG"/>
        </w:rPr>
        <w:t>№</w:t>
      </w:r>
      <w:r w:rsidRPr="00692C03">
        <w:rPr>
          <w:rFonts w:ascii="Times New Roman" w:eastAsia="Times New Roman" w:hAnsi="Times New Roman" w:cs="Times New Roman"/>
          <w:sz w:val="28"/>
          <w:szCs w:val="28"/>
          <w:lang w:val="en-US" w:eastAsia="bg-BG"/>
        </w:rPr>
        <w:t>6</w:t>
      </w:r>
      <w:r w:rsidRPr="00692C03">
        <w:rPr>
          <w:rFonts w:ascii="Times New Roman" w:eastAsia="Times New Roman" w:hAnsi="Times New Roman" w:cs="Times New Roman"/>
          <w:sz w:val="28"/>
          <w:szCs w:val="28"/>
          <w:lang w:eastAsia="bg-BG"/>
        </w:rPr>
        <w:t>72</w:t>
      </w:r>
    </w:p>
    <w:p w:rsidR="00692C03" w:rsidRPr="00692C03" w:rsidRDefault="00692C03" w:rsidP="00692C03">
      <w:pPr>
        <w:spacing w:after="0" w:line="240" w:lineRule="auto"/>
        <w:ind w:firstLine="720"/>
        <w:jc w:val="center"/>
        <w:rPr>
          <w:rFonts w:ascii="Times New Roman" w:eastAsia="Times New Roman" w:hAnsi="Times New Roman" w:cs="Times New Roman"/>
          <w:sz w:val="28"/>
          <w:szCs w:val="28"/>
          <w:lang w:val="en-US" w:eastAsia="bg-BG"/>
        </w:rPr>
      </w:pPr>
    </w:p>
    <w:p w:rsidR="00692C03" w:rsidRPr="00692C03" w:rsidRDefault="00692C03" w:rsidP="00692C03">
      <w:pPr>
        <w:spacing w:after="0" w:line="240" w:lineRule="auto"/>
        <w:ind w:firstLine="720"/>
        <w:jc w:val="both"/>
        <w:rPr>
          <w:rFonts w:ascii="Times New Roman" w:eastAsia="Times New Roman" w:hAnsi="Times New Roman" w:cs="Times New Roman"/>
          <w:sz w:val="28"/>
          <w:szCs w:val="28"/>
          <w:lang w:eastAsia="bg-BG"/>
        </w:rPr>
      </w:pPr>
      <w:r w:rsidRPr="00692C03">
        <w:rPr>
          <w:rFonts w:ascii="Times New Roman" w:eastAsia="Times New Roman" w:hAnsi="Times New Roman" w:cs="Times New Roman"/>
          <w:sz w:val="28"/>
          <w:szCs w:val="28"/>
          <w:lang w:val="ru-RU" w:eastAsia="bg-BG"/>
        </w:rPr>
        <w:t>На основание</w:t>
      </w:r>
      <w:r w:rsidRPr="00692C03">
        <w:rPr>
          <w:rFonts w:ascii="Times New Roman" w:eastAsia="Times New Roman" w:hAnsi="Times New Roman" w:cs="Times New Roman"/>
          <w:sz w:val="28"/>
          <w:szCs w:val="28"/>
          <w:lang w:eastAsia="bg-BG"/>
        </w:rPr>
        <w:t xml:space="preserve"> чл. 21, ал. 1, т. 8 и ал. 2, във връзка с чл. 27, ал. 4 и ал. 5 от ЗМСМА, чл. 14, ал. 7 от Закона за общинската собственост (ЗОС), чл. 68, ал. 1, във връзка с чл. 32, ал. 3 от Наредба № 10 за реда на придобиване, управление и разпореждане с имоти и вещи – общинска собственост (НРПУРИВОбС), чл. 13 от Наредба № 2 за базисните (начални) цени на обекти със стопанско и административно предназначение - общинска собственост (НБЦОСАПОбС), Общински съвет Иваново РЕШИ:</w:t>
      </w:r>
    </w:p>
    <w:p w:rsidR="00692C03" w:rsidRPr="00692C03" w:rsidRDefault="00692C03" w:rsidP="00692C03">
      <w:pPr>
        <w:spacing w:after="0" w:line="240" w:lineRule="auto"/>
        <w:jc w:val="center"/>
        <w:rPr>
          <w:rFonts w:ascii="Times New Roman" w:eastAsia="Times New Roman" w:hAnsi="Times New Roman" w:cs="Times New Roman"/>
          <w:b/>
          <w:sz w:val="24"/>
          <w:szCs w:val="24"/>
          <w:lang w:eastAsia="bg-BG"/>
        </w:rPr>
      </w:pPr>
    </w:p>
    <w:p w:rsidR="00692C03" w:rsidRPr="00692C03" w:rsidRDefault="00692C03" w:rsidP="00692C03">
      <w:pPr>
        <w:numPr>
          <w:ilvl w:val="0"/>
          <w:numId w:val="45"/>
        </w:numPr>
        <w:spacing w:after="0" w:line="240" w:lineRule="auto"/>
        <w:ind w:left="0" w:firstLine="709"/>
        <w:jc w:val="both"/>
        <w:rPr>
          <w:rFonts w:ascii="Times New Roman" w:eastAsia="Times New Roman" w:hAnsi="Times New Roman" w:cs="Times New Roman"/>
          <w:sz w:val="28"/>
          <w:szCs w:val="28"/>
          <w:lang w:eastAsia="bg-BG"/>
        </w:rPr>
      </w:pPr>
      <w:r w:rsidRPr="00692C03">
        <w:rPr>
          <w:rFonts w:ascii="Times New Roman" w:eastAsia="Times New Roman" w:hAnsi="Times New Roman" w:cs="Times New Roman"/>
          <w:b/>
          <w:sz w:val="28"/>
          <w:szCs w:val="28"/>
          <w:lang w:eastAsia="bg-BG"/>
        </w:rPr>
        <w:t xml:space="preserve"> Дава съгласие</w:t>
      </w:r>
      <w:r w:rsidRPr="00692C03">
        <w:rPr>
          <w:rFonts w:ascii="Times New Roman" w:eastAsia="Times New Roman" w:hAnsi="Times New Roman" w:cs="Times New Roman"/>
          <w:sz w:val="28"/>
          <w:szCs w:val="28"/>
          <w:lang w:eastAsia="bg-BG"/>
        </w:rPr>
        <w:t xml:space="preserve"> за обявяване на публичен търг за отдаване под наем на част от недвижим имот – публична общинска собственост,</w:t>
      </w:r>
      <w:r w:rsidRPr="00692C03">
        <w:rPr>
          <w:rFonts w:ascii="Times New Roman" w:eastAsia="Times New Roman" w:hAnsi="Times New Roman" w:cs="Times New Roman"/>
          <w:sz w:val="28"/>
          <w:szCs w:val="28"/>
          <w:lang w:val="en-US" w:eastAsia="bg-BG"/>
        </w:rPr>
        <w:t xml:space="preserve"> </w:t>
      </w:r>
      <w:r w:rsidRPr="00692C03">
        <w:rPr>
          <w:rFonts w:ascii="Times New Roman" w:eastAsia="Times New Roman" w:hAnsi="Times New Roman" w:cs="Times New Roman"/>
          <w:sz w:val="28"/>
          <w:szCs w:val="28"/>
          <w:lang w:eastAsia="bg-BG"/>
        </w:rPr>
        <w:t xml:space="preserve">представляваща: стоматологичен кабинет с площ от 13,50 кв. м., чакалня (1/2 ид. част) с площ 12,50 кв. м., фоайе (1/3 ид. част) с площ от 11,30 кв. м., регистратура ( ½ ид. част) с площ от 4,50 кв. м. и санитарен възел (между първи и втори етаж – 1/3 ид. част) с площ 2,00 кв. м., находяши се на първи етаж в двуетажна сграда „Здравна служба“, със застроена площ от 165 кв. м., изградена в урегулиран поземлен имот (УПИ) </w:t>
      </w:r>
      <w:r w:rsidRPr="00692C03">
        <w:rPr>
          <w:rFonts w:ascii="Times New Roman" w:eastAsia="Times New Roman" w:hAnsi="Times New Roman" w:cs="Times New Roman"/>
          <w:sz w:val="28"/>
          <w:szCs w:val="28"/>
          <w:lang w:val="en-US" w:eastAsia="bg-BG"/>
        </w:rPr>
        <w:t xml:space="preserve">I </w:t>
      </w:r>
      <w:r w:rsidRPr="00692C03">
        <w:rPr>
          <w:rFonts w:ascii="Times New Roman" w:eastAsia="Times New Roman" w:hAnsi="Times New Roman" w:cs="Times New Roman"/>
          <w:sz w:val="28"/>
          <w:szCs w:val="28"/>
          <w:lang w:eastAsia="bg-BG"/>
        </w:rPr>
        <w:t xml:space="preserve">в кв. 42 по плана на с. Пиргово, общ. Иваново, обл. Русе, с площ 1 050 кв. м., предмет на акт за публична общинска собственост АПОС № 409/29.01.2001 г. </w:t>
      </w:r>
    </w:p>
    <w:p w:rsidR="00692C03" w:rsidRPr="00692C03" w:rsidRDefault="00692C03" w:rsidP="00692C03">
      <w:pPr>
        <w:tabs>
          <w:tab w:val="left" w:pos="0"/>
          <w:tab w:val="left" w:pos="567"/>
        </w:tabs>
        <w:spacing w:after="0" w:line="240" w:lineRule="auto"/>
        <w:ind w:firstLine="709"/>
        <w:jc w:val="both"/>
        <w:rPr>
          <w:rFonts w:ascii="Times New Roman" w:eastAsia="Times New Roman" w:hAnsi="Times New Roman" w:cs="Times New Roman"/>
          <w:b/>
          <w:sz w:val="28"/>
          <w:szCs w:val="28"/>
          <w:lang w:eastAsia="bg-BG"/>
        </w:rPr>
      </w:pPr>
      <w:r w:rsidRPr="00692C03">
        <w:rPr>
          <w:rFonts w:ascii="Times New Roman" w:eastAsia="Times New Roman" w:hAnsi="Times New Roman" w:cs="Times New Roman"/>
          <w:b/>
          <w:sz w:val="28"/>
          <w:szCs w:val="28"/>
          <w:lang w:eastAsia="bg-BG"/>
        </w:rPr>
        <w:t>2.</w:t>
      </w:r>
      <w:r w:rsidRPr="00692C03">
        <w:rPr>
          <w:rFonts w:ascii="Times New Roman" w:eastAsia="Times New Roman" w:hAnsi="Times New Roman" w:cs="Times New Roman"/>
          <w:sz w:val="28"/>
          <w:szCs w:val="28"/>
          <w:lang w:eastAsia="bg-BG"/>
        </w:rPr>
        <w:t xml:space="preserve"> Определя месечна наемна цена, съгласно Наредба № 2 за базисните (начални) цени на обекти със стопанско и административно предназначение – общинска собственост (НБЦОСАПОбС) за обекта по т. 1  в размер на 110,89 лв. </w:t>
      </w:r>
      <w:r w:rsidRPr="00692C03">
        <w:rPr>
          <w:rFonts w:ascii="Times New Roman" w:eastAsia="Times New Roman" w:hAnsi="Times New Roman" w:cs="Times New Roman"/>
          <w:sz w:val="28"/>
          <w:szCs w:val="28"/>
          <w:lang w:val="en-US" w:eastAsia="bg-BG"/>
        </w:rPr>
        <w:t>(</w:t>
      </w:r>
      <w:r w:rsidRPr="00692C03">
        <w:rPr>
          <w:rFonts w:ascii="Times New Roman" w:eastAsia="Times New Roman" w:hAnsi="Times New Roman" w:cs="Times New Roman"/>
          <w:sz w:val="28"/>
          <w:szCs w:val="28"/>
          <w:lang w:eastAsia="bg-BG"/>
        </w:rPr>
        <w:t>сто и десет лева и осемдесет и девет стотинки</w:t>
      </w:r>
      <w:r w:rsidRPr="00692C03">
        <w:rPr>
          <w:rFonts w:ascii="Times New Roman" w:eastAsia="Times New Roman" w:hAnsi="Times New Roman" w:cs="Times New Roman"/>
          <w:sz w:val="28"/>
          <w:szCs w:val="28"/>
          <w:lang w:val="en-US" w:eastAsia="bg-BG"/>
        </w:rPr>
        <w:t>)</w:t>
      </w:r>
      <w:r w:rsidRPr="00692C03">
        <w:rPr>
          <w:rFonts w:ascii="Times New Roman" w:eastAsia="Times New Roman" w:hAnsi="Times New Roman" w:cs="Times New Roman"/>
          <w:sz w:val="28"/>
          <w:szCs w:val="28"/>
          <w:lang w:eastAsia="bg-BG"/>
        </w:rPr>
        <w:t xml:space="preserve"> без ДДС или 133,07 лв. (сто тридесет и три лева и нула седем стотинки) със ДДС., в която е включена и сумата за ползване на оборудването и обзавеждането, изчислена съгласно чл. 13, ал. 4 от НБЦОСАПОбС.</w:t>
      </w:r>
    </w:p>
    <w:p w:rsidR="00692C03" w:rsidRPr="00692C03" w:rsidRDefault="00692C03" w:rsidP="00692C03">
      <w:pPr>
        <w:tabs>
          <w:tab w:val="left" w:pos="0"/>
          <w:tab w:val="left" w:pos="567"/>
        </w:tabs>
        <w:spacing w:after="0" w:line="240" w:lineRule="auto"/>
        <w:ind w:firstLine="709"/>
        <w:jc w:val="both"/>
        <w:rPr>
          <w:rFonts w:ascii="Times New Roman" w:eastAsia="Times New Roman" w:hAnsi="Times New Roman" w:cs="Times New Roman"/>
          <w:b/>
          <w:sz w:val="28"/>
          <w:szCs w:val="28"/>
          <w:lang w:eastAsia="bg-BG"/>
        </w:rPr>
      </w:pPr>
      <w:r w:rsidRPr="00692C03">
        <w:rPr>
          <w:rFonts w:ascii="Times New Roman" w:eastAsia="Times New Roman" w:hAnsi="Times New Roman" w:cs="Times New Roman"/>
          <w:b/>
          <w:sz w:val="28"/>
          <w:szCs w:val="28"/>
          <w:lang w:eastAsia="bg-BG"/>
        </w:rPr>
        <w:t>3.</w:t>
      </w:r>
      <w:r w:rsidRPr="00692C03">
        <w:rPr>
          <w:rFonts w:ascii="Times New Roman" w:eastAsia="Times New Roman" w:hAnsi="Times New Roman" w:cs="Times New Roman"/>
          <w:sz w:val="28"/>
          <w:szCs w:val="28"/>
          <w:lang w:eastAsia="bg-BG"/>
        </w:rPr>
        <w:t xml:space="preserve"> На основание чл. 68, ал. 1, т. 2 от НРПУРИВОбС </w:t>
      </w:r>
      <w:r w:rsidRPr="00692C03">
        <w:rPr>
          <w:rFonts w:ascii="Times New Roman" w:eastAsia="Times New Roman" w:hAnsi="Times New Roman" w:cs="Times New Roman"/>
          <w:b/>
          <w:sz w:val="28"/>
          <w:szCs w:val="28"/>
          <w:lang w:eastAsia="bg-BG"/>
        </w:rPr>
        <w:t>определя</w:t>
      </w:r>
      <w:r w:rsidRPr="00692C03">
        <w:rPr>
          <w:rFonts w:ascii="Times New Roman" w:eastAsia="Times New Roman" w:hAnsi="Times New Roman" w:cs="Times New Roman"/>
          <w:sz w:val="28"/>
          <w:szCs w:val="28"/>
          <w:lang w:eastAsia="bg-BG"/>
        </w:rPr>
        <w:t xml:space="preserve"> вида на търга – с тайно наддаване по реда чл. 74, ал. 1, т. 2 от НРПУРИВОбС.</w:t>
      </w:r>
    </w:p>
    <w:p w:rsidR="00692C03" w:rsidRPr="00692C03" w:rsidRDefault="00692C03" w:rsidP="00692C03">
      <w:pPr>
        <w:tabs>
          <w:tab w:val="left" w:pos="0"/>
          <w:tab w:val="left" w:pos="567"/>
        </w:tabs>
        <w:spacing w:after="0" w:line="240" w:lineRule="auto"/>
        <w:ind w:firstLine="709"/>
        <w:jc w:val="both"/>
        <w:rPr>
          <w:rFonts w:ascii="Times New Roman" w:eastAsia="Times New Roman" w:hAnsi="Times New Roman" w:cs="Times New Roman"/>
          <w:b/>
          <w:sz w:val="28"/>
          <w:szCs w:val="28"/>
          <w:lang w:eastAsia="bg-BG"/>
        </w:rPr>
      </w:pPr>
      <w:r w:rsidRPr="00692C03">
        <w:rPr>
          <w:rFonts w:ascii="Times New Roman" w:eastAsia="Times New Roman" w:hAnsi="Times New Roman" w:cs="Times New Roman"/>
          <w:b/>
          <w:sz w:val="28"/>
          <w:szCs w:val="28"/>
          <w:lang w:eastAsia="bg-BG"/>
        </w:rPr>
        <w:t>4.</w:t>
      </w:r>
      <w:r w:rsidRPr="00692C03">
        <w:rPr>
          <w:rFonts w:ascii="Times New Roman" w:eastAsia="Times New Roman" w:hAnsi="Times New Roman" w:cs="Times New Roman"/>
          <w:sz w:val="28"/>
          <w:szCs w:val="28"/>
          <w:lang w:eastAsia="bg-BG"/>
        </w:rPr>
        <w:t xml:space="preserve"> На основание чл. 68, ал. 1, т. 4 от НРПУРИВОбС </w:t>
      </w:r>
      <w:r w:rsidRPr="00692C03">
        <w:rPr>
          <w:rFonts w:ascii="Times New Roman" w:eastAsia="Times New Roman" w:hAnsi="Times New Roman" w:cs="Times New Roman"/>
          <w:b/>
          <w:sz w:val="28"/>
          <w:szCs w:val="28"/>
          <w:lang w:eastAsia="bg-BG"/>
        </w:rPr>
        <w:t>определя</w:t>
      </w:r>
      <w:r w:rsidRPr="00692C03">
        <w:rPr>
          <w:rFonts w:ascii="Times New Roman" w:eastAsia="Times New Roman" w:hAnsi="Times New Roman" w:cs="Times New Roman"/>
          <w:sz w:val="28"/>
          <w:szCs w:val="28"/>
          <w:lang w:eastAsia="bg-BG"/>
        </w:rPr>
        <w:t xml:space="preserve"> срока на договора за наем, който ще се сключи със спечелилия кандидат на 10 години.</w:t>
      </w:r>
    </w:p>
    <w:p w:rsidR="00692C03" w:rsidRPr="00692C03" w:rsidRDefault="00692C03" w:rsidP="00692C03">
      <w:pPr>
        <w:spacing w:after="0" w:line="240" w:lineRule="auto"/>
        <w:ind w:left="-142" w:right="141" w:firstLine="709"/>
        <w:jc w:val="both"/>
        <w:rPr>
          <w:rFonts w:ascii="Times New Roman" w:eastAsia="Times New Roman" w:hAnsi="Times New Roman" w:cs="Times New Roman"/>
          <w:sz w:val="28"/>
          <w:szCs w:val="28"/>
          <w:lang w:val="en-US" w:eastAsia="bg-BG"/>
        </w:rPr>
      </w:pPr>
      <w:r w:rsidRPr="00692C03">
        <w:rPr>
          <w:rFonts w:ascii="Times New Roman" w:eastAsia="Times New Roman" w:hAnsi="Times New Roman" w:cs="Times New Roman"/>
          <w:b/>
          <w:sz w:val="28"/>
          <w:szCs w:val="28"/>
          <w:lang w:eastAsia="bg-BG"/>
        </w:rPr>
        <w:t>5. Възлага</w:t>
      </w:r>
      <w:r w:rsidRPr="00692C03">
        <w:rPr>
          <w:rFonts w:ascii="Times New Roman" w:eastAsia="Times New Roman" w:hAnsi="Times New Roman" w:cs="Times New Roman"/>
          <w:sz w:val="28"/>
          <w:szCs w:val="28"/>
          <w:lang w:eastAsia="bg-BG"/>
        </w:rPr>
        <w:t xml:space="preserve"> на Кмета на Общината след влизане в сила на решението да предприеме необходимите действия по изпълнението му.</w:t>
      </w:r>
    </w:p>
    <w:p w:rsidR="00AB39DE" w:rsidRPr="00EC1FCF" w:rsidRDefault="00AB39DE" w:rsidP="00AB39DE">
      <w:pPr>
        <w:spacing w:after="0" w:line="240" w:lineRule="auto"/>
        <w:ind w:firstLine="720"/>
        <w:jc w:val="both"/>
        <w:rPr>
          <w:rFonts w:ascii="Times New Roman" w:eastAsia="Times New Roman" w:hAnsi="Times New Roman" w:cs="Times New Roman"/>
          <w:color w:val="000000" w:themeColor="text1"/>
          <w:sz w:val="28"/>
          <w:szCs w:val="28"/>
          <w:lang w:eastAsia="bg-BG"/>
        </w:rPr>
      </w:pPr>
    </w:p>
    <w:p w:rsidR="00F4696E" w:rsidRDefault="002157B3" w:rsidP="00512CB3">
      <w:pPr>
        <w:spacing w:after="0" w:line="240" w:lineRule="auto"/>
        <w:ind w:firstLine="720"/>
        <w:jc w:val="both"/>
        <w:rPr>
          <w:rFonts w:ascii="Times New Roman" w:eastAsia="Times New Roman" w:hAnsi="Times New Roman" w:cs="Times New Roman"/>
          <w:sz w:val="28"/>
          <w:szCs w:val="28"/>
          <w:lang w:val="en-US" w:eastAsia="bg-BG"/>
        </w:rPr>
      </w:pPr>
      <w:r w:rsidRPr="00EC1FCF">
        <w:rPr>
          <w:rFonts w:ascii="Times New Roman" w:eastAsia="Times New Roman" w:hAnsi="Times New Roman" w:cs="Times New Roman"/>
          <w:sz w:val="28"/>
          <w:szCs w:val="28"/>
          <w:lang w:val="en-US" w:eastAsia="bg-BG"/>
        </w:rPr>
        <w:t xml:space="preserve">ПО </w:t>
      </w:r>
      <w:r w:rsidRPr="00EC1FCF">
        <w:rPr>
          <w:rFonts w:ascii="Times New Roman" w:eastAsia="Times New Roman" w:hAnsi="Times New Roman" w:cs="Times New Roman"/>
          <w:sz w:val="28"/>
          <w:szCs w:val="28"/>
          <w:lang w:eastAsia="bg-BG"/>
        </w:rPr>
        <w:t>СЕДМА</w:t>
      </w:r>
      <w:r w:rsidR="008D544F" w:rsidRPr="00EC1FCF">
        <w:rPr>
          <w:rFonts w:ascii="Times New Roman" w:eastAsia="Times New Roman" w:hAnsi="Times New Roman" w:cs="Times New Roman"/>
          <w:sz w:val="28"/>
          <w:szCs w:val="28"/>
          <w:lang w:val="en-US" w:eastAsia="bg-BG"/>
        </w:rPr>
        <w:t xml:space="preserve"> ТОЧКА с </w:t>
      </w:r>
      <w:r w:rsidR="00232C1C" w:rsidRPr="00EC1FCF">
        <w:rPr>
          <w:rFonts w:ascii="Times New Roman" w:eastAsia="Times New Roman" w:hAnsi="Times New Roman" w:cs="Times New Roman"/>
          <w:sz w:val="28"/>
          <w:szCs w:val="28"/>
          <w:lang w:val="en-US" w:eastAsia="bg-BG"/>
        </w:rPr>
        <w:t>1</w:t>
      </w:r>
      <w:r w:rsidR="00692C03">
        <w:rPr>
          <w:rFonts w:ascii="Times New Roman" w:eastAsia="Times New Roman" w:hAnsi="Times New Roman" w:cs="Times New Roman"/>
          <w:sz w:val="28"/>
          <w:szCs w:val="28"/>
          <w:lang w:val="en-US" w:eastAsia="bg-BG"/>
        </w:rPr>
        <w:t>3</w:t>
      </w:r>
      <w:r w:rsidRPr="00EC1FCF">
        <w:rPr>
          <w:rFonts w:ascii="Times New Roman" w:eastAsia="Times New Roman" w:hAnsi="Times New Roman" w:cs="Times New Roman"/>
          <w:sz w:val="28"/>
          <w:szCs w:val="28"/>
          <w:lang w:val="en-US" w:eastAsia="bg-BG"/>
        </w:rPr>
        <w:t xml:space="preserve"> гласа “за”, 0 гласа “против” и </w:t>
      </w:r>
      <w:r w:rsidR="00F4696E">
        <w:rPr>
          <w:rFonts w:ascii="Times New Roman" w:eastAsia="Times New Roman" w:hAnsi="Times New Roman" w:cs="Times New Roman"/>
          <w:sz w:val="28"/>
          <w:szCs w:val="28"/>
          <w:lang w:eastAsia="bg-BG"/>
        </w:rPr>
        <w:t xml:space="preserve"> </w:t>
      </w:r>
      <w:r w:rsidR="00232C1C" w:rsidRPr="00EC1FCF">
        <w:rPr>
          <w:rFonts w:ascii="Times New Roman" w:eastAsia="Times New Roman" w:hAnsi="Times New Roman" w:cs="Times New Roman"/>
          <w:sz w:val="28"/>
          <w:szCs w:val="28"/>
          <w:lang w:val="en-US" w:eastAsia="bg-BG"/>
        </w:rPr>
        <w:t>0</w:t>
      </w:r>
      <w:r w:rsidRPr="00EC1FCF">
        <w:rPr>
          <w:rFonts w:ascii="Times New Roman" w:eastAsia="Times New Roman" w:hAnsi="Times New Roman" w:cs="Times New Roman"/>
          <w:sz w:val="28"/>
          <w:szCs w:val="28"/>
          <w:lang w:val="en-US" w:eastAsia="bg-BG"/>
        </w:rPr>
        <w:t xml:space="preserve"> глас</w:t>
      </w:r>
      <w:r w:rsidR="00232C1C" w:rsidRPr="00EC1FCF">
        <w:rPr>
          <w:rFonts w:ascii="Times New Roman" w:eastAsia="Times New Roman" w:hAnsi="Times New Roman" w:cs="Times New Roman"/>
          <w:sz w:val="28"/>
          <w:szCs w:val="28"/>
          <w:lang w:eastAsia="bg-BG"/>
        </w:rPr>
        <w:t>а</w:t>
      </w:r>
      <w:r w:rsidRPr="00EC1FCF">
        <w:rPr>
          <w:rFonts w:ascii="Times New Roman" w:eastAsia="Times New Roman" w:hAnsi="Times New Roman" w:cs="Times New Roman"/>
          <w:sz w:val="28"/>
          <w:szCs w:val="28"/>
          <w:lang w:val="en-US" w:eastAsia="bg-BG"/>
        </w:rPr>
        <w:t xml:space="preserve"> “въздържал се”, Общинският съвет прие</w:t>
      </w:r>
    </w:p>
    <w:p w:rsidR="007E1B62" w:rsidRDefault="007E1B62" w:rsidP="00512CB3">
      <w:pPr>
        <w:spacing w:after="0" w:line="240" w:lineRule="auto"/>
        <w:ind w:firstLine="720"/>
        <w:jc w:val="both"/>
        <w:rPr>
          <w:rFonts w:ascii="Times New Roman" w:eastAsia="Times New Roman" w:hAnsi="Times New Roman" w:cs="Times New Roman"/>
          <w:sz w:val="28"/>
          <w:szCs w:val="28"/>
          <w:lang w:val="en-US" w:eastAsia="bg-BG"/>
        </w:rPr>
      </w:pPr>
    </w:p>
    <w:p w:rsidR="006A4CAC" w:rsidRDefault="006A4CAC" w:rsidP="00512CB3">
      <w:pPr>
        <w:spacing w:after="0" w:line="240" w:lineRule="auto"/>
        <w:ind w:firstLine="720"/>
        <w:jc w:val="both"/>
        <w:rPr>
          <w:rFonts w:ascii="Times New Roman" w:eastAsia="Times New Roman" w:hAnsi="Times New Roman" w:cs="Times New Roman"/>
          <w:sz w:val="28"/>
          <w:szCs w:val="28"/>
          <w:lang w:val="en-US" w:eastAsia="bg-BG"/>
        </w:rPr>
      </w:pPr>
    </w:p>
    <w:p w:rsidR="00000B8B" w:rsidRDefault="00000B8B" w:rsidP="00512CB3">
      <w:pPr>
        <w:spacing w:after="0" w:line="240" w:lineRule="auto"/>
        <w:ind w:firstLine="720"/>
        <w:jc w:val="both"/>
        <w:rPr>
          <w:rFonts w:ascii="Times New Roman" w:eastAsia="Times New Roman" w:hAnsi="Times New Roman" w:cs="Times New Roman"/>
          <w:sz w:val="28"/>
          <w:szCs w:val="28"/>
          <w:lang w:val="en-US" w:eastAsia="bg-BG"/>
        </w:rPr>
      </w:pPr>
    </w:p>
    <w:p w:rsidR="00000B8B" w:rsidRDefault="00000B8B" w:rsidP="00512CB3">
      <w:pPr>
        <w:spacing w:after="0" w:line="240" w:lineRule="auto"/>
        <w:ind w:firstLine="720"/>
        <w:jc w:val="both"/>
        <w:rPr>
          <w:rFonts w:ascii="Times New Roman" w:eastAsia="Times New Roman" w:hAnsi="Times New Roman" w:cs="Times New Roman"/>
          <w:sz w:val="28"/>
          <w:szCs w:val="28"/>
          <w:lang w:val="en-US" w:eastAsia="bg-BG"/>
        </w:rPr>
      </w:pPr>
    </w:p>
    <w:p w:rsidR="00000B8B" w:rsidRDefault="00000B8B" w:rsidP="00512CB3">
      <w:pPr>
        <w:spacing w:after="0" w:line="240" w:lineRule="auto"/>
        <w:ind w:firstLine="720"/>
        <w:jc w:val="both"/>
        <w:rPr>
          <w:rFonts w:ascii="Times New Roman" w:eastAsia="Times New Roman" w:hAnsi="Times New Roman" w:cs="Times New Roman"/>
          <w:sz w:val="28"/>
          <w:szCs w:val="28"/>
          <w:lang w:val="en-US" w:eastAsia="bg-BG"/>
        </w:rPr>
      </w:pPr>
    </w:p>
    <w:p w:rsidR="006A4CAC" w:rsidRDefault="006A4CAC" w:rsidP="00512CB3">
      <w:pPr>
        <w:spacing w:after="0" w:line="240" w:lineRule="auto"/>
        <w:ind w:firstLine="720"/>
        <w:jc w:val="both"/>
        <w:rPr>
          <w:rFonts w:ascii="Times New Roman" w:eastAsia="Times New Roman" w:hAnsi="Times New Roman" w:cs="Times New Roman"/>
          <w:sz w:val="28"/>
          <w:szCs w:val="28"/>
          <w:lang w:val="en-US" w:eastAsia="bg-BG"/>
        </w:rPr>
      </w:pPr>
    </w:p>
    <w:p w:rsidR="006A4CAC" w:rsidRDefault="006A4CAC" w:rsidP="00512CB3">
      <w:pPr>
        <w:spacing w:after="0" w:line="240" w:lineRule="auto"/>
        <w:ind w:firstLine="720"/>
        <w:jc w:val="both"/>
        <w:rPr>
          <w:rFonts w:ascii="Times New Roman" w:eastAsia="Times New Roman" w:hAnsi="Times New Roman" w:cs="Times New Roman"/>
          <w:sz w:val="28"/>
          <w:szCs w:val="28"/>
          <w:lang w:val="en-US" w:eastAsia="bg-BG"/>
        </w:rPr>
      </w:pPr>
    </w:p>
    <w:p w:rsidR="00692C03" w:rsidRPr="00692C03" w:rsidRDefault="00692C03" w:rsidP="00692C03">
      <w:pPr>
        <w:spacing w:after="0" w:line="240" w:lineRule="auto"/>
        <w:ind w:firstLine="720"/>
        <w:jc w:val="center"/>
        <w:rPr>
          <w:rFonts w:ascii="Times New Roman" w:eastAsia="Times New Roman" w:hAnsi="Times New Roman" w:cs="Times New Roman"/>
          <w:sz w:val="28"/>
          <w:szCs w:val="28"/>
          <w:lang w:eastAsia="bg-BG"/>
        </w:rPr>
      </w:pPr>
      <w:r w:rsidRPr="00692C03">
        <w:rPr>
          <w:rFonts w:ascii="Times New Roman" w:eastAsia="Times New Roman" w:hAnsi="Times New Roman" w:cs="Times New Roman"/>
          <w:sz w:val="28"/>
          <w:szCs w:val="28"/>
          <w:lang w:eastAsia="bg-BG"/>
        </w:rPr>
        <w:lastRenderedPageBreak/>
        <w:t>Р Е Ш Е Н И Е</w:t>
      </w:r>
    </w:p>
    <w:p w:rsidR="00692C03" w:rsidRPr="00692C03" w:rsidRDefault="00692C03" w:rsidP="00692C03">
      <w:pPr>
        <w:spacing w:after="0" w:line="240" w:lineRule="auto"/>
        <w:ind w:firstLine="720"/>
        <w:jc w:val="center"/>
        <w:rPr>
          <w:rFonts w:ascii="Times New Roman" w:eastAsia="Times New Roman" w:hAnsi="Times New Roman" w:cs="Times New Roman"/>
          <w:sz w:val="28"/>
          <w:szCs w:val="28"/>
          <w:lang w:eastAsia="bg-BG"/>
        </w:rPr>
      </w:pPr>
    </w:p>
    <w:p w:rsidR="00692C03" w:rsidRPr="00692C03" w:rsidRDefault="00692C03" w:rsidP="00692C03">
      <w:pPr>
        <w:spacing w:after="0" w:line="240" w:lineRule="auto"/>
        <w:ind w:firstLine="720"/>
        <w:jc w:val="center"/>
        <w:rPr>
          <w:rFonts w:ascii="Times New Roman" w:eastAsia="Times New Roman" w:hAnsi="Times New Roman" w:cs="Times New Roman"/>
          <w:sz w:val="28"/>
          <w:szCs w:val="28"/>
          <w:lang w:eastAsia="bg-BG"/>
        </w:rPr>
      </w:pPr>
      <w:r w:rsidRPr="00692C03">
        <w:rPr>
          <w:rFonts w:ascii="Times New Roman" w:eastAsia="Times New Roman" w:hAnsi="Times New Roman" w:cs="Times New Roman"/>
          <w:sz w:val="28"/>
          <w:szCs w:val="28"/>
          <w:lang w:eastAsia="bg-BG"/>
        </w:rPr>
        <w:t>№</w:t>
      </w:r>
      <w:r w:rsidRPr="00692C03">
        <w:rPr>
          <w:rFonts w:ascii="Times New Roman" w:eastAsia="Times New Roman" w:hAnsi="Times New Roman" w:cs="Times New Roman"/>
          <w:sz w:val="28"/>
          <w:szCs w:val="28"/>
          <w:lang w:val="en-US" w:eastAsia="bg-BG"/>
        </w:rPr>
        <w:t>6</w:t>
      </w:r>
      <w:r w:rsidRPr="00692C03">
        <w:rPr>
          <w:rFonts w:ascii="Times New Roman" w:eastAsia="Times New Roman" w:hAnsi="Times New Roman" w:cs="Times New Roman"/>
          <w:sz w:val="28"/>
          <w:szCs w:val="28"/>
          <w:lang w:eastAsia="bg-BG"/>
        </w:rPr>
        <w:t>73</w:t>
      </w:r>
    </w:p>
    <w:p w:rsidR="00692C03" w:rsidRPr="00692C03" w:rsidRDefault="00692C03" w:rsidP="00692C03">
      <w:pPr>
        <w:spacing w:after="0" w:line="240" w:lineRule="auto"/>
        <w:ind w:firstLine="720"/>
        <w:jc w:val="center"/>
        <w:rPr>
          <w:rFonts w:ascii="Times New Roman" w:eastAsia="Times New Roman" w:hAnsi="Times New Roman" w:cs="Times New Roman"/>
          <w:sz w:val="28"/>
          <w:szCs w:val="28"/>
          <w:lang w:val="en-US" w:eastAsia="bg-BG"/>
        </w:rPr>
      </w:pPr>
    </w:p>
    <w:p w:rsidR="00692C03" w:rsidRPr="00692C03" w:rsidRDefault="00692C03" w:rsidP="00692C03">
      <w:pPr>
        <w:spacing w:after="0" w:line="240" w:lineRule="auto"/>
        <w:ind w:firstLine="720"/>
        <w:jc w:val="both"/>
        <w:rPr>
          <w:rFonts w:ascii="Times New Roman" w:eastAsia="Times New Roman" w:hAnsi="Times New Roman" w:cs="Times New Roman"/>
          <w:sz w:val="28"/>
          <w:szCs w:val="28"/>
          <w:lang w:eastAsia="bg-BG"/>
        </w:rPr>
      </w:pPr>
      <w:r w:rsidRPr="00692C03">
        <w:rPr>
          <w:rFonts w:ascii="Times New Roman" w:eastAsia="Times New Roman" w:hAnsi="Times New Roman" w:cs="Times New Roman"/>
          <w:sz w:val="28"/>
          <w:szCs w:val="28"/>
          <w:lang w:val="ru-RU" w:eastAsia="bg-BG"/>
        </w:rPr>
        <w:t>На основание</w:t>
      </w:r>
      <w:r w:rsidRPr="00692C03">
        <w:rPr>
          <w:rFonts w:ascii="Times New Roman" w:eastAsia="Times New Roman" w:hAnsi="Times New Roman" w:cs="Times New Roman"/>
          <w:sz w:val="28"/>
          <w:szCs w:val="28"/>
          <w:lang w:eastAsia="bg-BG"/>
        </w:rPr>
        <w:t xml:space="preserve"> чл. 21, ал. 1, т. 8 и ал. 2, във връзка с чл. 27, ал. 4 и ал. 5 от Закона за местно самоуправление и местна администрация (ЗМСМА), чл. 24а, ал. 5 и ал. 7 от ЗСПЗЗ, чл. 14, ал. 1, чл. 15 и чл. 16 от Наредба № 11 за управление, ползване и разпореждане със земи от ОПФ, във връзка с чл. 68, ал. 1 от Наредба № 10 на реда за придобиване, управление и разпореждане с имоти и вещи - общинска собственост и чл. 60, ал. 1 от АПК, Общински съвет Иваново РЕШИ:</w:t>
      </w:r>
    </w:p>
    <w:p w:rsidR="00692C03" w:rsidRPr="00692C03" w:rsidRDefault="00692C03" w:rsidP="00692C03">
      <w:pPr>
        <w:spacing w:after="0" w:line="240" w:lineRule="auto"/>
        <w:ind w:firstLine="720"/>
        <w:jc w:val="both"/>
        <w:rPr>
          <w:rFonts w:ascii="Times New Roman" w:eastAsia="Times New Roman" w:hAnsi="Times New Roman" w:cs="Times New Roman"/>
          <w:sz w:val="28"/>
          <w:szCs w:val="28"/>
          <w:lang w:eastAsia="bg-BG"/>
        </w:rPr>
      </w:pPr>
    </w:p>
    <w:p w:rsidR="00692C03" w:rsidRPr="00692C03" w:rsidRDefault="00692C03" w:rsidP="00692C03">
      <w:pPr>
        <w:spacing w:after="0"/>
        <w:ind w:firstLine="851"/>
        <w:jc w:val="both"/>
        <w:textAlignment w:val="center"/>
        <w:rPr>
          <w:rFonts w:ascii="Times New Roman" w:eastAsia="Times New Roman" w:hAnsi="Times New Roman" w:cs="Times New Roman"/>
          <w:sz w:val="28"/>
          <w:szCs w:val="28"/>
          <w:lang w:eastAsia="bg-BG"/>
        </w:rPr>
      </w:pPr>
      <w:r w:rsidRPr="00692C03">
        <w:rPr>
          <w:rFonts w:ascii="Times New Roman" w:eastAsia="Times New Roman" w:hAnsi="Times New Roman" w:cs="Times New Roman"/>
          <w:b/>
          <w:sz w:val="28"/>
          <w:szCs w:val="28"/>
          <w:lang w:eastAsia="bg-BG"/>
        </w:rPr>
        <w:t>1.</w:t>
      </w:r>
      <w:r w:rsidRPr="00692C03">
        <w:rPr>
          <w:rFonts w:ascii="Times New Roman" w:eastAsia="Times New Roman" w:hAnsi="Times New Roman" w:cs="Times New Roman"/>
          <w:sz w:val="28"/>
          <w:szCs w:val="28"/>
          <w:lang w:eastAsia="bg-BG"/>
        </w:rPr>
        <w:t xml:space="preserve"> </w:t>
      </w:r>
      <w:r w:rsidRPr="00692C03">
        <w:rPr>
          <w:rFonts w:ascii="Times New Roman" w:eastAsia="Times New Roman" w:hAnsi="Times New Roman" w:cs="Times New Roman"/>
          <w:b/>
          <w:sz w:val="28"/>
          <w:szCs w:val="28"/>
          <w:lang w:eastAsia="bg-BG"/>
        </w:rPr>
        <w:t>Дава съгласие</w:t>
      </w:r>
      <w:r w:rsidRPr="00692C03">
        <w:rPr>
          <w:rFonts w:ascii="Times New Roman" w:eastAsia="Times New Roman" w:hAnsi="Times New Roman" w:cs="Times New Roman"/>
          <w:sz w:val="28"/>
          <w:szCs w:val="28"/>
          <w:lang w:eastAsia="bg-BG"/>
        </w:rPr>
        <w:t xml:space="preserve"> да бъде проведен търг (втора тръжна сесия) с тайно наддаване, чрез предварително представяне на предложенията от участниците в администрацията на Община Иваново, за отдаване под наем на имоти/части от имоти, от ОПФ и стопанисвани от Общината за стопанската 2023/2024 г., описани в приложение № 1, представляващо неразделна част от настоящото решение.</w:t>
      </w:r>
    </w:p>
    <w:p w:rsidR="00692C03" w:rsidRPr="00692C03" w:rsidRDefault="00692C03" w:rsidP="00692C03">
      <w:pPr>
        <w:spacing w:after="0"/>
        <w:ind w:firstLine="851"/>
        <w:jc w:val="both"/>
        <w:textAlignment w:val="center"/>
        <w:rPr>
          <w:rFonts w:ascii="Times New Roman" w:eastAsia="Times New Roman" w:hAnsi="Times New Roman" w:cs="Times New Roman"/>
          <w:sz w:val="28"/>
          <w:szCs w:val="28"/>
          <w:lang w:eastAsia="bg-BG"/>
        </w:rPr>
      </w:pPr>
      <w:r w:rsidRPr="00692C03">
        <w:rPr>
          <w:rFonts w:ascii="Times New Roman" w:eastAsia="Times New Roman" w:hAnsi="Times New Roman" w:cs="Times New Roman"/>
          <w:b/>
          <w:sz w:val="28"/>
          <w:szCs w:val="28"/>
          <w:lang w:eastAsia="bg-BG"/>
        </w:rPr>
        <w:t>2.</w:t>
      </w:r>
      <w:r w:rsidRPr="00692C03">
        <w:rPr>
          <w:rFonts w:ascii="Times New Roman" w:eastAsia="Times New Roman" w:hAnsi="Times New Roman" w:cs="Times New Roman"/>
          <w:sz w:val="28"/>
          <w:szCs w:val="28"/>
          <w:lang w:eastAsia="bg-BG"/>
        </w:rPr>
        <w:t xml:space="preserve"> </w:t>
      </w:r>
      <w:r w:rsidRPr="00692C03">
        <w:rPr>
          <w:rFonts w:ascii="Times New Roman" w:eastAsia="Times New Roman" w:hAnsi="Times New Roman" w:cs="Times New Roman"/>
          <w:b/>
          <w:sz w:val="28"/>
          <w:szCs w:val="28"/>
          <w:lang w:eastAsia="bg-BG"/>
        </w:rPr>
        <w:t>Определя</w:t>
      </w:r>
      <w:r w:rsidRPr="00692C03">
        <w:rPr>
          <w:rFonts w:ascii="Times New Roman" w:eastAsia="Times New Roman" w:hAnsi="Times New Roman" w:cs="Times New Roman"/>
          <w:sz w:val="28"/>
          <w:szCs w:val="28"/>
          <w:lang w:eastAsia="bg-BG"/>
        </w:rPr>
        <w:t xml:space="preserve"> срок за отдаване под наем на имотите, както следва:</w:t>
      </w:r>
    </w:p>
    <w:p w:rsidR="00692C03" w:rsidRPr="00692C03" w:rsidRDefault="00692C03" w:rsidP="00692C03">
      <w:pPr>
        <w:spacing w:after="0"/>
        <w:ind w:firstLine="851"/>
        <w:jc w:val="both"/>
        <w:textAlignment w:val="center"/>
        <w:rPr>
          <w:rFonts w:ascii="Times New Roman" w:eastAsia="Times New Roman" w:hAnsi="Times New Roman" w:cs="Times New Roman"/>
          <w:sz w:val="28"/>
          <w:szCs w:val="28"/>
          <w:lang w:eastAsia="bg-BG"/>
        </w:rPr>
      </w:pPr>
      <w:r w:rsidRPr="00692C03">
        <w:rPr>
          <w:rFonts w:ascii="Times New Roman" w:eastAsia="Times New Roman" w:hAnsi="Times New Roman" w:cs="Times New Roman"/>
          <w:sz w:val="28"/>
          <w:szCs w:val="28"/>
          <w:lang w:eastAsia="bg-BG"/>
        </w:rPr>
        <w:tab/>
        <w:t>2.1. за имоти-общинска собственост – 5 години.</w:t>
      </w:r>
    </w:p>
    <w:p w:rsidR="00692C03" w:rsidRPr="00692C03" w:rsidRDefault="00692C03" w:rsidP="00692C03">
      <w:pPr>
        <w:spacing w:after="0"/>
        <w:ind w:firstLine="851"/>
        <w:jc w:val="both"/>
        <w:textAlignment w:val="center"/>
        <w:rPr>
          <w:rFonts w:ascii="Times New Roman" w:eastAsia="Times New Roman" w:hAnsi="Times New Roman" w:cs="Times New Roman"/>
          <w:sz w:val="28"/>
          <w:szCs w:val="28"/>
          <w:lang w:eastAsia="bg-BG"/>
        </w:rPr>
      </w:pPr>
      <w:r w:rsidRPr="00692C03">
        <w:rPr>
          <w:rFonts w:ascii="Times New Roman" w:eastAsia="Times New Roman" w:hAnsi="Times New Roman" w:cs="Times New Roman"/>
          <w:sz w:val="28"/>
          <w:szCs w:val="28"/>
          <w:lang w:eastAsia="bg-BG"/>
        </w:rPr>
        <w:tab/>
        <w:t>2.2. за имотите по чл. 32, ал. 5 от ППЗСПЗЗ (стопанисвани от общината) – 1 година.</w:t>
      </w:r>
    </w:p>
    <w:p w:rsidR="00692C03" w:rsidRPr="00692C03" w:rsidRDefault="00692C03" w:rsidP="00692C03">
      <w:pPr>
        <w:spacing w:after="0"/>
        <w:ind w:firstLine="851"/>
        <w:jc w:val="both"/>
        <w:textAlignment w:val="center"/>
        <w:rPr>
          <w:rFonts w:ascii="Times New Roman" w:eastAsia="Times New Roman" w:hAnsi="Times New Roman" w:cs="Times New Roman"/>
          <w:sz w:val="28"/>
          <w:szCs w:val="28"/>
          <w:lang w:eastAsia="bg-BG"/>
        </w:rPr>
      </w:pPr>
      <w:r w:rsidRPr="00692C03">
        <w:rPr>
          <w:rFonts w:ascii="Times New Roman" w:eastAsia="Times New Roman" w:hAnsi="Times New Roman" w:cs="Times New Roman"/>
          <w:sz w:val="28"/>
          <w:szCs w:val="28"/>
          <w:lang w:eastAsia="bg-BG"/>
        </w:rPr>
        <w:tab/>
        <w:t>2.3. за имоти 73362.86.10 и 73362.86.11 – 10 години.</w:t>
      </w:r>
    </w:p>
    <w:p w:rsidR="00692C03" w:rsidRPr="00692C03" w:rsidRDefault="00692C03" w:rsidP="00692C03">
      <w:pPr>
        <w:spacing w:after="0"/>
        <w:ind w:firstLine="1134"/>
        <w:jc w:val="both"/>
        <w:textAlignment w:val="center"/>
        <w:rPr>
          <w:rFonts w:ascii="Times New Roman" w:eastAsia="Times New Roman" w:hAnsi="Times New Roman" w:cs="Times New Roman"/>
          <w:sz w:val="28"/>
          <w:szCs w:val="28"/>
          <w:lang w:eastAsia="bg-BG"/>
        </w:rPr>
      </w:pPr>
      <w:r w:rsidRPr="00692C03">
        <w:rPr>
          <w:rFonts w:ascii="Times New Roman" w:eastAsia="Times New Roman" w:hAnsi="Times New Roman" w:cs="Times New Roman"/>
          <w:sz w:val="28"/>
          <w:szCs w:val="28"/>
          <w:lang w:eastAsia="bg-BG"/>
        </w:rPr>
        <w:t>Срокът за отдаване за всеки един имот е конкретизиран в приложението.</w:t>
      </w:r>
    </w:p>
    <w:p w:rsidR="00692C03" w:rsidRPr="00692C03" w:rsidRDefault="00692C03" w:rsidP="00692C03">
      <w:pPr>
        <w:tabs>
          <w:tab w:val="left" w:pos="851"/>
        </w:tabs>
        <w:spacing w:after="0"/>
        <w:jc w:val="both"/>
        <w:rPr>
          <w:rFonts w:ascii="Times New Roman" w:eastAsia="Times New Roman" w:hAnsi="Times New Roman" w:cs="Times New Roman"/>
          <w:sz w:val="28"/>
          <w:szCs w:val="28"/>
          <w:lang w:eastAsia="bg-BG"/>
        </w:rPr>
      </w:pPr>
      <w:r w:rsidRPr="00692C03">
        <w:rPr>
          <w:rFonts w:ascii="Times New Roman" w:eastAsia="Times New Roman" w:hAnsi="Times New Roman" w:cs="Times New Roman"/>
          <w:b/>
          <w:sz w:val="28"/>
          <w:szCs w:val="28"/>
          <w:lang w:eastAsia="bg-BG"/>
        </w:rPr>
        <w:tab/>
        <w:t>3.</w:t>
      </w:r>
      <w:r w:rsidRPr="00692C03">
        <w:rPr>
          <w:rFonts w:ascii="Times New Roman" w:eastAsia="Times New Roman" w:hAnsi="Times New Roman" w:cs="Times New Roman"/>
          <w:sz w:val="28"/>
          <w:szCs w:val="28"/>
          <w:lang w:eastAsia="bg-BG"/>
        </w:rPr>
        <w:t xml:space="preserve"> </w:t>
      </w:r>
      <w:r w:rsidRPr="00692C03">
        <w:rPr>
          <w:rFonts w:ascii="Times New Roman" w:eastAsia="Times New Roman" w:hAnsi="Times New Roman" w:cs="Times New Roman"/>
          <w:b/>
          <w:sz w:val="28"/>
          <w:szCs w:val="28"/>
          <w:lang w:eastAsia="bg-BG"/>
        </w:rPr>
        <w:t>Определя</w:t>
      </w:r>
      <w:r w:rsidRPr="00692C03">
        <w:rPr>
          <w:rFonts w:ascii="Times New Roman" w:eastAsia="Times New Roman" w:hAnsi="Times New Roman" w:cs="Times New Roman"/>
          <w:sz w:val="28"/>
          <w:szCs w:val="28"/>
          <w:lang w:eastAsia="bg-BG"/>
        </w:rPr>
        <w:t xml:space="preserve"> начална годишна наемна цена при провеждане на процедура за отдаване на земи от ОПФ в размер на 100,00 лв/дка (сто лева на декар) за всички категории земеделска земя, като наемът за първата стопанската година се заплаща еднократно при подписване на  договора.</w:t>
      </w:r>
    </w:p>
    <w:p w:rsidR="00692C03" w:rsidRPr="00692C03" w:rsidRDefault="00692C03" w:rsidP="00692C03">
      <w:pPr>
        <w:tabs>
          <w:tab w:val="left" w:pos="851"/>
        </w:tabs>
        <w:spacing w:after="0"/>
        <w:jc w:val="both"/>
        <w:rPr>
          <w:rFonts w:ascii="Times New Roman" w:eastAsia="Times New Roman" w:hAnsi="Times New Roman" w:cs="Times New Roman"/>
          <w:sz w:val="28"/>
          <w:szCs w:val="28"/>
          <w:lang w:eastAsia="bg-BG"/>
        </w:rPr>
      </w:pPr>
      <w:r w:rsidRPr="00692C03">
        <w:rPr>
          <w:rFonts w:ascii="Times New Roman" w:eastAsia="Times New Roman" w:hAnsi="Times New Roman" w:cs="Times New Roman"/>
          <w:sz w:val="28"/>
          <w:szCs w:val="28"/>
          <w:lang w:eastAsia="bg-BG"/>
        </w:rPr>
        <w:tab/>
      </w:r>
      <w:r w:rsidRPr="00692C03">
        <w:rPr>
          <w:rFonts w:ascii="Times New Roman" w:eastAsia="Times New Roman" w:hAnsi="Times New Roman" w:cs="Times New Roman"/>
          <w:b/>
          <w:sz w:val="28"/>
          <w:szCs w:val="28"/>
          <w:lang w:eastAsia="bg-BG"/>
        </w:rPr>
        <w:t>4.</w:t>
      </w:r>
      <w:r w:rsidRPr="00692C03">
        <w:rPr>
          <w:rFonts w:ascii="Times New Roman" w:eastAsia="Times New Roman" w:hAnsi="Times New Roman" w:cs="Times New Roman"/>
          <w:sz w:val="28"/>
          <w:szCs w:val="28"/>
          <w:lang w:eastAsia="bg-BG"/>
        </w:rPr>
        <w:t xml:space="preserve"> </w:t>
      </w:r>
      <w:r w:rsidRPr="00692C03">
        <w:rPr>
          <w:rFonts w:ascii="Times New Roman" w:eastAsia="Times New Roman" w:hAnsi="Times New Roman" w:cs="Times New Roman"/>
          <w:b/>
          <w:sz w:val="28"/>
          <w:szCs w:val="28"/>
          <w:lang w:eastAsia="bg-BG"/>
        </w:rPr>
        <w:t>Дава съгласие</w:t>
      </w:r>
      <w:r w:rsidRPr="00692C03">
        <w:rPr>
          <w:rFonts w:ascii="Times New Roman" w:eastAsia="Times New Roman" w:hAnsi="Times New Roman" w:cs="Times New Roman"/>
          <w:sz w:val="28"/>
          <w:szCs w:val="28"/>
          <w:lang w:eastAsia="bg-BG"/>
        </w:rPr>
        <w:t xml:space="preserve"> договорите за наем да се сключват за площта, определена чрез извършване на пространствено сечение между имотите от кадастралната карта и специализиран слой "Площи, допустими за подпомагане", достъпен чрез интернет страницата на Министерството на земеделието.</w:t>
      </w:r>
    </w:p>
    <w:p w:rsidR="00692C03" w:rsidRPr="00692C03" w:rsidRDefault="00692C03" w:rsidP="00692C03">
      <w:pPr>
        <w:tabs>
          <w:tab w:val="left" w:pos="851"/>
        </w:tabs>
        <w:spacing w:after="0"/>
        <w:jc w:val="both"/>
        <w:rPr>
          <w:rFonts w:ascii="Times New Roman" w:eastAsia="Times New Roman" w:hAnsi="Times New Roman" w:cs="Times New Roman"/>
          <w:sz w:val="28"/>
          <w:szCs w:val="28"/>
          <w:lang w:eastAsia="bg-BG"/>
        </w:rPr>
      </w:pPr>
      <w:r w:rsidRPr="00692C03">
        <w:rPr>
          <w:rFonts w:ascii="Times New Roman" w:eastAsia="Times New Roman" w:hAnsi="Times New Roman" w:cs="Times New Roman"/>
          <w:sz w:val="28"/>
          <w:szCs w:val="28"/>
          <w:lang w:eastAsia="bg-BG"/>
        </w:rPr>
        <w:tab/>
      </w:r>
      <w:r w:rsidRPr="00692C03">
        <w:rPr>
          <w:rFonts w:ascii="Times New Roman" w:eastAsia="Times New Roman" w:hAnsi="Times New Roman" w:cs="Times New Roman"/>
          <w:b/>
          <w:sz w:val="28"/>
          <w:szCs w:val="28"/>
          <w:lang w:eastAsia="bg-BG"/>
        </w:rPr>
        <w:t>5.</w:t>
      </w:r>
      <w:r w:rsidRPr="00692C03">
        <w:rPr>
          <w:rFonts w:ascii="Times New Roman" w:eastAsia="Times New Roman" w:hAnsi="Times New Roman" w:cs="Times New Roman"/>
          <w:sz w:val="28"/>
          <w:szCs w:val="28"/>
          <w:lang w:eastAsia="bg-BG"/>
        </w:rPr>
        <w:t xml:space="preserve"> </w:t>
      </w:r>
      <w:r w:rsidRPr="00692C03">
        <w:rPr>
          <w:rFonts w:ascii="Times New Roman" w:eastAsia="Times New Roman" w:hAnsi="Times New Roman" w:cs="Times New Roman"/>
          <w:b/>
          <w:sz w:val="28"/>
          <w:szCs w:val="28"/>
          <w:lang w:eastAsia="bg-BG"/>
        </w:rPr>
        <w:t>Дава съгласие</w:t>
      </w:r>
      <w:r w:rsidRPr="00692C03">
        <w:rPr>
          <w:rFonts w:ascii="Times New Roman" w:eastAsia="Times New Roman" w:hAnsi="Times New Roman" w:cs="Times New Roman"/>
          <w:sz w:val="28"/>
          <w:szCs w:val="28"/>
          <w:lang w:eastAsia="bg-BG"/>
        </w:rPr>
        <w:t xml:space="preserve"> при сключване на договорите за наем за предоставяните имоти/части от имоти, които не попадат в актуалния към датата на подписване на договора специализиран слой ПДП, да не се дължи заплащане на наемна цена за една стопанска година от сключването на договора.</w:t>
      </w:r>
    </w:p>
    <w:p w:rsidR="00692C03" w:rsidRPr="00692C03" w:rsidRDefault="00692C03" w:rsidP="00692C03">
      <w:pPr>
        <w:tabs>
          <w:tab w:val="left" w:pos="851"/>
        </w:tabs>
        <w:spacing w:after="0"/>
        <w:jc w:val="both"/>
        <w:rPr>
          <w:rFonts w:ascii="Times New Roman" w:eastAsia="Times New Roman" w:hAnsi="Times New Roman" w:cs="Times New Roman"/>
          <w:sz w:val="28"/>
          <w:szCs w:val="28"/>
          <w:lang w:eastAsia="bg-BG"/>
        </w:rPr>
      </w:pPr>
      <w:r w:rsidRPr="00692C03">
        <w:rPr>
          <w:rFonts w:ascii="Times New Roman" w:eastAsia="Times New Roman" w:hAnsi="Times New Roman" w:cs="Times New Roman"/>
          <w:sz w:val="28"/>
          <w:szCs w:val="28"/>
          <w:lang w:eastAsia="bg-BG"/>
        </w:rPr>
        <w:tab/>
      </w:r>
      <w:r w:rsidRPr="00692C03">
        <w:rPr>
          <w:rFonts w:ascii="Times New Roman" w:eastAsia="Times New Roman" w:hAnsi="Times New Roman" w:cs="Times New Roman"/>
          <w:b/>
          <w:sz w:val="28"/>
          <w:szCs w:val="28"/>
          <w:lang w:eastAsia="bg-BG"/>
        </w:rPr>
        <w:t>6.</w:t>
      </w:r>
      <w:r w:rsidRPr="00692C03">
        <w:rPr>
          <w:rFonts w:ascii="Times New Roman" w:eastAsia="Times New Roman" w:hAnsi="Times New Roman" w:cs="Times New Roman"/>
          <w:sz w:val="28"/>
          <w:szCs w:val="28"/>
          <w:lang w:eastAsia="bg-BG"/>
        </w:rPr>
        <w:t xml:space="preserve"> Дава съгласие останали след провеждане на търга по т. 1 свободни маломерни имоти, да се отдават под наем без търг за срок от една година.</w:t>
      </w:r>
    </w:p>
    <w:p w:rsidR="00692C03" w:rsidRPr="00692C03" w:rsidRDefault="00692C03" w:rsidP="00692C03">
      <w:pPr>
        <w:tabs>
          <w:tab w:val="left" w:pos="851"/>
        </w:tabs>
        <w:spacing w:after="0"/>
        <w:jc w:val="both"/>
        <w:rPr>
          <w:rFonts w:ascii="Times New Roman" w:eastAsia="Times New Roman" w:hAnsi="Times New Roman" w:cs="Times New Roman"/>
          <w:sz w:val="28"/>
          <w:szCs w:val="28"/>
          <w:lang w:eastAsia="bg-BG"/>
        </w:rPr>
      </w:pPr>
      <w:r w:rsidRPr="00692C03">
        <w:rPr>
          <w:rFonts w:ascii="Times New Roman" w:eastAsia="Times New Roman" w:hAnsi="Times New Roman" w:cs="Times New Roman"/>
          <w:sz w:val="28"/>
          <w:szCs w:val="28"/>
          <w:lang w:eastAsia="bg-BG"/>
        </w:rPr>
        <w:tab/>
      </w:r>
      <w:r w:rsidRPr="00692C03">
        <w:rPr>
          <w:rFonts w:ascii="Times New Roman" w:eastAsia="Times New Roman" w:hAnsi="Times New Roman" w:cs="Times New Roman"/>
          <w:b/>
          <w:sz w:val="28"/>
          <w:szCs w:val="28"/>
          <w:lang w:eastAsia="bg-BG"/>
        </w:rPr>
        <w:t>7.</w:t>
      </w:r>
      <w:r w:rsidRPr="00692C03">
        <w:rPr>
          <w:rFonts w:ascii="Times New Roman" w:eastAsia="Times New Roman" w:hAnsi="Times New Roman" w:cs="Times New Roman"/>
          <w:sz w:val="28"/>
          <w:szCs w:val="28"/>
          <w:lang w:eastAsia="bg-BG"/>
        </w:rPr>
        <w:t xml:space="preserve"> </w:t>
      </w:r>
      <w:r w:rsidRPr="00692C03">
        <w:rPr>
          <w:rFonts w:ascii="Times New Roman" w:eastAsia="Times New Roman" w:hAnsi="Times New Roman" w:cs="Times New Roman"/>
          <w:b/>
          <w:sz w:val="28"/>
          <w:szCs w:val="28"/>
          <w:lang w:eastAsia="bg-BG"/>
        </w:rPr>
        <w:t>Допуска</w:t>
      </w:r>
      <w:r w:rsidRPr="00692C03">
        <w:rPr>
          <w:rFonts w:ascii="Times New Roman" w:eastAsia="Times New Roman" w:hAnsi="Times New Roman" w:cs="Times New Roman"/>
          <w:sz w:val="28"/>
          <w:szCs w:val="28"/>
          <w:lang w:eastAsia="bg-BG"/>
        </w:rPr>
        <w:t xml:space="preserve"> предварително изпълнение на взетото решение от деня на приемането му, поради следните мотиви: </w:t>
      </w:r>
    </w:p>
    <w:p w:rsidR="00692C03" w:rsidRPr="00692C03" w:rsidRDefault="00692C03" w:rsidP="00692C03">
      <w:pPr>
        <w:tabs>
          <w:tab w:val="left" w:pos="851"/>
        </w:tabs>
        <w:spacing w:after="0"/>
        <w:jc w:val="both"/>
        <w:rPr>
          <w:rFonts w:ascii="Times New Roman" w:eastAsia="Times New Roman" w:hAnsi="Times New Roman" w:cs="Times New Roman"/>
          <w:sz w:val="28"/>
          <w:szCs w:val="28"/>
          <w:lang w:eastAsia="bg-BG"/>
        </w:rPr>
      </w:pPr>
      <w:r w:rsidRPr="00692C03">
        <w:rPr>
          <w:rFonts w:ascii="Times New Roman" w:eastAsia="Times New Roman" w:hAnsi="Times New Roman" w:cs="Times New Roman"/>
          <w:sz w:val="28"/>
          <w:szCs w:val="28"/>
          <w:lang w:eastAsia="bg-BG"/>
        </w:rPr>
        <w:lastRenderedPageBreak/>
        <w:tab/>
        <w:t>Закъснението ще обезсмисли провеждането на тръжната процедура, с оглед на дезинтересиране и отказ от участие на широк кръг заинтересовани лица – земеделските стопани. Своевременното ѝ провеждане и приключване е в интерес, както на земеделските стопани, така и на Община Иваново за реализиране на приходи от имотите, предложени за отдаване под наем.</w:t>
      </w:r>
    </w:p>
    <w:p w:rsidR="00692C03" w:rsidRPr="00692C03" w:rsidRDefault="00692C03" w:rsidP="00692C03">
      <w:pPr>
        <w:tabs>
          <w:tab w:val="left" w:pos="851"/>
        </w:tabs>
        <w:spacing w:after="0"/>
        <w:jc w:val="both"/>
        <w:rPr>
          <w:rFonts w:ascii="Times New Roman" w:eastAsia="Times New Roman" w:hAnsi="Times New Roman" w:cs="Times New Roman"/>
          <w:sz w:val="28"/>
          <w:szCs w:val="28"/>
          <w:lang w:eastAsia="bg-BG"/>
        </w:rPr>
      </w:pPr>
      <w:r w:rsidRPr="00692C03">
        <w:rPr>
          <w:rFonts w:ascii="Times New Roman" w:eastAsia="Times New Roman" w:hAnsi="Times New Roman" w:cs="Times New Roman"/>
          <w:sz w:val="28"/>
          <w:szCs w:val="28"/>
          <w:lang w:eastAsia="bg-BG"/>
        </w:rPr>
        <w:tab/>
      </w:r>
      <w:r w:rsidRPr="00692C03">
        <w:rPr>
          <w:rFonts w:ascii="Times New Roman" w:eastAsia="Times New Roman" w:hAnsi="Times New Roman" w:cs="Times New Roman"/>
          <w:b/>
          <w:sz w:val="28"/>
          <w:szCs w:val="28"/>
          <w:lang w:eastAsia="bg-BG"/>
        </w:rPr>
        <w:t xml:space="preserve"> 8.</w:t>
      </w:r>
      <w:r w:rsidRPr="00692C03">
        <w:rPr>
          <w:rFonts w:ascii="Times New Roman" w:eastAsia="Times New Roman" w:hAnsi="Times New Roman" w:cs="Times New Roman"/>
          <w:sz w:val="28"/>
          <w:szCs w:val="28"/>
          <w:lang w:eastAsia="bg-BG"/>
        </w:rPr>
        <w:t xml:space="preserve"> </w:t>
      </w:r>
      <w:r w:rsidRPr="00692C03">
        <w:rPr>
          <w:rFonts w:ascii="Times New Roman" w:eastAsia="Times New Roman" w:hAnsi="Times New Roman" w:cs="Times New Roman"/>
          <w:b/>
          <w:sz w:val="28"/>
          <w:szCs w:val="28"/>
          <w:lang w:eastAsia="bg-BG"/>
        </w:rPr>
        <w:t>Възлага</w:t>
      </w:r>
      <w:r w:rsidRPr="00692C03">
        <w:rPr>
          <w:rFonts w:ascii="Times New Roman" w:eastAsia="Times New Roman" w:hAnsi="Times New Roman" w:cs="Times New Roman"/>
          <w:sz w:val="28"/>
          <w:szCs w:val="28"/>
          <w:lang w:eastAsia="bg-BG"/>
        </w:rPr>
        <w:t xml:space="preserve"> на кмета на общината да предприеме необходимите действия по изпълнение на настоящото решение.</w:t>
      </w:r>
    </w:p>
    <w:p w:rsidR="00A33CD8" w:rsidRPr="00EC1FCF" w:rsidRDefault="00A33CD8" w:rsidP="00A33CD8">
      <w:pPr>
        <w:spacing w:after="0" w:line="240" w:lineRule="auto"/>
        <w:jc w:val="both"/>
        <w:rPr>
          <w:rFonts w:ascii="Times New Roman" w:eastAsia="Times New Roman" w:hAnsi="Times New Roman" w:cs="Times New Roman"/>
          <w:sz w:val="24"/>
          <w:szCs w:val="24"/>
          <w:lang w:eastAsia="bg-BG"/>
        </w:rPr>
      </w:pPr>
    </w:p>
    <w:p w:rsidR="002157B3" w:rsidRDefault="002157B3" w:rsidP="002157B3">
      <w:pPr>
        <w:spacing w:after="0" w:line="240" w:lineRule="auto"/>
        <w:ind w:firstLine="720"/>
        <w:jc w:val="both"/>
        <w:rPr>
          <w:rFonts w:ascii="Times New Roman" w:eastAsia="Times New Roman" w:hAnsi="Times New Roman" w:cs="Times New Roman"/>
          <w:sz w:val="28"/>
          <w:szCs w:val="28"/>
          <w:lang w:val="en-US" w:eastAsia="bg-BG"/>
        </w:rPr>
      </w:pPr>
      <w:r w:rsidRPr="00EC1FCF">
        <w:rPr>
          <w:rFonts w:ascii="Times New Roman" w:eastAsia="Times New Roman" w:hAnsi="Times New Roman" w:cs="Times New Roman"/>
          <w:sz w:val="28"/>
          <w:szCs w:val="28"/>
          <w:lang w:val="en-US" w:eastAsia="bg-BG"/>
        </w:rPr>
        <w:t xml:space="preserve">ПО </w:t>
      </w:r>
      <w:r w:rsidRPr="00EC1FCF">
        <w:rPr>
          <w:rFonts w:ascii="Times New Roman" w:eastAsia="Times New Roman" w:hAnsi="Times New Roman" w:cs="Times New Roman"/>
          <w:sz w:val="28"/>
          <w:szCs w:val="28"/>
          <w:lang w:eastAsia="bg-BG"/>
        </w:rPr>
        <w:t>ОСМА</w:t>
      </w:r>
      <w:r w:rsidRPr="00EC1FCF">
        <w:rPr>
          <w:rFonts w:ascii="Times New Roman" w:eastAsia="Times New Roman" w:hAnsi="Times New Roman" w:cs="Times New Roman"/>
          <w:sz w:val="28"/>
          <w:szCs w:val="28"/>
          <w:lang w:val="en-US" w:eastAsia="bg-BG"/>
        </w:rPr>
        <w:t xml:space="preserve"> ТОЧКА с </w:t>
      </w:r>
      <w:r w:rsidR="00581745" w:rsidRPr="00EC1FCF">
        <w:rPr>
          <w:rFonts w:ascii="Times New Roman" w:eastAsia="Times New Roman" w:hAnsi="Times New Roman" w:cs="Times New Roman"/>
          <w:sz w:val="28"/>
          <w:szCs w:val="28"/>
          <w:lang w:val="en-US" w:eastAsia="bg-BG"/>
        </w:rPr>
        <w:t>1</w:t>
      </w:r>
      <w:r w:rsidR="00692C03">
        <w:rPr>
          <w:rFonts w:ascii="Times New Roman" w:eastAsia="Times New Roman" w:hAnsi="Times New Roman" w:cs="Times New Roman"/>
          <w:sz w:val="28"/>
          <w:szCs w:val="28"/>
          <w:lang w:val="en-US" w:eastAsia="bg-BG"/>
        </w:rPr>
        <w:t>3</w:t>
      </w:r>
      <w:r w:rsidRPr="00EC1FCF">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065862" w:rsidRDefault="00065862" w:rsidP="007F4B66">
      <w:pPr>
        <w:spacing w:after="0" w:line="240" w:lineRule="auto"/>
        <w:ind w:firstLine="720"/>
        <w:jc w:val="center"/>
        <w:rPr>
          <w:rFonts w:ascii="Times New Roman" w:eastAsia="Times New Roman" w:hAnsi="Times New Roman" w:cs="Times New Roman"/>
          <w:color w:val="000000" w:themeColor="text1"/>
          <w:sz w:val="28"/>
          <w:szCs w:val="28"/>
          <w:lang w:eastAsia="bg-BG"/>
        </w:rPr>
      </w:pPr>
    </w:p>
    <w:p w:rsidR="00692C03" w:rsidRPr="00692C03" w:rsidRDefault="00692C03" w:rsidP="00692C03">
      <w:pPr>
        <w:spacing w:after="0" w:line="240" w:lineRule="auto"/>
        <w:ind w:firstLine="720"/>
        <w:jc w:val="center"/>
        <w:rPr>
          <w:rFonts w:ascii="Times New Roman" w:eastAsia="Times New Roman" w:hAnsi="Times New Roman" w:cs="Times New Roman"/>
          <w:sz w:val="28"/>
          <w:szCs w:val="28"/>
          <w:lang w:eastAsia="bg-BG"/>
        </w:rPr>
      </w:pPr>
      <w:r w:rsidRPr="00692C03">
        <w:rPr>
          <w:rFonts w:ascii="Times New Roman" w:eastAsia="Times New Roman" w:hAnsi="Times New Roman" w:cs="Times New Roman"/>
          <w:sz w:val="28"/>
          <w:szCs w:val="28"/>
          <w:lang w:eastAsia="bg-BG"/>
        </w:rPr>
        <w:t>Р Е Ш Е Н И Е</w:t>
      </w:r>
    </w:p>
    <w:p w:rsidR="00692C03" w:rsidRPr="00692C03" w:rsidRDefault="00692C03" w:rsidP="00692C03">
      <w:pPr>
        <w:spacing w:after="0" w:line="240" w:lineRule="auto"/>
        <w:ind w:firstLine="720"/>
        <w:jc w:val="center"/>
        <w:rPr>
          <w:rFonts w:ascii="Times New Roman" w:eastAsia="Times New Roman" w:hAnsi="Times New Roman" w:cs="Times New Roman"/>
          <w:sz w:val="28"/>
          <w:szCs w:val="28"/>
          <w:lang w:eastAsia="bg-BG"/>
        </w:rPr>
      </w:pPr>
    </w:p>
    <w:p w:rsidR="00692C03" w:rsidRPr="00692C03" w:rsidRDefault="00692C03" w:rsidP="00692C03">
      <w:pPr>
        <w:spacing w:after="0" w:line="240" w:lineRule="auto"/>
        <w:ind w:firstLine="720"/>
        <w:jc w:val="center"/>
        <w:rPr>
          <w:rFonts w:ascii="Times New Roman" w:eastAsia="Times New Roman" w:hAnsi="Times New Roman" w:cs="Times New Roman"/>
          <w:sz w:val="28"/>
          <w:szCs w:val="28"/>
          <w:lang w:eastAsia="bg-BG"/>
        </w:rPr>
      </w:pPr>
      <w:r w:rsidRPr="00692C03">
        <w:rPr>
          <w:rFonts w:ascii="Times New Roman" w:eastAsia="Times New Roman" w:hAnsi="Times New Roman" w:cs="Times New Roman"/>
          <w:sz w:val="28"/>
          <w:szCs w:val="28"/>
          <w:lang w:eastAsia="bg-BG"/>
        </w:rPr>
        <w:t>№</w:t>
      </w:r>
      <w:r w:rsidRPr="00692C03">
        <w:rPr>
          <w:rFonts w:ascii="Times New Roman" w:eastAsia="Times New Roman" w:hAnsi="Times New Roman" w:cs="Times New Roman"/>
          <w:sz w:val="28"/>
          <w:szCs w:val="28"/>
          <w:lang w:val="en-US" w:eastAsia="bg-BG"/>
        </w:rPr>
        <w:t>6</w:t>
      </w:r>
      <w:r w:rsidRPr="00692C03">
        <w:rPr>
          <w:rFonts w:ascii="Times New Roman" w:eastAsia="Times New Roman" w:hAnsi="Times New Roman" w:cs="Times New Roman"/>
          <w:sz w:val="28"/>
          <w:szCs w:val="28"/>
          <w:lang w:eastAsia="bg-BG"/>
        </w:rPr>
        <w:t>74</w:t>
      </w:r>
    </w:p>
    <w:p w:rsidR="00692C03" w:rsidRPr="00692C03" w:rsidRDefault="00692C03" w:rsidP="00692C03">
      <w:pPr>
        <w:spacing w:after="0" w:line="240" w:lineRule="auto"/>
        <w:ind w:firstLine="720"/>
        <w:jc w:val="both"/>
        <w:rPr>
          <w:rFonts w:ascii="Times New Roman" w:eastAsia="Times New Roman" w:hAnsi="Times New Roman" w:cs="Times New Roman"/>
          <w:sz w:val="28"/>
          <w:szCs w:val="28"/>
          <w:lang w:eastAsia="bg-BG"/>
        </w:rPr>
      </w:pPr>
    </w:p>
    <w:p w:rsidR="00692C03" w:rsidRPr="00692C03" w:rsidRDefault="00692C03" w:rsidP="00692C03">
      <w:pPr>
        <w:spacing w:after="0" w:line="240" w:lineRule="auto"/>
        <w:ind w:firstLine="720"/>
        <w:jc w:val="both"/>
        <w:rPr>
          <w:rFonts w:ascii="Times New Roman" w:eastAsia="Times New Roman" w:hAnsi="Times New Roman" w:cs="Times New Roman"/>
          <w:sz w:val="28"/>
          <w:szCs w:val="28"/>
          <w:lang w:eastAsia="bg-BG"/>
        </w:rPr>
      </w:pPr>
      <w:r w:rsidRPr="00692C03">
        <w:rPr>
          <w:rFonts w:ascii="Times New Roman" w:eastAsia="Times New Roman" w:hAnsi="Times New Roman" w:cs="Times New Roman"/>
          <w:sz w:val="28"/>
          <w:szCs w:val="28"/>
          <w:lang w:val="ru-RU" w:eastAsia="bg-BG"/>
        </w:rPr>
        <w:t xml:space="preserve">На основание </w:t>
      </w:r>
      <w:r w:rsidRPr="00692C03">
        <w:rPr>
          <w:rFonts w:ascii="Times New Roman" w:eastAsia="Times New Roman" w:hAnsi="Times New Roman" w:cs="Times New Roman"/>
          <w:sz w:val="28"/>
          <w:szCs w:val="28"/>
          <w:lang w:eastAsia="bg-BG"/>
        </w:rPr>
        <w:t>чл. 21, ал. 2, във връзка с чл.27, ал.3 от Закона за местното самоуправление и местната администрация, Общински съвет Иваново РЕШИ:</w:t>
      </w:r>
    </w:p>
    <w:p w:rsidR="00692C03" w:rsidRPr="00692C03" w:rsidRDefault="00692C03" w:rsidP="00692C03">
      <w:pPr>
        <w:spacing w:after="0" w:line="240" w:lineRule="auto"/>
        <w:ind w:firstLine="720"/>
        <w:jc w:val="both"/>
        <w:rPr>
          <w:rFonts w:ascii="Times New Roman" w:eastAsia="Times New Roman" w:hAnsi="Times New Roman" w:cs="Times New Roman"/>
          <w:sz w:val="28"/>
          <w:szCs w:val="28"/>
          <w:lang w:eastAsia="bg-BG"/>
        </w:rPr>
      </w:pPr>
    </w:p>
    <w:p w:rsidR="00692C03" w:rsidRPr="00692C03" w:rsidRDefault="00692C03" w:rsidP="00692C03">
      <w:pPr>
        <w:spacing w:after="0" w:line="240" w:lineRule="auto"/>
        <w:ind w:firstLine="708"/>
        <w:jc w:val="both"/>
        <w:rPr>
          <w:rFonts w:ascii="Times New Roman" w:eastAsia="Times New Roman" w:hAnsi="Times New Roman" w:cs="Times New Roman"/>
          <w:sz w:val="28"/>
          <w:szCs w:val="28"/>
          <w:lang w:eastAsia="bg-BG"/>
        </w:rPr>
      </w:pPr>
      <w:r w:rsidRPr="00692C03">
        <w:rPr>
          <w:rFonts w:ascii="Times New Roman" w:eastAsia="Times New Roman" w:hAnsi="Times New Roman" w:cs="Times New Roman"/>
          <w:b/>
          <w:sz w:val="28"/>
          <w:szCs w:val="28"/>
          <w:lang w:eastAsia="bg-BG"/>
        </w:rPr>
        <w:t>Приема</w:t>
      </w:r>
      <w:r w:rsidRPr="00692C03">
        <w:rPr>
          <w:rFonts w:ascii="Times New Roman" w:eastAsia="Times New Roman" w:hAnsi="Times New Roman" w:cs="Times New Roman"/>
          <w:sz w:val="28"/>
          <w:szCs w:val="28"/>
          <w:lang w:eastAsia="bg-BG"/>
        </w:rPr>
        <w:t xml:space="preserve"> нова Наредба № 14 за организацията и дейността на клубовете на пенсионерите и инвалидите в Община Иваново съгласно изготвеният проект.</w:t>
      </w:r>
    </w:p>
    <w:p w:rsidR="00417FAF" w:rsidRDefault="00417FAF" w:rsidP="00417FAF">
      <w:pPr>
        <w:spacing w:after="0" w:line="240" w:lineRule="auto"/>
        <w:ind w:firstLine="720"/>
        <w:jc w:val="both"/>
        <w:rPr>
          <w:rFonts w:ascii="Times New Roman" w:eastAsia="Times New Roman" w:hAnsi="Times New Roman" w:cs="Times New Roman"/>
          <w:sz w:val="28"/>
          <w:szCs w:val="28"/>
          <w:lang w:val="en-US" w:eastAsia="bg-BG"/>
        </w:rPr>
      </w:pPr>
    </w:p>
    <w:p w:rsidR="00F4696E" w:rsidRDefault="006C4BE2" w:rsidP="006C4BE2">
      <w:pPr>
        <w:spacing w:after="0" w:line="240" w:lineRule="auto"/>
        <w:ind w:firstLine="720"/>
        <w:jc w:val="both"/>
        <w:rPr>
          <w:rFonts w:ascii="Times New Roman" w:eastAsia="Times New Roman" w:hAnsi="Times New Roman" w:cs="Times New Roman"/>
          <w:sz w:val="28"/>
          <w:szCs w:val="28"/>
          <w:lang w:val="en-US" w:eastAsia="bg-BG"/>
        </w:rPr>
      </w:pPr>
      <w:r w:rsidRPr="00EC1FCF">
        <w:rPr>
          <w:rFonts w:ascii="Times New Roman" w:eastAsia="Times New Roman" w:hAnsi="Times New Roman" w:cs="Times New Roman"/>
          <w:sz w:val="28"/>
          <w:szCs w:val="28"/>
          <w:lang w:val="en-US" w:eastAsia="bg-BG"/>
        </w:rPr>
        <w:t xml:space="preserve">ПО </w:t>
      </w:r>
      <w:r w:rsidRPr="00EC1FCF">
        <w:rPr>
          <w:rFonts w:ascii="Times New Roman" w:eastAsia="Times New Roman" w:hAnsi="Times New Roman" w:cs="Times New Roman"/>
          <w:sz w:val="28"/>
          <w:szCs w:val="28"/>
          <w:lang w:eastAsia="bg-BG"/>
        </w:rPr>
        <w:t>ДЕВЕТА</w:t>
      </w:r>
      <w:r w:rsidRPr="00EC1FCF">
        <w:rPr>
          <w:rFonts w:ascii="Times New Roman" w:eastAsia="Times New Roman" w:hAnsi="Times New Roman" w:cs="Times New Roman"/>
          <w:sz w:val="28"/>
          <w:szCs w:val="28"/>
          <w:lang w:val="en-US" w:eastAsia="bg-BG"/>
        </w:rPr>
        <w:t xml:space="preserve"> ТОЧКА с </w:t>
      </w:r>
      <w:r w:rsidR="00201710" w:rsidRPr="00EC1FCF">
        <w:rPr>
          <w:rFonts w:ascii="Times New Roman" w:eastAsia="Times New Roman" w:hAnsi="Times New Roman" w:cs="Times New Roman"/>
          <w:sz w:val="28"/>
          <w:szCs w:val="28"/>
          <w:lang w:val="en-US" w:eastAsia="bg-BG"/>
        </w:rPr>
        <w:t>1</w:t>
      </w:r>
      <w:r w:rsidR="00692C03">
        <w:rPr>
          <w:rFonts w:ascii="Times New Roman" w:eastAsia="Times New Roman" w:hAnsi="Times New Roman" w:cs="Times New Roman"/>
          <w:sz w:val="28"/>
          <w:szCs w:val="28"/>
          <w:lang w:val="en-US" w:eastAsia="bg-BG"/>
        </w:rPr>
        <w:t>3</w:t>
      </w:r>
      <w:r w:rsidRPr="00EC1FCF">
        <w:rPr>
          <w:rFonts w:ascii="Times New Roman" w:eastAsia="Times New Roman" w:hAnsi="Times New Roman" w:cs="Times New Roman"/>
          <w:sz w:val="28"/>
          <w:szCs w:val="28"/>
          <w:lang w:val="en-US" w:eastAsia="bg-BG"/>
        </w:rPr>
        <w:t xml:space="preserve"> </w:t>
      </w:r>
      <w:r w:rsidR="0098639B" w:rsidRPr="00EC1FCF">
        <w:rPr>
          <w:rFonts w:ascii="Times New Roman" w:eastAsia="Times New Roman" w:hAnsi="Times New Roman" w:cs="Times New Roman"/>
          <w:sz w:val="28"/>
          <w:szCs w:val="28"/>
          <w:lang w:val="en-US" w:eastAsia="bg-BG"/>
        </w:rPr>
        <w:t xml:space="preserve">гласа “за”, 0 гласа “против” и </w:t>
      </w:r>
      <w:r w:rsidR="00201710" w:rsidRPr="00EC1FCF">
        <w:rPr>
          <w:rFonts w:ascii="Times New Roman" w:eastAsia="Times New Roman" w:hAnsi="Times New Roman" w:cs="Times New Roman"/>
          <w:sz w:val="28"/>
          <w:szCs w:val="28"/>
          <w:lang w:val="en-US" w:eastAsia="bg-BG"/>
        </w:rPr>
        <w:t>0</w:t>
      </w:r>
      <w:r w:rsidRPr="00EC1FCF">
        <w:rPr>
          <w:rFonts w:ascii="Times New Roman" w:eastAsia="Times New Roman" w:hAnsi="Times New Roman" w:cs="Times New Roman"/>
          <w:sz w:val="28"/>
          <w:szCs w:val="28"/>
          <w:lang w:val="en-US" w:eastAsia="bg-BG"/>
        </w:rPr>
        <w:t xml:space="preserve"> гласа “въздържал се”, Общинският съвет прие</w:t>
      </w:r>
    </w:p>
    <w:p w:rsidR="00F4696E" w:rsidRPr="00EC1FCF" w:rsidRDefault="00F4696E" w:rsidP="006C4BE2">
      <w:pPr>
        <w:spacing w:after="0" w:line="240" w:lineRule="auto"/>
        <w:ind w:firstLine="720"/>
        <w:jc w:val="both"/>
        <w:rPr>
          <w:rFonts w:ascii="Times New Roman" w:eastAsia="Times New Roman" w:hAnsi="Times New Roman" w:cs="Times New Roman"/>
          <w:sz w:val="28"/>
          <w:szCs w:val="28"/>
          <w:lang w:val="en-US" w:eastAsia="bg-BG"/>
        </w:rPr>
      </w:pPr>
    </w:p>
    <w:p w:rsidR="00692C03" w:rsidRPr="00692C03" w:rsidRDefault="00692C03" w:rsidP="00692C03">
      <w:pPr>
        <w:spacing w:after="0" w:line="240" w:lineRule="auto"/>
        <w:ind w:firstLine="720"/>
        <w:jc w:val="center"/>
        <w:rPr>
          <w:rFonts w:ascii="Times New Roman" w:eastAsia="Times New Roman" w:hAnsi="Times New Roman" w:cs="Times New Roman"/>
          <w:sz w:val="28"/>
          <w:szCs w:val="28"/>
          <w:lang w:eastAsia="bg-BG"/>
        </w:rPr>
      </w:pPr>
      <w:r w:rsidRPr="00692C03">
        <w:rPr>
          <w:rFonts w:ascii="Times New Roman" w:eastAsia="Times New Roman" w:hAnsi="Times New Roman" w:cs="Times New Roman"/>
          <w:sz w:val="28"/>
          <w:szCs w:val="28"/>
          <w:lang w:eastAsia="bg-BG"/>
        </w:rPr>
        <w:t>Р Е Ш Е Н И Е</w:t>
      </w:r>
    </w:p>
    <w:p w:rsidR="00692C03" w:rsidRPr="00692C03" w:rsidRDefault="00692C03" w:rsidP="00692C03">
      <w:pPr>
        <w:spacing w:after="0" w:line="240" w:lineRule="auto"/>
        <w:ind w:firstLine="720"/>
        <w:jc w:val="center"/>
        <w:rPr>
          <w:rFonts w:ascii="Times New Roman" w:eastAsia="Times New Roman" w:hAnsi="Times New Roman" w:cs="Times New Roman"/>
          <w:sz w:val="28"/>
          <w:szCs w:val="28"/>
          <w:lang w:eastAsia="bg-BG"/>
        </w:rPr>
      </w:pPr>
    </w:p>
    <w:p w:rsidR="00692C03" w:rsidRPr="00692C03" w:rsidRDefault="00692C03" w:rsidP="00692C03">
      <w:pPr>
        <w:spacing w:after="0" w:line="240" w:lineRule="auto"/>
        <w:ind w:firstLine="720"/>
        <w:jc w:val="center"/>
        <w:rPr>
          <w:rFonts w:ascii="Times New Roman" w:eastAsia="Times New Roman" w:hAnsi="Times New Roman" w:cs="Times New Roman"/>
          <w:sz w:val="28"/>
          <w:szCs w:val="28"/>
          <w:lang w:eastAsia="bg-BG"/>
        </w:rPr>
      </w:pPr>
      <w:r w:rsidRPr="00692C03">
        <w:rPr>
          <w:rFonts w:ascii="Times New Roman" w:eastAsia="Times New Roman" w:hAnsi="Times New Roman" w:cs="Times New Roman"/>
          <w:sz w:val="28"/>
          <w:szCs w:val="28"/>
          <w:lang w:eastAsia="bg-BG"/>
        </w:rPr>
        <w:t>№</w:t>
      </w:r>
      <w:r w:rsidRPr="00692C03">
        <w:rPr>
          <w:rFonts w:ascii="Times New Roman" w:eastAsia="Times New Roman" w:hAnsi="Times New Roman" w:cs="Times New Roman"/>
          <w:sz w:val="28"/>
          <w:szCs w:val="28"/>
          <w:lang w:val="en-US" w:eastAsia="bg-BG"/>
        </w:rPr>
        <w:t>6</w:t>
      </w:r>
      <w:r w:rsidRPr="00692C03">
        <w:rPr>
          <w:rFonts w:ascii="Times New Roman" w:eastAsia="Times New Roman" w:hAnsi="Times New Roman" w:cs="Times New Roman"/>
          <w:sz w:val="28"/>
          <w:szCs w:val="28"/>
          <w:lang w:eastAsia="bg-BG"/>
        </w:rPr>
        <w:t>75</w:t>
      </w:r>
    </w:p>
    <w:p w:rsidR="00692C03" w:rsidRPr="00692C03" w:rsidRDefault="00692C03" w:rsidP="00692C03">
      <w:pPr>
        <w:spacing w:after="0" w:line="240" w:lineRule="auto"/>
        <w:ind w:firstLine="720"/>
        <w:jc w:val="center"/>
        <w:rPr>
          <w:rFonts w:ascii="Times New Roman" w:eastAsia="Times New Roman" w:hAnsi="Times New Roman" w:cs="Times New Roman"/>
          <w:sz w:val="28"/>
          <w:szCs w:val="28"/>
          <w:lang w:val="en-US" w:eastAsia="bg-BG"/>
        </w:rPr>
      </w:pPr>
    </w:p>
    <w:p w:rsidR="00692C03" w:rsidRPr="00692C03" w:rsidRDefault="00692C03" w:rsidP="00692C03">
      <w:pPr>
        <w:shd w:val="clear" w:color="auto" w:fill="FFFFFF"/>
        <w:spacing w:after="0" w:line="240" w:lineRule="auto"/>
        <w:ind w:firstLine="709"/>
        <w:jc w:val="both"/>
        <w:rPr>
          <w:rFonts w:ascii="Times New Roman" w:eastAsia="Times New Roman" w:hAnsi="Times New Roman" w:cs="Times New Roman"/>
          <w:sz w:val="28"/>
          <w:szCs w:val="28"/>
          <w:lang w:eastAsia="bg-BG"/>
        </w:rPr>
      </w:pPr>
      <w:r w:rsidRPr="00692C03">
        <w:rPr>
          <w:rFonts w:ascii="Times New Roman" w:eastAsia="Times New Roman" w:hAnsi="Times New Roman" w:cs="Times New Roman"/>
          <w:sz w:val="28"/>
          <w:szCs w:val="28"/>
          <w:lang w:val="ru-RU" w:eastAsia="bg-BG"/>
        </w:rPr>
        <w:t>На основание</w:t>
      </w:r>
      <w:r w:rsidRPr="00692C03">
        <w:rPr>
          <w:rFonts w:ascii="Times New Roman" w:eastAsia="Times New Roman" w:hAnsi="Times New Roman" w:cs="Times New Roman"/>
          <w:sz w:val="28"/>
          <w:szCs w:val="28"/>
          <w:lang w:eastAsia="bg-BG"/>
        </w:rPr>
        <w:t xml:space="preserve"> чл.21, ал.1, т.23 и ал.2 от ЗМСМА и чл.1, т.2, чл.6, т.2, чл.14 и чл.16, ал.2 от Наредба №18 за изплащане на еднократна помощ при раждане на дете, еднократна помощ за дете, което постъпва в първи клас и пострадали при пътно-транспортни произшествия, производствени аварии, пожари, природни бедствия и други от бюджета на община Иваново, област Русе, Общински съвет Иваново РЕШИ:</w:t>
      </w:r>
    </w:p>
    <w:p w:rsidR="00692C03" w:rsidRPr="00692C03" w:rsidRDefault="00692C03" w:rsidP="00692C03">
      <w:pPr>
        <w:shd w:val="clear" w:color="auto" w:fill="FFFFFF"/>
        <w:spacing w:after="0" w:line="240" w:lineRule="auto"/>
        <w:ind w:firstLine="709"/>
        <w:jc w:val="both"/>
        <w:rPr>
          <w:rFonts w:ascii="Times New Roman" w:eastAsia="Times New Roman" w:hAnsi="Times New Roman" w:cs="Times New Roman"/>
          <w:sz w:val="28"/>
          <w:szCs w:val="28"/>
          <w:lang w:eastAsia="bg-BG"/>
        </w:rPr>
      </w:pPr>
    </w:p>
    <w:p w:rsidR="00692C03" w:rsidRPr="00692C03" w:rsidRDefault="00692C03" w:rsidP="00692C03">
      <w:pPr>
        <w:spacing w:after="0" w:line="240" w:lineRule="auto"/>
        <w:ind w:firstLine="720"/>
        <w:jc w:val="both"/>
        <w:rPr>
          <w:rFonts w:ascii="Times New Roman" w:eastAsia="Times New Roman" w:hAnsi="Times New Roman" w:cs="Times New Roman"/>
          <w:sz w:val="28"/>
          <w:szCs w:val="28"/>
          <w:lang w:eastAsia="bg-BG"/>
        </w:rPr>
      </w:pPr>
      <w:r w:rsidRPr="00692C03">
        <w:rPr>
          <w:rFonts w:ascii="Times New Roman" w:eastAsia="Times New Roman" w:hAnsi="Times New Roman" w:cs="Times New Roman"/>
          <w:b/>
          <w:sz w:val="28"/>
          <w:szCs w:val="28"/>
          <w:lang w:eastAsia="bg-BG"/>
        </w:rPr>
        <w:t>Дава съгласие</w:t>
      </w:r>
      <w:r w:rsidRPr="00692C03">
        <w:rPr>
          <w:rFonts w:ascii="Times New Roman" w:eastAsia="Times New Roman" w:hAnsi="Times New Roman" w:cs="Times New Roman"/>
          <w:sz w:val="28"/>
          <w:szCs w:val="28"/>
          <w:lang w:eastAsia="bg-BG"/>
        </w:rPr>
        <w:t xml:space="preserve"> да бъде отпусната еднократна финансова помощ за подпомагане на семейства,  в които има деца - първокласници</w:t>
      </w:r>
      <w:r w:rsidRPr="00692C03">
        <w:rPr>
          <w:rFonts w:ascii="Times New Roman" w:eastAsia="Times New Roman" w:hAnsi="Times New Roman" w:cs="Times New Roman"/>
          <w:b/>
          <w:sz w:val="28"/>
          <w:szCs w:val="28"/>
          <w:lang w:eastAsia="bg-BG"/>
        </w:rPr>
        <w:t xml:space="preserve"> </w:t>
      </w:r>
      <w:r w:rsidRPr="00692C03">
        <w:rPr>
          <w:rFonts w:ascii="Times New Roman" w:eastAsia="Times New Roman" w:hAnsi="Times New Roman" w:cs="Times New Roman"/>
          <w:sz w:val="28"/>
          <w:szCs w:val="28"/>
          <w:lang w:eastAsia="bg-BG"/>
        </w:rPr>
        <w:t>на:</w:t>
      </w:r>
    </w:p>
    <w:p w:rsidR="00000B8B" w:rsidRPr="00000B8B" w:rsidRDefault="00000B8B" w:rsidP="00000B8B">
      <w:pPr>
        <w:tabs>
          <w:tab w:val="center" w:pos="4535"/>
        </w:tabs>
        <w:spacing w:after="0" w:line="240" w:lineRule="auto"/>
        <w:ind w:firstLine="720"/>
        <w:jc w:val="both"/>
        <w:rPr>
          <w:rFonts w:ascii="Times New Roman" w:eastAsia="Times New Roman" w:hAnsi="Times New Roman" w:cs="Times New Roman"/>
          <w:sz w:val="28"/>
          <w:szCs w:val="28"/>
          <w:lang w:eastAsia="bg-BG"/>
        </w:rPr>
      </w:pPr>
      <w:r w:rsidRPr="00000B8B">
        <w:rPr>
          <w:rFonts w:ascii="Times New Roman" w:eastAsia="Times New Roman" w:hAnsi="Times New Roman" w:cs="Times New Roman"/>
          <w:sz w:val="28"/>
          <w:szCs w:val="28"/>
          <w:lang w:eastAsia="bg-BG"/>
        </w:rPr>
        <w:t>1. Мюрвен ********* Юмеров с ЕГН ********** и Семра ****** Юмерова с ЕГН ********** в размер на 300 (триста) лева;</w:t>
      </w:r>
    </w:p>
    <w:p w:rsidR="00000B8B" w:rsidRPr="00000B8B" w:rsidRDefault="00000B8B" w:rsidP="00000B8B">
      <w:pPr>
        <w:spacing w:after="0" w:line="240" w:lineRule="auto"/>
        <w:ind w:firstLine="708"/>
        <w:jc w:val="both"/>
        <w:rPr>
          <w:rFonts w:ascii="Times New Roman" w:eastAsia="Times New Roman" w:hAnsi="Times New Roman" w:cs="Times New Roman"/>
          <w:sz w:val="28"/>
          <w:szCs w:val="28"/>
          <w:lang w:eastAsia="bg-BG"/>
        </w:rPr>
      </w:pPr>
      <w:r w:rsidRPr="00000B8B">
        <w:rPr>
          <w:rFonts w:ascii="Times New Roman" w:eastAsia="Times New Roman" w:hAnsi="Times New Roman" w:cs="Times New Roman"/>
          <w:sz w:val="28"/>
          <w:szCs w:val="28"/>
          <w:lang w:eastAsia="bg-BG"/>
        </w:rPr>
        <w:t>2. Севинч ************ Кямилова с  ЕГН ******** и Ерсин ******* Кямилов с ЕГН ********** в размер на 300 (триста) лева;</w:t>
      </w:r>
    </w:p>
    <w:p w:rsidR="00000B8B" w:rsidRPr="00000B8B" w:rsidRDefault="00000B8B" w:rsidP="00000B8B">
      <w:pPr>
        <w:spacing w:after="0" w:line="240" w:lineRule="auto"/>
        <w:ind w:firstLine="708"/>
        <w:jc w:val="both"/>
        <w:rPr>
          <w:rFonts w:ascii="Times New Roman" w:eastAsia="Times New Roman" w:hAnsi="Times New Roman" w:cs="Times New Roman"/>
          <w:sz w:val="28"/>
          <w:szCs w:val="28"/>
          <w:lang w:eastAsia="bg-BG"/>
        </w:rPr>
      </w:pPr>
      <w:r w:rsidRPr="00000B8B">
        <w:rPr>
          <w:rFonts w:ascii="Times New Roman" w:eastAsia="Times New Roman" w:hAnsi="Times New Roman" w:cs="Times New Roman"/>
          <w:sz w:val="28"/>
          <w:szCs w:val="28"/>
          <w:lang w:eastAsia="bg-BG"/>
        </w:rPr>
        <w:t>3. Ремзи ******** Ниазиев с ЕГН ********** в размер на 300 (триста) лева</w:t>
      </w:r>
      <w:r w:rsidRPr="00000B8B">
        <w:rPr>
          <w:rFonts w:ascii="Times New Roman" w:eastAsia="Times New Roman" w:hAnsi="Times New Roman" w:cs="Times New Roman"/>
          <w:sz w:val="28"/>
          <w:szCs w:val="28"/>
          <w:lang w:val="en-US" w:eastAsia="bg-BG"/>
        </w:rPr>
        <w:t>;</w:t>
      </w:r>
    </w:p>
    <w:p w:rsidR="00000B8B" w:rsidRPr="00000B8B" w:rsidRDefault="00000B8B" w:rsidP="00000B8B">
      <w:pPr>
        <w:spacing w:after="0" w:line="240" w:lineRule="auto"/>
        <w:ind w:firstLine="708"/>
        <w:jc w:val="both"/>
        <w:rPr>
          <w:rFonts w:ascii="Times New Roman" w:eastAsia="Times New Roman" w:hAnsi="Times New Roman" w:cs="Times New Roman"/>
          <w:sz w:val="28"/>
          <w:szCs w:val="28"/>
          <w:lang w:eastAsia="bg-BG"/>
        </w:rPr>
      </w:pPr>
      <w:r w:rsidRPr="00000B8B">
        <w:rPr>
          <w:rFonts w:ascii="Times New Roman" w:eastAsia="Times New Roman" w:hAnsi="Times New Roman" w:cs="Times New Roman"/>
          <w:sz w:val="28"/>
          <w:szCs w:val="28"/>
          <w:lang w:eastAsia="bg-BG"/>
        </w:rPr>
        <w:lastRenderedPageBreak/>
        <w:t>4. Наталия ********* Георгиева с ЕГН ********** и Васил ******** Кирилов</w:t>
      </w:r>
      <w:r w:rsidRPr="00000B8B">
        <w:rPr>
          <w:rFonts w:ascii="Times New Roman" w:eastAsia="Times New Roman" w:hAnsi="Times New Roman" w:cs="Times New Roman"/>
          <w:sz w:val="24"/>
          <w:szCs w:val="24"/>
          <w:lang w:eastAsia="bg-BG"/>
        </w:rPr>
        <w:t xml:space="preserve"> </w:t>
      </w:r>
      <w:r w:rsidRPr="00000B8B">
        <w:rPr>
          <w:rFonts w:ascii="Times New Roman" w:eastAsia="Times New Roman" w:hAnsi="Times New Roman" w:cs="Times New Roman"/>
          <w:sz w:val="28"/>
          <w:szCs w:val="28"/>
          <w:lang w:eastAsia="bg-BG"/>
        </w:rPr>
        <w:t>с ЕГН ********</w:t>
      </w:r>
      <w:r w:rsidRPr="00000B8B">
        <w:rPr>
          <w:rFonts w:ascii="Times New Roman" w:eastAsia="Times New Roman" w:hAnsi="Times New Roman" w:cs="Times New Roman"/>
          <w:sz w:val="24"/>
          <w:szCs w:val="24"/>
          <w:lang w:eastAsia="bg-BG"/>
        </w:rPr>
        <w:t xml:space="preserve"> </w:t>
      </w:r>
      <w:r w:rsidRPr="00000B8B">
        <w:rPr>
          <w:rFonts w:ascii="Times New Roman" w:eastAsia="Times New Roman" w:hAnsi="Times New Roman" w:cs="Times New Roman"/>
          <w:sz w:val="28"/>
          <w:szCs w:val="28"/>
          <w:lang w:eastAsia="bg-BG"/>
        </w:rPr>
        <w:t>в размер на 300 (триста) лева;</w:t>
      </w:r>
    </w:p>
    <w:p w:rsidR="00000B8B" w:rsidRPr="00000B8B" w:rsidRDefault="00000B8B" w:rsidP="00000B8B">
      <w:pPr>
        <w:spacing w:after="0" w:line="240" w:lineRule="auto"/>
        <w:ind w:firstLine="708"/>
        <w:jc w:val="both"/>
        <w:rPr>
          <w:rFonts w:ascii="Times New Roman" w:eastAsia="Times New Roman" w:hAnsi="Times New Roman" w:cs="Times New Roman"/>
          <w:sz w:val="28"/>
          <w:szCs w:val="28"/>
          <w:lang w:eastAsia="bg-BG"/>
        </w:rPr>
      </w:pPr>
      <w:r w:rsidRPr="00000B8B">
        <w:rPr>
          <w:rFonts w:ascii="Times New Roman" w:eastAsia="Times New Roman" w:hAnsi="Times New Roman" w:cs="Times New Roman"/>
          <w:sz w:val="28"/>
          <w:szCs w:val="28"/>
          <w:lang w:eastAsia="bg-BG"/>
        </w:rPr>
        <w:t>5. Мерал ********* Арифова-Топалова с ЕГН ********** и Али ******* Топалов с ЕГН **********</w:t>
      </w:r>
      <w:r w:rsidRPr="00000B8B">
        <w:rPr>
          <w:rFonts w:ascii="Times New Roman" w:eastAsia="Times New Roman" w:hAnsi="Times New Roman" w:cs="Times New Roman"/>
          <w:sz w:val="24"/>
          <w:szCs w:val="24"/>
          <w:lang w:eastAsia="bg-BG"/>
        </w:rPr>
        <w:t xml:space="preserve"> </w:t>
      </w:r>
      <w:r w:rsidRPr="00000B8B">
        <w:rPr>
          <w:rFonts w:ascii="Times New Roman" w:eastAsia="Times New Roman" w:hAnsi="Times New Roman" w:cs="Times New Roman"/>
          <w:sz w:val="28"/>
          <w:szCs w:val="28"/>
          <w:lang w:eastAsia="bg-BG"/>
        </w:rPr>
        <w:t>в размер на 300 (триста) лева</w:t>
      </w:r>
      <w:r w:rsidRPr="00000B8B">
        <w:rPr>
          <w:rFonts w:ascii="Times New Roman" w:eastAsia="Times New Roman" w:hAnsi="Times New Roman" w:cs="Times New Roman"/>
          <w:sz w:val="28"/>
          <w:szCs w:val="28"/>
          <w:lang w:val="en-US" w:eastAsia="bg-BG"/>
        </w:rPr>
        <w:t xml:space="preserve">; </w:t>
      </w:r>
    </w:p>
    <w:p w:rsidR="00000B8B" w:rsidRPr="00000B8B" w:rsidRDefault="00000B8B" w:rsidP="00000B8B">
      <w:pPr>
        <w:spacing w:after="0" w:line="240" w:lineRule="auto"/>
        <w:ind w:firstLine="708"/>
        <w:jc w:val="both"/>
        <w:rPr>
          <w:rFonts w:ascii="Times New Roman" w:eastAsia="Times New Roman" w:hAnsi="Times New Roman" w:cs="Times New Roman"/>
          <w:sz w:val="28"/>
          <w:szCs w:val="28"/>
          <w:lang w:val="en-US" w:eastAsia="bg-BG"/>
        </w:rPr>
      </w:pPr>
      <w:r w:rsidRPr="00000B8B">
        <w:rPr>
          <w:rFonts w:ascii="Times New Roman" w:eastAsia="Times New Roman" w:hAnsi="Times New Roman" w:cs="Times New Roman"/>
          <w:sz w:val="28"/>
          <w:szCs w:val="28"/>
          <w:lang w:eastAsia="bg-BG"/>
        </w:rPr>
        <w:t>6. Нели ********* Тодорова с ЕГН ********** в размер на 300 (триста) лева;</w:t>
      </w:r>
    </w:p>
    <w:p w:rsidR="00000B8B" w:rsidRPr="00000B8B" w:rsidRDefault="00000B8B" w:rsidP="00000B8B">
      <w:pPr>
        <w:spacing w:after="0" w:line="240" w:lineRule="auto"/>
        <w:ind w:firstLine="708"/>
        <w:jc w:val="both"/>
        <w:rPr>
          <w:rFonts w:ascii="Times New Roman" w:eastAsia="Times New Roman" w:hAnsi="Times New Roman" w:cs="Times New Roman"/>
          <w:sz w:val="28"/>
          <w:szCs w:val="28"/>
          <w:lang w:eastAsia="bg-BG"/>
        </w:rPr>
      </w:pPr>
      <w:r w:rsidRPr="00000B8B">
        <w:rPr>
          <w:rFonts w:ascii="Times New Roman" w:eastAsia="Times New Roman" w:hAnsi="Times New Roman" w:cs="Times New Roman"/>
          <w:sz w:val="28"/>
          <w:szCs w:val="28"/>
          <w:lang w:eastAsia="bg-BG"/>
        </w:rPr>
        <w:t>7. Даниел ******* Маринов с ЕГН ********** и Нурсел ***** Зюлям с ЕГН ********** в размер на 300 (триста) лева;</w:t>
      </w:r>
    </w:p>
    <w:p w:rsidR="00000B8B" w:rsidRPr="00000B8B" w:rsidRDefault="00000B8B" w:rsidP="00000B8B">
      <w:pPr>
        <w:spacing w:after="0" w:line="240" w:lineRule="auto"/>
        <w:ind w:firstLine="708"/>
        <w:jc w:val="both"/>
        <w:rPr>
          <w:rFonts w:ascii="Times New Roman" w:eastAsia="Times New Roman" w:hAnsi="Times New Roman" w:cs="Times New Roman"/>
          <w:sz w:val="28"/>
          <w:szCs w:val="28"/>
          <w:lang w:val="en-US" w:eastAsia="bg-BG"/>
        </w:rPr>
      </w:pPr>
      <w:r w:rsidRPr="00000B8B">
        <w:rPr>
          <w:rFonts w:ascii="Times New Roman" w:eastAsia="Times New Roman" w:hAnsi="Times New Roman" w:cs="Times New Roman"/>
          <w:sz w:val="28"/>
          <w:szCs w:val="28"/>
          <w:lang w:eastAsia="bg-BG"/>
        </w:rPr>
        <w:t>8. Пламен ******** Блажев с ЕГН ********** и Филиз ***** Блажева с ЕГН **********</w:t>
      </w:r>
      <w:r w:rsidRPr="00000B8B">
        <w:rPr>
          <w:rFonts w:ascii="Times New Roman" w:eastAsia="Times New Roman" w:hAnsi="Times New Roman" w:cs="Times New Roman"/>
          <w:sz w:val="24"/>
          <w:szCs w:val="24"/>
          <w:lang w:eastAsia="bg-BG"/>
        </w:rPr>
        <w:t xml:space="preserve"> </w:t>
      </w:r>
      <w:r w:rsidRPr="00000B8B">
        <w:rPr>
          <w:rFonts w:ascii="Times New Roman" w:eastAsia="Times New Roman" w:hAnsi="Times New Roman" w:cs="Times New Roman"/>
          <w:sz w:val="28"/>
          <w:szCs w:val="28"/>
          <w:lang w:eastAsia="bg-BG"/>
        </w:rPr>
        <w:t>в размер на 300 (триста) лева;</w:t>
      </w:r>
    </w:p>
    <w:p w:rsidR="00000B8B" w:rsidRPr="00000B8B" w:rsidRDefault="00000B8B" w:rsidP="00000B8B">
      <w:pPr>
        <w:spacing w:after="0" w:line="240" w:lineRule="auto"/>
        <w:ind w:firstLine="708"/>
        <w:jc w:val="both"/>
        <w:rPr>
          <w:rFonts w:ascii="Times New Roman" w:eastAsia="Times New Roman" w:hAnsi="Times New Roman" w:cs="Times New Roman"/>
          <w:sz w:val="28"/>
          <w:szCs w:val="28"/>
          <w:lang w:val="en-US" w:eastAsia="bg-BG"/>
        </w:rPr>
      </w:pPr>
      <w:r w:rsidRPr="00000B8B">
        <w:rPr>
          <w:rFonts w:ascii="Times New Roman" w:eastAsia="Times New Roman" w:hAnsi="Times New Roman" w:cs="Times New Roman"/>
          <w:sz w:val="28"/>
          <w:szCs w:val="28"/>
          <w:lang w:eastAsia="bg-BG"/>
        </w:rPr>
        <w:t>9. Ебру **** Исмаил с ЕГН ********** и Бисер ************ Асенов</w:t>
      </w:r>
      <w:r w:rsidRPr="00000B8B">
        <w:rPr>
          <w:rFonts w:ascii="Times New Roman" w:eastAsia="Times New Roman" w:hAnsi="Times New Roman" w:cs="Times New Roman"/>
          <w:sz w:val="24"/>
          <w:szCs w:val="24"/>
          <w:lang w:eastAsia="bg-BG"/>
        </w:rPr>
        <w:t xml:space="preserve"> с ЕГН </w:t>
      </w:r>
      <w:r w:rsidRPr="00000B8B">
        <w:rPr>
          <w:rFonts w:ascii="Times New Roman" w:eastAsia="Times New Roman" w:hAnsi="Times New Roman" w:cs="Times New Roman"/>
          <w:sz w:val="28"/>
          <w:szCs w:val="28"/>
          <w:lang w:eastAsia="bg-BG"/>
        </w:rPr>
        <w:t>**********</w:t>
      </w:r>
      <w:r w:rsidRPr="00000B8B">
        <w:rPr>
          <w:rFonts w:ascii="Times New Roman" w:eastAsia="Times New Roman" w:hAnsi="Times New Roman" w:cs="Times New Roman"/>
          <w:sz w:val="24"/>
          <w:szCs w:val="24"/>
          <w:lang w:eastAsia="bg-BG"/>
        </w:rPr>
        <w:t xml:space="preserve"> </w:t>
      </w:r>
      <w:r w:rsidRPr="00000B8B">
        <w:rPr>
          <w:rFonts w:ascii="Times New Roman" w:eastAsia="Times New Roman" w:hAnsi="Times New Roman" w:cs="Times New Roman"/>
          <w:sz w:val="28"/>
          <w:szCs w:val="28"/>
          <w:lang w:eastAsia="bg-BG"/>
        </w:rPr>
        <w:t>в размер на 300 (триста) лева;</w:t>
      </w:r>
    </w:p>
    <w:p w:rsidR="00000B8B" w:rsidRPr="00000B8B" w:rsidRDefault="00000B8B" w:rsidP="00000B8B">
      <w:pPr>
        <w:spacing w:after="0" w:line="240" w:lineRule="auto"/>
        <w:ind w:firstLine="708"/>
        <w:jc w:val="both"/>
        <w:rPr>
          <w:rFonts w:ascii="Times New Roman" w:eastAsia="Times New Roman" w:hAnsi="Times New Roman" w:cs="Times New Roman"/>
          <w:sz w:val="28"/>
          <w:szCs w:val="28"/>
          <w:lang w:eastAsia="bg-BG"/>
        </w:rPr>
      </w:pPr>
      <w:r w:rsidRPr="00000B8B">
        <w:rPr>
          <w:rFonts w:ascii="Times New Roman" w:eastAsia="Times New Roman" w:hAnsi="Times New Roman" w:cs="Times New Roman"/>
          <w:sz w:val="28"/>
          <w:szCs w:val="28"/>
          <w:lang w:eastAsia="bg-BG"/>
        </w:rPr>
        <w:t>10.</w:t>
      </w:r>
      <w:r w:rsidRPr="00000B8B">
        <w:rPr>
          <w:rFonts w:ascii="Times New Roman" w:eastAsia="Times New Roman" w:hAnsi="Times New Roman" w:cs="Times New Roman"/>
          <w:sz w:val="28"/>
          <w:szCs w:val="28"/>
          <w:lang w:val="en-US" w:eastAsia="bg-BG"/>
        </w:rPr>
        <w:t xml:space="preserve"> </w:t>
      </w:r>
      <w:r w:rsidRPr="00000B8B">
        <w:rPr>
          <w:rFonts w:ascii="Times New Roman" w:eastAsia="Times New Roman" w:hAnsi="Times New Roman" w:cs="Times New Roman"/>
          <w:sz w:val="28"/>
          <w:szCs w:val="28"/>
          <w:lang w:eastAsia="bg-BG"/>
        </w:rPr>
        <w:t>Борис ******* Минев ЕГН ********** и Виктория *********** Минева с ЕГН **********</w:t>
      </w:r>
      <w:r w:rsidRPr="00000B8B">
        <w:rPr>
          <w:rFonts w:ascii="Times New Roman" w:eastAsia="Times New Roman" w:hAnsi="Times New Roman" w:cs="Times New Roman"/>
          <w:sz w:val="24"/>
          <w:szCs w:val="24"/>
          <w:lang w:eastAsia="bg-BG"/>
        </w:rPr>
        <w:t xml:space="preserve"> </w:t>
      </w:r>
      <w:r w:rsidRPr="00000B8B">
        <w:rPr>
          <w:rFonts w:ascii="Times New Roman" w:eastAsia="Times New Roman" w:hAnsi="Times New Roman" w:cs="Times New Roman"/>
          <w:sz w:val="28"/>
          <w:szCs w:val="28"/>
          <w:lang w:eastAsia="bg-BG"/>
        </w:rPr>
        <w:t>в размер на 300 (триста) лева</w:t>
      </w:r>
      <w:r w:rsidRPr="00000B8B">
        <w:rPr>
          <w:rFonts w:ascii="Times New Roman" w:eastAsia="Times New Roman" w:hAnsi="Times New Roman" w:cs="Times New Roman"/>
          <w:sz w:val="28"/>
          <w:szCs w:val="28"/>
          <w:lang w:val="en-US" w:eastAsia="bg-BG"/>
        </w:rPr>
        <w:t>;</w:t>
      </w:r>
    </w:p>
    <w:p w:rsidR="00000B8B" w:rsidRPr="00000B8B" w:rsidRDefault="00000B8B" w:rsidP="00000B8B">
      <w:pPr>
        <w:spacing w:after="0" w:line="240" w:lineRule="auto"/>
        <w:ind w:firstLine="708"/>
        <w:jc w:val="both"/>
        <w:rPr>
          <w:rFonts w:ascii="Times New Roman" w:eastAsia="Times New Roman" w:hAnsi="Times New Roman" w:cs="Times New Roman"/>
          <w:sz w:val="28"/>
          <w:szCs w:val="28"/>
          <w:lang w:eastAsia="bg-BG"/>
        </w:rPr>
      </w:pPr>
      <w:r w:rsidRPr="00000B8B">
        <w:rPr>
          <w:rFonts w:ascii="Times New Roman" w:eastAsia="Times New Roman" w:hAnsi="Times New Roman" w:cs="Times New Roman"/>
          <w:sz w:val="28"/>
          <w:szCs w:val="28"/>
          <w:lang w:eastAsia="bg-BG"/>
        </w:rPr>
        <w:t>11. Анел ******** Ибрямова с ЕГН ********** и Ибрям ******** Ибрямов с ЕГН **********</w:t>
      </w:r>
      <w:r w:rsidRPr="00000B8B">
        <w:rPr>
          <w:rFonts w:ascii="Times New Roman" w:eastAsia="Times New Roman" w:hAnsi="Times New Roman" w:cs="Times New Roman"/>
          <w:sz w:val="24"/>
          <w:szCs w:val="24"/>
          <w:lang w:eastAsia="bg-BG"/>
        </w:rPr>
        <w:t xml:space="preserve"> </w:t>
      </w:r>
      <w:r w:rsidRPr="00000B8B">
        <w:rPr>
          <w:rFonts w:ascii="Times New Roman" w:eastAsia="Times New Roman" w:hAnsi="Times New Roman" w:cs="Times New Roman"/>
          <w:sz w:val="28"/>
          <w:szCs w:val="28"/>
          <w:lang w:eastAsia="bg-BG"/>
        </w:rPr>
        <w:t>в размер на 300 (триста) лева;</w:t>
      </w:r>
    </w:p>
    <w:p w:rsidR="00000B8B" w:rsidRPr="00000B8B" w:rsidRDefault="00000B8B" w:rsidP="00000B8B">
      <w:pPr>
        <w:spacing w:after="0" w:line="240" w:lineRule="auto"/>
        <w:ind w:firstLine="708"/>
        <w:jc w:val="both"/>
        <w:rPr>
          <w:rFonts w:ascii="Times New Roman" w:eastAsia="Times New Roman" w:hAnsi="Times New Roman" w:cs="Times New Roman"/>
          <w:sz w:val="28"/>
          <w:szCs w:val="28"/>
          <w:lang w:eastAsia="bg-BG"/>
        </w:rPr>
      </w:pPr>
      <w:r w:rsidRPr="00000B8B">
        <w:rPr>
          <w:rFonts w:ascii="Times New Roman" w:eastAsia="Times New Roman" w:hAnsi="Times New Roman" w:cs="Times New Roman"/>
          <w:sz w:val="28"/>
          <w:szCs w:val="28"/>
          <w:lang w:eastAsia="bg-BG"/>
        </w:rPr>
        <w:t>12.</w:t>
      </w:r>
      <w:r w:rsidRPr="00000B8B">
        <w:rPr>
          <w:rFonts w:ascii="Times New Roman" w:eastAsia="Times New Roman" w:hAnsi="Times New Roman" w:cs="Times New Roman"/>
          <w:sz w:val="28"/>
          <w:szCs w:val="28"/>
          <w:lang w:val="en-US" w:eastAsia="bg-BG"/>
        </w:rPr>
        <w:t xml:space="preserve"> </w:t>
      </w:r>
      <w:r w:rsidRPr="00000B8B">
        <w:rPr>
          <w:rFonts w:ascii="Times New Roman" w:eastAsia="Times New Roman" w:hAnsi="Times New Roman" w:cs="Times New Roman"/>
          <w:sz w:val="28"/>
          <w:szCs w:val="28"/>
          <w:lang w:eastAsia="bg-BG"/>
        </w:rPr>
        <w:t>Филис ***** Кадъолу с ЕГН ********** в размер на 300 (триста) лева</w:t>
      </w:r>
      <w:r w:rsidRPr="00000B8B">
        <w:rPr>
          <w:rFonts w:ascii="Times New Roman" w:eastAsia="Times New Roman" w:hAnsi="Times New Roman" w:cs="Times New Roman"/>
          <w:sz w:val="28"/>
          <w:szCs w:val="28"/>
          <w:lang w:val="en-US" w:eastAsia="bg-BG"/>
        </w:rPr>
        <w:t>;</w:t>
      </w:r>
    </w:p>
    <w:p w:rsidR="00000B8B" w:rsidRPr="00000B8B" w:rsidRDefault="00000B8B" w:rsidP="00000B8B">
      <w:pPr>
        <w:spacing w:after="0" w:line="240" w:lineRule="auto"/>
        <w:ind w:firstLine="708"/>
        <w:jc w:val="both"/>
        <w:rPr>
          <w:rFonts w:ascii="Times New Roman" w:eastAsia="Times New Roman" w:hAnsi="Times New Roman" w:cs="Times New Roman"/>
          <w:sz w:val="28"/>
          <w:szCs w:val="28"/>
          <w:lang w:val="en-US" w:eastAsia="bg-BG"/>
        </w:rPr>
      </w:pPr>
      <w:r w:rsidRPr="00000B8B">
        <w:rPr>
          <w:rFonts w:ascii="Times New Roman" w:eastAsia="Times New Roman" w:hAnsi="Times New Roman" w:cs="Times New Roman"/>
          <w:sz w:val="28"/>
          <w:szCs w:val="28"/>
          <w:lang w:eastAsia="bg-BG"/>
        </w:rPr>
        <w:t>13. Данаил ******* Петров с ЕГН ********** и Десислава ******* Христова с ЕГН **********</w:t>
      </w:r>
      <w:r w:rsidRPr="00000B8B">
        <w:rPr>
          <w:rFonts w:ascii="Times New Roman" w:eastAsia="Times New Roman" w:hAnsi="Times New Roman" w:cs="Times New Roman"/>
          <w:sz w:val="24"/>
          <w:szCs w:val="24"/>
          <w:lang w:eastAsia="bg-BG"/>
        </w:rPr>
        <w:t xml:space="preserve"> </w:t>
      </w:r>
      <w:r w:rsidRPr="00000B8B">
        <w:rPr>
          <w:rFonts w:ascii="Times New Roman" w:eastAsia="Times New Roman" w:hAnsi="Times New Roman" w:cs="Times New Roman"/>
          <w:sz w:val="28"/>
          <w:szCs w:val="28"/>
          <w:lang w:eastAsia="bg-BG"/>
        </w:rPr>
        <w:t>в размер на 300 (триста) лева;</w:t>
      </w:r>
    </w:p>
    <w:p w:rsidR="00000B8B" w:rsidRPr="00000B8B" w:rsidRDefault="00000B8B" w:rsidP="00000B8B">
      <w:pPr>
        <w:spacing w:after="0" w:line="240" w:lineRule="auto"/>
        <w:ind w:firstLine="708"/>
        <w:jc w:val="both"/>
        <w:rPr>
          <w:rFonts w:ascii="Times New Roman" w:eastAsia="Times New Roman" w:hAnsi="Times New Roman" w:cs="Times New Roman"/>
          <w:sz w:val="28"/>
          <w:szCs w:val="28"/>
          <w:lang w:eastAsia="bg-BG"/>
        </w:rPr>
      </w:pPr>
      <w:r w:rsidRPr="00000B8B">
        <w:rPr>
          <w:rFonts w:ascii="Times New Roman" w:eastAsia="Times New Roman" w:hAnsi="Times New Roman" w:cs="Times New Roman"/>
          <w:sz w:val="28"/>
          <w:szCs w:val="28"/>
          <w:lang w:eastAsia="bg-BG"/>
        </w:rPr>
        <w:t>14. Ваня ********* Ганчева с ЕГН ********** и Мирослав ******* Златев с ЕГН **********</w:t>
      </w:r>
      <w:r w:rsidRPr="00000B8B">
        <w:rPr>
          <w:rFonts w:ascii="Times New Roman" w:eastAsia="Times New Roman" w:hAnsi="Times New Roman" w:cs="Times New Roman"/>
          <w:sz w:val="24"/>
          <w:szCs w:val="24"/>
          <w:lang w:eastAsia="bg-BG"/>
        </w:rPr>
        <w:t xml:space="preserve"> </w:t>
      </w:r>
      <w:r w:rsidRPr="00000B8B">
        <w:rPr>
          <w:rFonts w:ascii="Times New Roman" w:eastAsia="Times New Roman" w:hAnsi="Times New Roman" w:cs="Times New Roman"/>
          <w:sz w:val="28"/>
          <w:szCs w:val="28"/>
          <w:lang w:eastAsia="bg-BG"/>
        </w:rPr>
        <w:t>в размер на 300 (триста) лева;</w:t>
      </w:r>
    </w:p>
    <w:p w:rsidR="00000B8B" w:rsidRPr="00000B8B" w:rsidRDefault="00000B8B" w:rsidP="00000B8B">
      <w:pPr>
        <w:spacing w:after="0" w:line="240" w:lineRule="auto"/>
        <w:ind w:firstLine="708"/>
        <w:jc w:val="both"/>
        <w:rPr>
          <w:rFonts w:ascii="Times New Roman" w:eastAsia="Times New Roman" w:hAnsi="Times New Roman" w:cs="Times New Roman"/>
          <w:sz w:val="28"/>
          <w:szCs w:val="28"/>
          <w:lang w:eastAsia="bg-BG"/>
        </w:rPr>
      </w:pPr>
      <w:r w:rsidRPr="00000B8B">
        <w:rPr>
          <w:rFonts w:ascii="Times New Roman" w:eastAsia="Times New Roman" w:hAnsi="Times New Roman" w:cs="Times New Roman"/>
          <w:sz w:val="28"/>
          <w:szCs w:val="28"/>
          <w:lang w:eastAsia="bg-BG"/>
        </w:rPr>
        <w:t>15. Лилия ********* Илиева с ЕГН ********** и Александър ******** Шилков с ЕГН ********** в размер на 300 (триста) лева;</w:t>
      </w:r>
    </w:p>
    <w:p w:rsidR="00000B8B" w:rsidRPr="00000B8B" w:rsidRDefault="00000B8B" w:rsidP="00000B8B">
      <w:pPr>
        <w:spacing w:after="0" w:line="240" w:lineRule="auto"/>
        <w:ind w:firstLine="708"/>
        <w:jc w:val="both"/>
        <w:rPr>
          <w:rFonts w:ascii="Times New Roman" w:eastAsia="Times New Roman" w:hAnsi="Times New Roman" w:cs="Times New Roman"/>
          <w:sz w:val="28"/>
          <w:szCs w:val="28"/>
          <w:lang w:eastAsia="bg-BG"/>
        </w:rPr>
      </w:pPr>
      <w:r w:rsidRPr="00000B8B">
        <w:rPr>
          <w:rFonts w:ascii="Times New Roman" w:eastAsia="Times New Roman" w:hAnsi="Times New Roman" w:cs="Times New Roman"/>
          <w:sz w:val="28"/>
          <w:szCs w:val="28"/>
          <w:lang w:eastAsia="bg-BG"/>
        </w:rPr>
        <w:t>16. Румен ******* Великов</w:t>
      </w:r>
      <w:r w:rsidRPr="00000B8B">
        <w:rPr>
          <w:rFonts w:ascii="Times New Roman" w:eastAsia="Times New Roman" w:hAnsi="Times New Roman" w:cs="Times New Roman"/>
          <w:sz w:val="24"/>
          <w:szCs w:val="24"/>
          <w:lang w:eastAsia="bg-BG"/>
        </w:rPr>
        <w:t xml:space="preserve"> </w:t>
      </w:r>
      <w:r w:rsidRPr="00000B8B">
        <w:rPr>
          <w:rFonts w:ascii="Times New Roman" w:eastAsia="Times New Roman" w:hAnsi="Times New Roman" w:cs="Times New Roman"/>
          <w:sz w:val="28"/>
          <w:szCs w:val="28"/>
          <w:lang w:eastAsia="bg-BG"/>
        </w:rPr>
        <w:t>с ЕГН **********</w:t>
      </w:r>
      <w:r w:rsidRPr="00000B8B">
        <w:rPr>
          <w:rFonts w:ascii="Times New Roman" w:eastAsia="Times New Roman" w:hAnsi="Times New Roman" w:cs="Times New Roman"/>
          <w:sz w:val="24"/>
          <w:szCs w:val="24"/>
          <w:lang w:eastAsia="bg-BG"/>
        </w:rPr>
        <w:t xml:space="preserve"> </w:t>
      </w:r>
      <w:r w:rsidRPr="00000B8B">
        <w:rPr>
          <w:rFonts w:ascii="Times New Roman" w:eastAsia="Times New Roman" w:hAnsi="Times New Roman" w:cs="Times New Roman"/>
          <w:sz w:val="28"/>
          <w:szCs w:val="28"/>
          <w:lang w:eastAsia="bg-BG"/>
        </w:rPr>
        <w:t>в размер на 300 (триста) лева.</w:t>
      </w:r>
    </w:p>
    <w:p w:rsidR="0060523D" w:rsidRDefault="0060523D" w:rsidP="00D96B21">
      <w:pPr>
        <w:spacing w:after="0" w:line="240" w:lineRule="auto"/>
        <w:ind w:firstLine="720"/>
        <w:jc w:val="both"/>
        <w:rPr>
          <w:rFonts w:ascii="Times New Roman" w:eastAsia="Times New Roman" w:hAnsi="Times New Roman" w:cs="Times New Roman"/>
          <w:sz w:val="28"/>
          <w:szCs w:val="28"/>
          <w:lang w:val="en-US" w:eastAsia="bg-BG"/>
        </w:rPr>
      </w:pPr>
    </w:p>
    <w:p w:rsidR="00D96B21" w:rsidRDefault="00D96B21" w:rsidP="00D96B21">
      <w:pPr>
        <w:spacing w:after="0" w:line="240" w:lineRule="auto"/>
        <w:ind w:firstLine="720"/>
        <w:jc w:val="both"/>
        <w:rPr>
          <w:rFonts w:ascii="Times New Roman" w:eastAsia="Times New Roman" w:hAnsi="Times New Roman" w:cs="Times New Roman"/>
          <w:sz w:val="28"/>
          <w:szCs w:val="28"/>
          <w:lang w:val="en-US" w:eastAsia="bg-BG"/>
        </w:rPr>
      </w:pPr>
      <w:r w:rsidRPr="00EC1FCF">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ДЕСЕТА</w:t>
      </w:r>
      <w:r w:rsidRPr="00EC1FCF">
        <w:rPr>
          <w:rFonts w:ascii="Times New Roman" w:eastAsia="Times New Roman" w:hAnsi="Times New Roman" w:cs="Times New Roman"/>
          <w:sz w:val="28"/>
          <w:szCs w:val="28"/>
          <w:lang w:val="en-US" w:eastAsia="bg-BG"/>
        </w:rPr>
        <w:t xml:space="preserve"> ТОЧКА с 1</w:t>
      </w:r>
      <w:r w:rsidR="00692C03">
        <w:rPr>
          <w:rFonts w:ascii="Times New Roman" w:eastAsia="Times New Roman" w:hAnsi="Times New Roman" w:cs="Times New Roman"/>
          <w:sz w:val="28"/>
          <w:szCs w:val="28"/>
          <w:lang w:val="en-US" w:eastAsia="bg-BG"/>
        </w:rPr>
        <w:t>3</w:t>
      </w:r>
      <w:r w:rsidRPr="00EC1FCF">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D96B21" w:rsidRDefault="00D96B21" w:rsidP="00D96B21">
      <w:pPr>
        <w:spacing w:after="0" w:line="240" w:lineRule="auto"/>
        <w:ind w:firstLine="720"/>
        <w:jc w:val="both"/>
        <w:rPr>
          <w:rFonts w:ascii="Times New Roman" w:eastAsia="Times New Roman" w:hAnsi="Times New Roman" w:cs="Times New Roman"/>
          <w:sz w:val="28"/>
          <w:szCs w:val="28"/>
          <w:lang w:val="en-US" w:eastAsia="bg-BG"/>
        </w:rPr>
      </w:pPr>
    </w:p>
    <w:p w:rsidR="00692C03" w:rsidRPr="00692C03" w:rsidRDefault="00692C03" w:rsidP="00692C03">
      <w:pPr>
        <w:spacing w:after="0" w:line="240" w:lineRule="auto"/>
        <w:ind w:firstLine="720"/>
        <w:jc w:val="center"/>
        <w:rPr>
          <w:rFonts w:ascii="Times New Roman" w:eastAsia="Times New Roman" w:hAnsi="Times New Roman" w:cs="Times New Roman"/>
          <w:sz w:val="28"/>
          <w:szCs w:val="28"/>
          <w:lang w:eastAsia="bg-BG"/>
        </w:rPr>
      </w:pPr>
      <w:r w:rsidRPr="00692C03">
        <w:rPr>
          <w:rFonts w:ascii="Times New Roman" w:eastAsia="Times New Roman" w:hAnsi="Times New Roman" w:cs="Times New Roman"/>
          <w:sz w:val="28"/>
          <w:szCs w:val="28"/>
          <w:lang w:eastAsia="bg-BG"/>
        </w:rPr>
        <w:t>Р Е Ш Е Н И Е</w:t>
      </w:r>
    </w:p>
    <w:p w:rsidR="00692C03" w:rsidRPr="00692C03" w:rsidRDefault="00692C03" w:rsidP="00692C03">
      <w:pPr>
        <w:spacing w:after="0" w:line="240" w:lineRule="auto"/>
        <w:ind w:firstLine="720"/>
        <w:jc w:val="center"/>
        <w:rPr>
          <w:rFonts w:ascii="Times New Roman" w:eastAsia="Times New Roman" w:hAnsi="Times New Roman" w:cs="Times New Roman"/>
          <w:sz w:val="28"/>
          <w:szCs w:val="28"/>
          <w:lang w:eastAsia="bg-BG"/>
        </w:rPr>
      </w:pPr>
    </w:p>
    <w:p w:rsidR="00692C03" w:rsidRPr="00692C03" w:rsidRDefault="00692C03" w:rsidP="00692C03">
      <w:pPr>
        <w:spacing w:after="0" w:line="240" w:lineRule="auto"/>
        <w:ind w:firstLine="720"/>
        <w:jc w:val="center"/>
        <w:rPr>
          <w:rFonts w:ascii="Times New Roman" w:eastAsia="Times New Roman" w:hAnsi="Times New Roman" w:cs="Times New Roman"/>
          <w:sz w:val="28"/>
          <w:szCs w:val="28"/>
          <w:lang w:eastAsia="bg-BG"/>
        </w:rPr>
      </w:pPr>
      <w:r w:rsidRPr="00692C03">
        <w:rPr>
          <w:rFonts w:ascii="Times New Roman" w:eastAsia="Times New Roman" w:hAnsi="Times New Roman" w:cs="Times New Roman"/>
          <w:sz w:val="28"/>
          <w:szCs w:val="28"/>
          <w:lang w:eastAsia="bg-BG"/>
        </w:rPr>
        <w:t>№676</w:t>
      </w:r>
    </w:p>
    <w:p w:rsidR="00692C03" w:rsidRPr="00692C03" w:rsidRDefault="00692C03" w:rsidP="00692C03">
      <w:pPr>
        <w:spacing w:after="0" w:line="240" w:lineRule="auto"/>
        <w:ind w:firstLine="720"/>
        <w:jc w:val="both"/>
        <w:rPr>
          <w:rFonts w:ascii="Times New Roman" w:eastAsia="Times New Roman" w:hAnsi="Times New Roman" w:cs="Times New Roman"/>
          <w:sz w:val="28"/>
          <w:szCs w:val="28"/>
          <w:lang w:val="ru-RU" w:eastAsia="bg-BG"/>
        </w:rPr>
      </w:pPr>
    </w:p>
    <w:p w:rsidR="00692C03" w:rsidRPr="00692C03" w:rsidRDefault="00692C03" w:rsidP="00692C03">
      <w:pPr>
        <w:spacing w:after="0" w:line="240" w:lineRule="auto"/>
        <w:ind w:firstLine="720"/>
        <w:jc w:val="both"/>
        <w:rPr>
          <w:rFonts w:ascii="Times New Roman" w:eastAsia="Times New Roman" w:hAnsi="Times New Roman" w:cs="Times New Roman"/>
          <w:sz w:val="28"/>
          <w:szCs w:val="28"/>
          <w:lang w:eastAsia="bg-BG"/>
        </w:rPr>
      </w:pPr>
      <w:r w:rsidRPr="00692C03">
        <w:rPr>
          <w:rFonts w:ascii="Times New Roman" w:eastAsia="Times New Roman" w:hAnsi="Times New Roman" w:cs="Times New Roman"/>
          <w:sz w:val="28"/>
          <w:szCs w:val="28"/>
          <w:lang w:val="ru-RU" w:eastAsia="bg-BG"/>
        </w:rPr>
        <w:t xml:space="preserve">На основание </w:t>
      </w:r>
      <w:r w:rsidRPr="00692C03">
        <w:rPr>
          <w:rFonts w:ascii="Times New Roman" w:eastAsia="Times New Roman" w:hAnsi="Times New Roman" w:cs="Times New Roman"/>
          <w:sz w:val="28"/>
          <w:szCs w:val="28"/>
          <w:lang w:eastAsia="bg-BG"/>
        </w:rPr>
        <w:t>чл. 21, ал. 1, т. 23 от Закона за местно самоуправление и местна администрация (ЗМСМА), във връзка с чл. 27, ал. 3 от ЗМСМА и      чл. 60, ал. 1 от Административнопроцесуалния кодекс (АПК), Общински съвет Иваново РЕШИ:</w:t>
      </w:r>
    </w:p>
    <w:p w:rsidR="00692C03" w:rsidRPr="00692C03" w:rsidRDefault="00692C03" w:rsidP="00692C03">
      <w:pPr>
        <w:spacing w:after="0" w:line="240" w:lineRule="auto"/>
        <w:ind w:firstLine="720"/>
        <w:jc w:val="both"/>
        <w:rPr>
          <w:rFonts w:ascii="Times New Roman" w:eastAsia="Times New Roman" w:hAnsi="Times New Roman" w:cs="Times New Roman"/>
          <w:sz w:val="28"/>
          <w:szCs w:val="28"/>
          <w:lang w:eastAsia="bg-BG"/>
        </w:rPr>
      </w:pPr>
    </w:p>
    <w:p w:rsidR="00692C03" w:rsidRPr="00692C03" w:rsidRDefault="00692C03" w:rsidP="00692C03">
      <w:pPr>
        <w:spacing w:after="160" w:line="240" w:lineRule="auto"/>
        <w:ind w:firstLine="567"/>
        <w:jc w:val="both"/>
        <w:rPr>
          <w:rFonts w:ascii="Times New Roman" w:eastAsia="Calibri" w:hAnsi="Times New Roman" w:cs="Times New Roman"/>
          <w:bCs/>
          <w:sz w:val="28"/>
          <w:szCs w:val="24"/>
          <w:shd w:val="clear" w:color="auto" w:fill="FFFFFF"/>
          <w:lang w:eastAsia="bg-BG"/>
        </w:rPr>
      </w:pPr>
      <w:r w:rsidRPr="00692C03">
        <w:rPr>
          <w:rFonts w:ascii="Times New Roman" w:eastAsia="Times New Roman" w:hAnsi="Times New Roman" w:cs="Times New Roman"/>
          <w:sz w:val="28"/>
          <w:szCs w:val="24"/>
          <w:lang w:eastAsia="bg-BG"/>
        </w:rPr>
        <w:t xml:space="preserve">1. Общински съвет – Иваново </w:t>
      </w:r>
      <w:r w:rsidRPr="00692C03">
        <w:rPr>
          <w:rFonts w:ascii="Times New Roman" w:eastAsia="Times New Roman" w:hAnsi="Times New Roman" w:cs="Times New Roman"/>
          <w:b/>
          <w:sz w:val="28"/>
          <w:szCs w:val="24"/>
          <w:lang w:eastAsia="bg-BG"/>
        </w:rPr>
        <w:t>дава съгласие</w:t>
      </w:r>
      <w:r w:rsidRPr="00692C03">
        <w:rPr>
          <w:rFonts w:ascii="Times New Roman" w:eastAsia="Times New Roman" w:hAnsi="Times New Roman" w:cs="Times New Roman"/>
          <w:sz w:val="28"/>
          <w:szCs w:val="24"/>
          <w:lang w:eastAsia="bg-BG"/>
        </w:rPr>
        <w:t xml:space="preserve"> за кандидатстване на Община Иваново по Програма Interreg VI-A „Румъния – България“ 2021-2027 в рамките на Приоритет 2 „Зелен регион“, Специфична цел 2.7) „Подобряване на защитата и опазването на природата, биологичното разнообразие и зелената инфраструктура, включително в градските райони, и намаляване на всички форми на замърсяване“ за: </w:t>
      </w:r>
      <w:r w:rsidRPr="00692C03">
        <w:rPr>
          <w:rFonts w:ascii="Times New Roman" w:eastAsia="Calibri" w:hAnsi="Times New Roman" w:cs="Times New Roman"/>
          <w:b/>
          <w:bCs/>
          <w:sz w:val="28"/>
          <w:szCs w:val="24"/>
          <w:shd w:val="clear" w:color="auto" w:fill="FFFFFF"/>
          <w:lang w:eastAsia="bg-BG"/>
        </w:rPr>
        <w:t>„</w:t>
      </w:r>
      <w:r w:rsidRPr="00692C03">
        <w:rPr>
          <w:rFonts w:ascii="Times New Roman" w:eastAsia="Times New Roman" w:hAnsi="Times New Roman" w:cs="Times New Roman"/>
          <w:b/>
          <w:sz w:val="28"/>
          <w:szCs w:val="24"/>
          <w:lang w:eastAsia="bg-BG"/>
        </w:rPr>
        <w:t xml:space="preserve">Подобряване на зелената инфраструктура в община Иваново за представяне на зелени решения за намаляване </w:t>
      </w:r>
      <w:r w:rsidRPr="00692C03">
        <w:rPr>
          <w:rFonts w:ascii="Times New Roman" w:eastAsia="Times New Roman" w:hAnsi="Times New Roman" w:cs="Times New Roman"/>
          <w:b/>
          <w:sz w:val="28"/>
          <w:szCs w:val="24"/>
          <w:lang w:eastAsia="bg-BG"/>
        </w:rPr>
        <w:lastRenderedPageBreak/>
        <w:t>въздействията от промяна на климата, намаляване на социалното изключване и изолацията</w:t>
      </w:r>
      <w:r w:rsidRPr="00692C03">
        <w:rPr>
          <w:rFonts w:ascii="Times New Roman" w:eastAsia="Calibri" w:hAnsi="Times New Roman" w:cs="Times New Roman"/>
          <w:b/>
          <w:bCs/>
          <w:sz w:val="28"/>
          <w:szCs w:val="24"/>
          <w:shd w:val="clear" w:color="auto" w:fill="FFFFFF"/>
          <w:lang w:eastAsia="bg-BG"/>
        </w:rPr>
        <w:t xml:space="preserve">“, </w:t>
      </w:r>
      <w:r w:rsidRPr="00692C03">
        <w:rPr>
          <w:rFonts w:ascii="Times New Roman" w:eastAsia="Calibri" w:hAnsi="Times New Roman" w:cs="Times New Roman"/>
          <w:bCs/>
          <w:sz w:val="28"/>
          <w:szCs w:val="24"/>
          <w:shd w:val="clear" w:color="auto" w:fill="FFFFFF"/>
          <w:lang w:eastAsia="bg-BG"/>
        </w:rPr>
        <w:t>по отношение на следните обекти:</w:t>
      </w:r>
    </w:p>
    <w:p w:rsidR="00692C03" w:rsidRPr="00692C03" w:rsidRDefault="00692C03" w:rsidP="00692C03">
      <w:pPr>
        <w:numPr>
          <w:ilvl w:val="0"/>
          <w:numId w:val="46"/>
        </w:numPr>
        <w:spacing w:after="160" w:line="240" w:lineRule="auto"/>
        <w:ind w:left="993"/>
        <w:contextualSpacing/>
        <w:jc w:val="both"/>
        <w:rPr>
          <w:rFonts w:ascii="Times New Roman" w:eastAsia="Calibri" w:hAnsi="Times New Roman" w:cs="Times New Roman"/>
          <w:bCs/>
          <w:sz w:val="28"/>
          <w:szCs w:val="24"/>
          <w:shd w:val="clear" w:color="auto" w:fill="FFFFFF"/>
        </w:rPr>
      </w:pPr>
      <w:r w:rsidRPr="00692C03">
        <w:rPr>
          <w:rFonts w:ascii="Times New Roman" w:eastAsia="Calibri" w:hAnsi="Times New Roman" w:cs="Times New Roman"/>
          <w:b/>
          <w:sz w:val="28"/>
          <w:szCs w:val="24"/>
        </w:rPr>
        <w:t>Обект: „Подобряване на зелената инфраструктура на територията на Южен парк - Щръклево“, с местоположение: ПИ 84049.501.1195, с. Щръклево, общ. Иваново;</w:t>
      </w:r>
    </w:p>
    <w:p w:rsidR="00692C03" w:rsidRPr="00692C03" w:rsidRDefault="00692C03" w:rsidP="00692C03">
      <w:pPr>
        <w:numPr>
          <w:ilvl w:val="0"/>
          <w:numId w:val="46"/>
        </w:numPr>
        <w:spacing w:after="160" w:line="240" w:lineRule="auto"/>
        <w:ind w:left="993"/>
        <w:contextualSpacing/>
        <w:jc w:val="both"/>
        <w:rPr>
          <w:rFonts w:ascii="Times New Roman" w:eastAsia="Calibri" w:hAnsi="Times New Roman" w:cs="Times New Roman"/>
          <w:bCs/>
          <w:sz w:val="32"/>
          <w:szCs w:val="24"/>
          <w:shd w:val="clear" w:color="auto" w:fill="FFFFFF"/>
        </w:rPr>
      </w:pPr>
      <w:r w:rsidRPr="00692C03">
        <w:rPr>
          <w:rFonts w:ascii="Times New Roman" w:eastAsia="Calibri" w:hAnsi="Times New Roman" w:cs="Times New Roman"/>
          <w:b/>
          <w:sz w:val="28"/>
        </w:rPr>
        <w:t>Обект: „Подобряване на зелената инфраструктура на територията на Екопарк - Щръклево“, с местоположение: ПИ 84049.501.867, с. Щръклево, общ. Иваново;</w:t>
      </w:r>
    </w:p>
    <w:p w:rsidR="00692C03" w:rsidRPr="00692C03" w:rsidRDefault="00692C03" w:rsidP="00692C03">
      <w:pPr>
        <w:numPr>
          <w:ilvl w:val="0"/>
          <w:numId w:val="46"/>
        </w:numPr>
        <w:spacing w:after="160" w:line="240" w:lineRule="auto"/>
        <w:ind w:left="993"/>
        <w:contextualSpacing/>
        <w:jc w:val="both"/>
        <w:rPr>
          <w:rFonts w:ascii="Times New Roman" w:eastAsia="Calibri" w:hAnsi="Times New Roman" w:cs="Times New Roman"/>
          <w:bCs/>
          <w:sz w:val="32"/>
          <w:szCs w:val="24"/>
          <w:shd w:val="clear" w:color="auto" w:fill="FFFFFF"/>
        </w:rPr>
      </w:pPr>
      <w:r w:rsidRPr="00692C03">
        <w:rPr>
          <w:rFonts w:ascii="Times New Roman" w:eastAsia="Calibri" w:hAnsi="Times New Roman" w:cs="Times New Roman"/>
          <w:b/>
          <w:sz w:val="28"/>
        </w:rPr>
        <w:t>Обект: „Подобряване на зелената инфраструктура на територията на Мемориален парк - Щръклево“, с местоположение: ПИ 84049.501.369, с. Щръклево, общ. Иваново; и</w:t>
      </w:r>
    </w:p>
    <w:p w:rsidR="00692C03" w:rsidRPr="00692C03" w:rsidRDefault="00692C03" w:rsidP="00692C03">
      <w:pPr>
        <w:numPr>
          <w:ilvl w:val="0"/>
          <w:numId w:val="46"/>
        </w:numPr>
        <w:spacing w:after="160" w:line="240" w:lineRule="auto"/>
        <w:ind w:left="993"/>
        <w:contextualSpacing/>
        <w:jc w:val="both"/>
        <w:rPr>
          <w:rFonts w:ascii="Times New Roman" w:eastAsia="Calibri" w:hAnsi="Times New Roman" w:cs="Times New Roman"/>
          <w:bCs/>
          <w:sz w:val="32"/>
          <w:szCs w:val="24"/>
          <w:shd w:val="clear" w:color="auto" w:fill="FFFFFF"/>
        </w:rPr>
      </w:pPr>
      <w:r w:rsidRPr="00692C03">
        <w:rPr>
          <w:rFonts w:ascii="Times New Roman" w:eastAsia="Calibri" w:hAnsi="Times New Roman" w:cs="Times New Roman"/>
          <w:b/>
          <w:sz w:val="28"/>
        </w:rPr>
        <w:t>Обект: „Подобряване на зелената инфраструктура на територията на Парк Пиргово“, с местоположение: ПИ 1190, кв. 28, с. Пиргово, общ. Иваново.</w:t>
      </w:r>
    </w:p>
    <w:p w:rsidR="00692C03" w:rsidRPr="00692C03" w:rsidRDefault="00692C03" w:rsidP="00692C03">
      <w:pPr>
        <w:spacing w:after="160" w:line="240" w:lineRule="auto"/>
        <w:ind w:firstLine="567"/>
        <w:jc w:val="both"/>
        <w:rPr>
          <w:rFonts w:ascii="Times New Roman" w:eastAsia="Times New Roman" w:hAnsi="Times New Roman" w:cs="Times New Roman"/>
          <w:sz w:val="28"/>
          <w:szCs w:val="24"/>
          <w:lang w:eastAsia="bg-BG"/>
        </w:rPr>
      </w:pPr>
      <w:r w:rsidRPr="00692C03">
        <w:rPr>
          <w:rFonts w:ascii="Times New Roman" w:eastAsia="Times New Roman" w:hAnsi="Times New Roman" w:cs="Times New Roman"/>
          <w:sz w:val="28"/>
          <w:szCs w:val="24"/>
          <w:lang w:eastAsia="bg-BG"/>
        </w:rPr>
        <w:t xml:space="preserve">2. </w:t>
      </w:r>
      <w:r w:rsidRPr="00692C03">
        <w:rPr>
          <w:rFonts w:ascii="Times New Roman" w:eastAsia="Times New Roman" w:hAnsi="Times New Roman" w:cs="Times New Roman"/>
          <w:b/>
          <w:sz w:val="28"/>
          <w:szCs w:val="24"/>
          <w:lang w:eastAsia="bg-BG"/>
        </w:rPr>
        <w:t>Възлага</w:t>
      </w:r>
      <w:r w:rsidRPr="00692C03">
        <w:rPr>
          <w:rFonts w:ascii="Times New Roman" w:eastAsia="Times New Roman" w:hAnsi="Times New Roman" w:cs="Times New Roman"/>
          <w:sz w:val="28"/>
          <w:szCs w:val="24"/>
          <w:lang w:eastAsia="bg-BG"/>
        </w:rPr>
        <w:t xml:space="preserve"> на Кмета на Община Иваново да организира подготовката и подаването на проектното предложение, както и управлението и реализирането на проекта след евентуалното му одобрение.</w:t>
      </w:r>
    </w:p>
    <w:p w:rsidR="00692C03" w:rsidRPr="00692C03" w:rsidRDefault="00692C03" w:rsidP="00692C03">
      <w:pPr>
        <w:spacing w:after="160" w:line="240" w:lineRule="auto"/>
        <w:ind w:firstLine="567"/>
        <w:jc w:val="both"/>
        <w:rPr>
          <w:rFonts w:ascii="Times New Roman" w:eastAsia="Times New Roman" w:hAnsi="Times New Roman" w:cs="Times New Roman"/>
          <w:sz w:val="28"/>
          <w:szCs w:val="24"/>
          <w:lang w:eastAsia="bg-BG"/>
        </w:rPr>
      </w:pPr>
      <w:r w:rsidRPr="00692C03">
        <w:rPr>
          <w:rFonts w:ascii="Times New Roman" w:eastAsia="Times New Roman" w:hAnsi="Times New Roman" w:cs="Times New Roman"/>
          <w:sz w:val="28"/>
          <w:szCs w:val="24"/>
          <w:lang w:val="en-US" w:eastAsia="bg-BG"/>
        </w:rPr>
        <w:t xml:space="preserve">3. </w:t>
      </w:r>
      <w:r w:rsidRPr="00692C03">
        <w:rPr>
          <w:rFonts w:ascii="Times New Roman" w:eastAsia="Times New Roman" w:hAnsi="Times New Roman" w:cs="Times New Roman"/>
          <w:b/>
          <w:sz w:val="28"/>
          <w:szCs w:val="24"/>
          <w:lang w:eastAsia="bg-BG"/>
        </w:rPr>
        <w:t>Упълномощава</w:t>
      </w:r>
      <w:r w:rsidRPr="00692C03">
        <w:rPr>
          <w:rFonts w:ascii="Times New Roman" w:eastAsia="Times New Roman" w:hAnsi="Times New Roman" w:cs="Times New Roman"/>
          <w:sz w:val="28"/>
          <w:szCs w:val="24"/>
          <w:lang w:eastAsia="bg-BG"/>
        </w:rPr>
        <w:t xml:space="preserve"> Кмета на Община Иваново да подписва споразумения, договори, анекси и всякакви други документи, необходими за подаване на проектно предложение и изпълнение на предвидените дейности по проекта.</w:t>
      </w:r>
    </w:p>
    <w:p w:rsidR="00692C03" w:rsidRDefault="00692C03" w:rsidP="008D78FD">
      <w:pPr>
        <w:spacing w:after="0" w:line="240" w:lineRule="auto"/>
        <w:ind w:firstLine="720"/>
        <w:jc w:val="both"/>
        <w:rPr>
          <w:rFonts w:ascii="Times New Roman" w:eastAsia="Times New Roman" w:hAnsi="Times New Roman" w:cs="Times New Roman"/>
          <w:sz w:val="28"/>
          <w:szCs w:val="28"/>
          <w:lang w:val="en-US" w:eastAsia="bg-BG"/>
        </w:rPr>
      </w:pPr>
    </w:p>
    <w:p w:rsidR="008D78FD" w:rsidRDefault="008D78FD" w:rsidP="008D78FD">
      <w:pPr>
        <w:spacing w:after="0" w:line="240" w:lineRule="auto"/>
        <w:ind w:firstLine="720"/>
        <w:jc w:val="both"/>
        <w:rPr>
          <w:rFonts w:ascii="Times New Roman" w:eastAsia="Times New Roman" w:hAnsi="Times New Roman" w:cs="Times New Roman"/>
          <w:sz w:val="28"/>
          <w:szCs w:val="28"/>
          <w:lang w:val="en-US" w:eastAsia="bg-BG"/>
        </w:rPr>
      </w:pPr>
      <w:r w:rsidRPr="00EC1FCF">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ЕДИНАДЕСЕТА</w:t>
      </w:r>
      <w:r w:rsidRPr="00EC1FCF">
        <w:rPr>
          <w:rFonts w:ascii="Times New Roman" w:eastAsia="Times New Roman" w:hAnsi="Times New Roman" w:cs="Times New Roman"/>
          <w:sz w:val="28"/>
          <w:szCs w:val="28"/>
          <w:lang w:val="en-US" w:eastAsia="bg-BG"/>
        </w:rPr>
        <w:t xml:space="preserve"> ТОЧКА с 1</w:t>
      </w:r>
      <w:r w:rsidR="00692C03">
        <w:rPr>
          <w:rFonts w:ascii="Times New Roman" w:eastAsia="Times New Roman" w:hAnsi="Times New Roman" w:cs="Times New Roman"/>
          <w:sz w:val="28"/>
          <w:szCs w:val="28"/>
          <w:lang w:val="en-US" w:eastAsia="bg-BG"/>
        </w:rPr>
        <w:t>3</w:t>
      </w:r>
      <w:r w:rsidRPr="00EC1FCF">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8D78FD" w:rsidRPr="00EC1FCF" w:rsidRDefault="008D78FD" w:rsidP="008D78FD">
      <w:pPr>
        <w:spacing w:after="0" w:line="240" w:lineRule="auto"/>
        <w:ind w:firstLine="720"/>
        <w:jc w:val="center"/>
        <w:rPr>
          <w:rFonts w:ascii="Times New Roman" w:eastAsia="Times New Roman" w:hAnsi="Times New Roman" w:cs="Times New Roman"/>
          <w:sz w:val="28"/>
          <w:szCs w:val="28"/>
          <w:lang w:val="en-US" w:eastAsia="bg-BG"/>
        </w:rPr>
      </w:pPr>
    </w:p>
    <w:p w:rsidR="00692C03" w:rsidRPr="00692C03" w:rsidRDefault="00692C03" w:rsidP="00692C03">
      <w:pPr>
        <w:spacing w:after="0" w:line="240" w:lineRule="auto"/>
        <w:ind w:firstLine="720"/>
        <w:jc w:val="center"/>
        <w:rPr>
          <w:rFonts w:ascii="Times New Roman" w:eastAsia="Times New Roman" w:hAnsi="Times New Roman" w:cs="Times New Roman"/>
          <w:sz w:val="28"/>
          <w:szCs w:val="28"/>
          <w:lang w:eastAsia="bg-BG"/>
        </w:rPr>
      </w:pPr>
      <w:r w:rsidRPr="00692C03">
        <w:rPr>
          <w:rFonts w:ascii="Times New Roman" w:eastAsia="Times New Roman" w:hAnsi="Times New Roman" w:cs="Times New Roman"/>
          <w:sz w:val="28"/>
          <w:szCs w:val="28"/>
          <w:lang w:eastAsia="bg-BG"/>
        </w:rPr>
        <w:t>Р Е Ш Е Н И Е</w:t>
      </w:r>
    </w:p>
    <w:p w:rsidR="00692C03" w:rsidRPr="00692C03" w:rsidRDefault="00692C03" w:rsidP="00692C03">
      <w:pPr>
        <w:spacing w:after="0" w:line="240" w:lineRule="auto"/>
        <w:ind w:firstLine="720"/>
        <w:jc w:val="center"/>
        <w:rPr>
          <w:rFonts w:ascii="Times New Roman" w:eastAsia="Times New Roman" w:hAnsi="Times New Roman" w:cs="Times New Roman"/>
          <w:sz w:val="28"/>
          <w:szCs w:val="28"/>
          <w:lang w:eastAsia="bg-BG"/>
        </w:rPr>
      </w:pPr>
    </w:p>
    <w:p w:rsidR="00692C03" w:rsidRPr="00692C03" w:rsidRDefault="00692C03" w:rsidP="00692C03">
      <w:pPr>
        <w:spacing w:after="0" w:line="240" w:lineRule="auto"/>
        <w:ind w:firstLine="720"/>
        <w:jc w:val="center"/>
        <w:rPr>
          <w:rFonts w:ascii="Times New Roman" w:eastAsia="Times New Roman" w:hAnsi="Times New Roman" w:cs="Times New Roman"/>
          <w:sz w:val="28"/>
          <w:szCs w:val="28"/>
          <w:lang w:eastAsia="bg-BG"/>
        </w:rPr>
      </w:pPr>
      <w:r w:rsidRPr="00692C03">
        <w:rPr>
          <w:rFonts w:ascii="Times New Roman" w:eastAsia="Times New Roman" w:hAnsi="Times New Roman" w:cs="Times New Roman"/>
          <w:sz w:val="28"/>
          <w:szCs w:val="28"/>
          <w:lang w:eastAsia="bg-BG"/>
        </w:rPr>
        <w:t>№</w:t>
      </w:r>
      <w:r w:rsidRPr="00692C03">
        <w:rPr>
          <w:rFonts w:ascii="Times New Roman" w:eastAsia="Times New Roman" w:hAnsi="Times New Roman" w:cs="Times New Roman"/>
          <w:sz w:val="28"/>
          <w:szCs w:val="28"/>
          <w:lang w:val="en-US" w:eastAsia="bg-BG"/>
        </w:rPr>
        <w:t>6</w:t>
      </w:r>
      <w:r w:rsidRPr="00692C03">
        <w:rPr>
          <w:rFonts w:ascii="Times New Roman" w:eastAsia="Times New Roman" w:hAnsi="Times New Roman" w:cs="Times New Roman"/>
          <w:sz w:val="28"/>
          <w:szCs w:val="28"/>
          <w:lang w:eastAsia="bg-BG"/>
        </w:rPr>
        <w:t>77</w:t>
      </w:r>
    </w:p>
    <w:p w:rsidR="00692C03" w:rsidRPr="00692C03" w:rsidRDefault="00692C03" w:rsidP="00692C03">
      <w:pPr>
        <w:spacing w:after="0" w:line="240" w:lineRule="auto"/>
        <w:ind w:firstLine="720"/>
        <w:jc w:val="center"/>
        <w:rPr>
          <w:rFonts w:ascii="Times New Roman" w:eastAsia="Times New Roman" w:hAnsi="Times New Roman" w:cs="Times New Roman"/>
          <w:sz w:val="28"/>
          <w:szCs w:val="28"/>
          <w:lang w:val="en-US" w:eastAsia="bg-BG"/>
        </w:rPr>
      </w:pPr>
    </w:p>
    <w:p w:rsidR="00692C03" w:rsidRPr="00692C03" w:rsidRDefault="00692C03" w:rsidP="00692C03">
      <w:pPr>
        <w:spacing w:after="0" w:line="240" w:lineRule="auto"/>
        <w:ind w:firstLine="720"/>
        <w:jc w:val="both"/>
        <w:rPr>
          <w:rFonts w:ascii="Times New Roman" w:eastAsia="Times New Roman" w:hAnsi="Times New Roman" w:cs="Times New Roman"/>
          <w:sz w:val="28"/>
          <w:szCs w:val="28"/>
          <w:lang w:eastAsia="bg-BG"/>
        </w:rPr>
      </w:pPr>
      <w:r w:rsidRPr="00692C03">
        <w:rPr>
          <w:rFonts w:ascii="Times New Roman" w:eastAsia="Times New Roman" w:hAnsi="Times New Roman" w:cs="Times New Roman"/>
          <w:sz w:val="28"/>
          <w:szCs w:val="28"/>
          <w:lang w:val="ru-RU" w:eastAsia="bg-BG"/>
        </w:rPr>
        <w:t>На основание</w:t>
      </w:r>
      <w:r w:rsidRPr="00692C03">
        <w:rPr>
          <w:rFonts w:ascii="Times New Roman" w:eastAsia="Times New Roman" w:hAnsi="Times New Roman" w:cs="Times New Roman"/>
          <w:sz w:val="28"/>
          <w:szCs w:val="28"/>
          <w:lang w:eastAsia="bg-BG"/>
        </w:rPr>
        <w:t xml:space="preserve"> чл. 52, ал. 1 и ал. 2 и чл. 21, ал. 1, т. 6 и т. 8, във връзка с чл. 27, ал. 4 и ал. 5 от Закона за местните данъци и такси, чл. 94, ал. 1, ал. 2 и ал. 3 и чл. 39 от Закона за публичните финанси (ЗПФ), във връзка с разпоредбите на ЗДБРБ за 2023 година, Решение №280 от 05.05.2022 г. и Решение №337 от 02.05.2023 г. на МС, Наредбата за условията и реда за съставяне на бюджетната прогноза за местните дейности за следващите три години, за съставяне, приемане, изпълнение и отчитане на общинския бюджет на Община Иваново и чл. 60, ал. 1 от Административнопроцесуалния кодекс, Общински съвет Иваново РЕШИ:</w:t>
      </w:r>
    </w:p>
    <w:p w:rsidR="00692C03" w:rsidRPr="00692C03" w:rsidRDefault="00692C03" w:rsidP="00692C03">
      <w:pPr>
        <w:spacing w:after="0" w:line="240" w:lineRule="auto"/>
        <w:jc w:val="center"/>
        <w:rPr>
          <w:rFonts w:ascii="Times New Roman" w:eastAsia="Times New Roman" w:hAnsi="Times New Roman" w:cs="Times New Roman"/>
          <w:b/>
          <w:sz w:val="24"/>
          <w:szCs w:val="24"/>
          <w:lang w:eastAsia="bg-BG"/>
        </w:rPr>
      </w:pPr>
    </w:p>
    <w:p w:rsidR="00692C03" w:rsidRPr="00692C03" w:rsidRDefault="00692C03" w:rsidP="00692C03">
      <w:pPr>
        <w:spacing w:after="0" w:line="240" w:lineRule="auto"/>
        <w:ind w:firstLine="709"/>
        <w:jc w:val="both"/>
        <w:rPr>
          <w:rFonts w:ascii="Times New Roman" w:eastAsia="Times New Roman" w:hAnsi="Times New Roman" w:cs="Times New Roman"/>
          <w:b/>
          <w:sz w:val="28"/>
          <w:szCs w:val="24"/>
          <w:lang w:eastAsia="bg-BG"/>
        </w:rPr>
      </w:pPr>
      <w:r w:rsidRPr="00692C03">
        <w:rPr>
          <w:rFonts w:ascii="Times New Roman" w:eastAsia="Times New Roman" w:hAnsi="Times New Roman" w:cs="Times New Roman"/>
          <w:b/>
          <w:sz w:val="28"/>
          <w:szCs w:val="24"/>
          <w:lang w:eastAsia="bg-BG"/>
        </w:rPr>
        <w:t>1. Приема бюджета на Община Иваново за 20</w:t>
      </w:r>
      <w:r w:rsidRPr="00692C03">
        <w:rPr>
          <w:rFonts w:ascii="Times New Roman" w:eastAsia="Times New Roman" w:hAnsi="Times New Roman" w:cs="Times New Roman"/>
          <w:b/>
          <w:sz w:val="28"/>
          <w:szCs w:val="24"/>
          <w:lang w:val="en-US" w:eastAsia="bg-BG"/>
        </w:rPr>
        <w:t>2</w:t>
      </w:r>
      <w:r w:rsidRPr="00692C03">
        <w:rPr>
          <w:rFonts w:ascii="Times New Roman" w:eastAsia="Times New Roman" w:hAnsi="Times New Roman" w:cs="Times New Roman"/>
          <w:b/>
          <w:sz w:val="28"/>
          <w:szCs w:val="24"/>
          <w:lang w:eastAsia="bg-BG"/>
        </w:rPr>
        <w:t>3 година, както следва:</w:t>
      </w:r>
    </w:p>
    <w:p w:rsidR="00692C03" w:rsidRPr="00692C03" w:rsidRDefault="00692C03" w:rsidP="00692C03">
      <w:pPr>
        <w:spacing w:after="0" w:line="240" w:lineRule="auto"/>
        <w:ind w:firstLine="709"/>
        <w:jc w:val="both"/>
        <w:rPr>
          <w:rFonts w:ascii="Times New Roman" w:eastAsia="Times New Roman" w:hAnsi="Times New Roman" w:cs="Times New Roman"/>
          <w:b/>
          <w:sz w:val="28"/>
          <w:szCs w:val="24"/>
          <w:lang w:eastAsia="bg-BG"/>
        </w:rPr>
      </w:pPr>
      <w:r w:rsidRPr="00692C03">
        <w:rPr>
          <w:rFonts w:ascii="Times New Roman" w:eastAsia="Times New Roman" w:hAnsi="Times New Roman" w:cs="Times New Roman"/>
          <w:b/>
          <w:sz w:val="28"/>
          <w:szCs w:val="24"/>
          <w:lang w:eastAsia="bg-BG"/>
        </w:rPr>
        <w:t>1.1. По приходите в размер на</w:t>
      </w:r>
      <w:r w:rsidRPr="00692C03">
        <w:rPr>
          <w:rFonts w:ascii="Times New Roman" w:eastAsia="Times New Roman" w:hAnsi="Times New Roman" w:cs="Times New Roman"/>
          <w:b/>
          <w:sz w:val="28"/>
          <w:szCs w:val="24"/>
          <w:lang w:val="en-US" w:eastAsia="bg-BG"/>
        </w:rPr>
        <w:t xml:space="preserve"> </w:t>
      </w:r>
      <w:r w:rsidRPr="00692C03">
        <w:rPr>
          <w:rFonts w:ascii="Times New Roman" w:eastAsia="Times New Roman" w:hAnsi="Times New Roman" w:cs="Times New Roman"/>
          <w:b/>
          <w:sz w:val="28"/>
          <w:szCs w:val="24"/>
          <w:lang w:eastAsia="bg-BG"/>
        </w:rPr>
        <w:t xml:space="preserve">19 790 </w:t>
      </w:r>
      <w:r w:rsidRPr="00692C03">
        <w:rPr>
          <w:rFonts w:ascii="Times New Roman" w:eastAsia="Times New Roman" w:hAnsi="Times New Roman" w:cs="Times New Roman"/>
          <w:b/>
          <w:sz w:val="28"/>
          <w:szCs w:val="24"/>
          <w:lang w:val="en-US" w:eastAsia="bg-BG"/>
        </w:rPr>
        <w:t>000</w:t>
      </w:r>
      <w:r w:rsidRPr="00692C03">
        <w:rPr>
          <w:rFonts w:ascii="Times New Roman" w:eastAsia="Times New Roman" w:hAnsi="Times New Roman" w:cs="Times New Roman"/>
          <w:b/>
          <w:sz w:val="28"/>
          <w:szCs w:val="24"/>
          <w:lang w:eastAsia="bg-BG"/>
        </w:rPr>
        <w:t xml:space="preserve"> лв.</w:t>
      </w:r>
      <w:r w:rsidRPr="00692C03">
        <w:rPr>
          <w:rFonts w:ascii="Times New Roman" w:eastAsia="Times New Roman" w:hAnsi="Times New Roman" w:cs="Times New Roman"/>
          <w:b/>
          <w:sz w:val="28"/>
          <w:szCs w:val="24"/>
          <w:lang w:val="en-US" w:eastAsia="bg-BG"/>
        </w:rPr>
        <w:t xml:space="preserve">, </w:t>
      </w:r>
      <w:r w:rsidRPr="00692C03">
        <w:rPr>
          <w:rFonts w:ascii="Times New Roman" w:eastAsia="Times New Roman" w:hAnsi="Times New Roman" w:cs="Times New Roman"/>
          <w:b/>
          <w:sz w:val="28"/>
          <w:szCs w:val="24"/>
          <w:lang w:eastAsia="bg-BG"/>
        </w:rPr>
        <w:t>съгласно Приложение №</w:t>
      </w:r>
      <w:r w:rsidRPr="00692C03">
        <w:rPr>
          <w:rFonts w:ascii="Times New Roman" w:eastAsia="Times New Roman" w:hAnsi="Times New Roman" w:cs="Times New Roman"/>
          <w:b/>
          <w:sz w:val="28"/>
          <w:szCs w:val="24"/>
          <w:lang w:val="en-US" w:eastAsia="bg-BG"/>
        </w:rPr>
        <w:t>1</w:t>
      </w:r>
      <w:r w:rsidRPr="00692C03">
        <w:rPr>
          <w:rFonts w:ascii="Times New Roman" w:eastAsia="Times New Roman" w:hAnsi="Times New Roman" w:cs="Times New Roman"/>
          <w:b/>
          <w:sz w:val="28"/>
          <w:szCs w:val="24"/>
          <w:lang w:eastAsia="bg-BG"/>
        </w:rPr>
        <w:t>, в т.ч.:</w:t>
      </w:r>
    </w:p>
    <w:p w:rsidR="00692C03" w:rsidRPr="00692C03" w:rsidRDefault="00692C03" w:rsidP="00692C03">
      <w:pPr>
        <w:spacing w:after="0" w:line="240" w:lineRule="auto"/>
        <w:ind w:firstLine="709"/>
        <w:jc w:val="both"/>
        <w:rPr>
          <w:rFonts w:ascii="Times New Roman" w:eastAsia="Times New Roman" w:hAnsi="Times New Roman" w:cs="Times New Roman"/>
          <w:sz w:val="28"/>
          <w:szCs w:val="24"/>
          <w:lang w:eastAsia="bg-BG"/>
        </w:rPr>
      </w:pPr>
      <w:r w:rsidRPr="00692C03">
        <w:rPr>
          <w:rFonts w:ascii="Times New Roman" w:eastAsia="Times New Roman" w:hAnsi="Times New Roman" w:cs="Times New Roman"/>
          <w:sz w:val="28"/>
          <w:szCs w:val="24"/>
          <w:lang w:eastAsia="bg-BG"/>
        </w:rPr>
        <w:t>1.1.1. Приходи за делегирани от държавата дейности в размер на</w:t>
      </w:r>
      <w:r w:rsidRPr="00692C03">
        <w:rPr>
          <w:rFonts w:ascii="Times New Roman" w:eastAsia="Times New Roman" w:hAnsi="Times New Roman" w:cs="Times New Roman"/>
          <w:sz w:val="28"/>
          <w:szCs w:val="24"/>
          <w:lang w:val="en-US" w:eastAsia="bg-BG"/>
        </w:rPr>
        <w:t xml:space="preserve"> </w:t>
      </w:r>
      <w:r w:rsidRPr="00692C03">
        <w:rPr>
          <w:rFonts w:ascii="Times New Roman" w:eastAsia="Times New Roman" w:hAnsi="Times New Roman" w:cs="Times New Roman"/>
          <w:sz w:val="28"/>
          <w:szCs w:val="24"/>
          <w:lang w:eastAsia="bg-BG"/>
        </w:rPr>
        <w:t xml:space="preserve">    </w:t>
      </w:r>
      <w:r w:rsidRPr="00692C03">
        <w:rPr>
          <w:rFonts w:ascii="Times New Roman" w:eastAsia="Times New Roman" w:hAnsi="Times New Roman" w:cs="Times New Roman"/>
          <w:sz w:val="28"/>
          <w:szCs w:val="24"/>
          <w:lang w:val="en-US" w:eastAsia="bg-BG"/>
        </w:rPr>
        <w:t>7</w:t>
      </w:r>
      <w:r w:rsidRPr="00692C03">
        <w:rPr>
          <w:rFonts w:ascii="Times New Roman" w:eastAsia="Times New Roman" w:hAnsi="Times New Roman" w:cs="Times New Roman"/>
          <w:sz w:val="28"/>
          <w:szCs w:val="24"/>
          <w:lang w:eastAsia="bg-BG"/>
        </w:rPr>
        <w:t> </w:t>
      </w:r>
      <w:r w:rsidRPr="00692C03">
        <w:rPr>
          <w:rFonts w:ascii="Times New Roman" w:eastAsia="Times New Roman" w:hAnsi="Times New Roman" w:cs="Times New Roman"/>
          <w:sz w:val="28"/>
          <w:szCs w:val="24"/>
          <w:lang w:val="en-US" w:eastAsia="bg-BG"/>
        </w:rPr>
        <w:t>950</w:t>
      </w:r>
      <w:r w:rsidRPr="00692C03">
        <w:rPr>
          <w:rFonts w:ascii="Times New Roman" w:eastAsia="Times New Roman" w:hAnsi="Times New Roman" w:cs="Times New Roman"/>
          <w:sz w:val="28"/>
          <w:szCs w:val="24"/>
          <w:lang w:eastAsia="bg-BG"/>
        </w:rPr>
        <w:t xml:space="preserve"> </w:t>
      </w:r>
      <w:r w:rsidRPr="00692C03">
        <w:rPr>
          <w:rFonts w:ascii="Times New Roman" w:eastAsia="Times New Roman" w:hAnsi="Times New Roman" w:cs="Times New Roman"/>
          <w:sz w:val="28"/>
          <w:szCs w:val="24"/>
          <w:lang w:val="en-US" w:eastAsia="bg-BG"/>
        </w:rPr>
        <w:t>683</w:t>
      </w:r>
      <w:r w:rsidRPr="00692C03">
        <w:rPr>
          <w:rFonts w:ascii="Times New Roman" w:eastAsia="Times New Roman" w:hAnsi="Times New Roman" w:cs="Times New Roman"/>
          <w:sz w:val="28"/>
          <w:szCs w:val="24"/>
          <w:lang w:eastAsia="bg-BG"/>
        </w:rPr>
        <w:t xml:space="preserve"> лв. в т.ч.: </w:t>
      </w:r>
    </w:p>
    <w:p w:rsidR="00692C03" w:rsidRPr="00692C03" w:rsidRDefault="00692C03" w:rsidP="00692C03">
      <w:pPr>
        <w:spacing w:after="0" w:line="240" w:lineRule="auto"/>
        <w:ind w:firstLine="709"/>
        <w:jc w:val="both"/>
        <w:rPr>
          <w:rFonts w:ascii="Times New Roman" w:eastAsia="Times New Roman" w:hAnsi="Times New Roman" w:cs="Times New Roman"/>
          <w:sz w:val="28"/>
          <w:szCs w:val="24"/>
          <w:lang w:eastAsia="bg-BG"/>
        </w:rPr>
      </w:pPr>
      <w:r w:rsidRPr="00692C03">
        <w:rPr>
          <w:rFonts w:ascii="Times New Roman" w:eastAsia="Times New Roman" w:hAnsi="Times New Roman" w:cs="Times New Roman"/>
          <w:sz w:val="28"/>
          <w:szCs w:val="24"/>
          <w:lang w:eastAsia="bg-BG"/>
        </w:rPr>
        <w:lastRenderedPageBreak/>
        <w:t>1.1.1.1. Обща субсидия за делегирани от държавата дейности в размер на сумата от 4 287 530</w:t>
      </w:r>
      <w:r w:rsidRPr="00692C03">
        <w:rPr>
          <w:rFonts w:ascii="Times New Roman" w:eastAsia="Times New Roman" w:hAnsi="Times New Roman" w:cs="Times New Roman"/>
          <w:sz w:val="28"/>
          <w:szCs w:val="24"/>
          <w:lang w:val="en-US" w:eastAsia="bg-BG"/>
        </w:rPr>
        <w:t xml:space="preserve"> </w:t>
      </w:r>
      <w:r w:rsidRPr="00692C03">
        <w:rPr>
          <w:rFonts w:ascii="Times New Roman" w:eastAsia="Times New Roman" w:hAnsi="Times New Roman" w:cs="Times New Roman"/>
          <w:sz w:val="28"/>
          <w:szCs w:val="24"/>
          <w:lang w:eastAsia="bg-BG"/>
        </w:rPr>
        <w:t>лв.</w:t>
      </w:r>
    </w:p>
    <w:p w:rsidR="00692C03" w:rsidRPr="00692C03" w:rsidRDefault="00692C03" w:rsidP="00692C03">
      <w:pPr>
        <w:tabs>
          <w:tab w:val="left" w:pos="1418"/>
        </w:tabs>
        <w:spacing w:after="0" w:line="240" w:lineRule="auto"/>
        <w:ind w:firstLine="709"/>
        <w:jc w:val="both"/>
        <w:rPr>
          <w:rFonts w:ascii="Times New Roman" w:eastAsia="Times New Roman" w:hAnsi="Times New Roman" w:cs="Times New Roman"/>
          <w:sz w:val="28"/>
          <w:szCs w:val="24"/>
          <w:lang w:eastAsia="bg-BG"/>
        </w:rPr>
      </w:pPr>
      <w:r w:rsidRPr="00692C03">
        <w:rPr>
          <w:rFonts w:ascii="Times New Roman" w:eastAsia="Times New Roman" w:hAnsi="Times New Roman" w:cs="Times New Roman"/>
          <w:sz w:val="28"/>
          <w:szCs w:val="24"/>
          <w:lang w:eastAsia="bg-BG"/>
        </w:rPr>
        <w:t>1.1.1.2. Собствени приходи на звената на делегиран бюджет в размер на</w:t>
      </w:r>
      <w:r w:rsidRPr="00692C03">
        <w:rPr>
          <w:rFonts w:ascii="Times New Roman" w:eastAsia="Times New Roman" w:hAnsi="Times New Roman" w:cs="Times New Roman"/>
          <w:sz w:val="28"/>
          <w:szCs w:val="24"/>
          <w:lang w:val="en-US" w:eastAsia="bg-BG"/>
        </w:rPr>
        <w:t xml:space="preserve"> 113</w:t>
      </w:r>
      <w:r w:rsidRPr="00692C03">
        <w:rPr>
          <w:rFonts w:ascii="Times New Roman" w:eastAsia="Times New Roman" w:hAnsi="Times New Roman" w:cs="Times New Roman"/>
          <w:sz w:val="28"/>
          <w:szCs w:val="24"/>
          <w:lang w:eastAsia="bg-BG"/>
        </w:rPr>
        <w:t> </w:t>
      </w:r>
      <w:r w:rsidRPr="00692C03">
        <w:rPr>
          <w:rFonts w:ascii="Times New Roman" w:eastAsia="Times New Roman" w:hAnsi="Times New Roman" w:cs="Times New Roman"/>
          <w:sz w:val="28"/>
          <w:szCs w:val="24"/>
          <w:lang w:val="en-US" w:eastAsia="bg-BG"/>
        </w:rPr>
        <w:t>526</w:t>
      </w:r>
      <w:r w:rsidRPr="00692C03">
        <w:rPr>
          <w:rFonts w:ascii="Times New Roman" w:eastAsia="Times New Roman" w:hAnsi="Times New Roman" w:cs="Times New Roman"/>
          <w:sz w:val="28"/>
          <w:szCs w:val="24"/>
          <w:lang w:eastAsia="bg-BG"/>
        </w:rPr>
        <w:t xml:space="preserve"> лв.</w:t>
      </w:r>
      <w:r w:rsidRPr="00692C03">
        <w:rPr>
          <w:rFonts w:ascii="Times New Roman" w:eastAsia="Times New Roman" w:hAnsi="Times New Roman" w:cs="Times New Roman"/>
          <w:sz w:val="28"/>
          <w:szCs w:val="24"/>
          <w:lang w:val="en-US" w:eastAsia="bg-BG"/>
        </w:rPr>
        <w:t>:</w:t>
      </w:r>
    </w:p>
    <w:p w:rsidR="00692C03" w:rsidRPr="00692C03" w:rsidRDefault="00692C03" w:rsidP="00692C03">
      <w:pPr>
        <w:tabs>
          <w:tab w:val="left" w:pos="851"/>
        </w:tabs>
        <w:spacing w:after="0" w:line="240" w:lineRule="auto"/>
        <w:ind w:firstLine="709"/>
        <w:jc w:val="both"/>
        <w:rPr>
          <w:rFonts w:ascii="Times New Roman" w:eastAsia="Times New Roman" w:hAnsi="Times New Roman" w:cs="Times New Roman"/>
          <w:sz w:val="28"/>
          <w:szCs w:val="24"/>
          <w:lang w:eastAsia="bg-BG"/>
        </w:rPr>
      </w:pPr>
      <w:r w:rsidRPr="00692C03">
        <w:rPr>
          <w:rFonts w:ascii="Times New Roman" w:eastAsia="Times New Roman" w:hAnsi="Times New Roman" w:cs="Times New Roman"/>
          <w:sz w:val="28"/>
          <w:szCs w:val="24"/>
          <w:lang w:eastAsia="bg-BG"/>
        </w:rPr>
        <w:t xml:space="preserve">ОУ Иваново </w:t>
      </w:r>
      <w:r w:rsidRPr="00692C03">
        <w:rPr>
          <w:rFonts w:ascii="Times New Roman" w:eastAsia="Times New Roman" w:hAnsi="Times New Roman" w:cs="Times New Roman"/>
          <w:sz w:val="28"/>
          <w:szCs w:val="24"/>
          <w:lang w:eastAsia="bg-BG"/>
        </w:rPr>
        <w:tab/>
        <w:t xml:space="preserve">           </w:t>
      </w:r>
      <w:r>
        <w:rPr>
          <w:rFonts w:ascii="Times New Roman" w:eastAsia="Times New Roman" w:hAnsi="Times New Roman" w:cs="Times New Roman"/>
          <w:sz w:val="28"/>
          <w:szCs w:val="24"/>
          <w:lang w:val="en-US" w:eastAsia="bg-BG"/>
        </w:rPr>
        <w:t xml:space="preserve"> </w:t>
      </w:r>
      <w:r w:rsidRPr="00692C03">
        <w:rPr>
          <w:rFonts w:ascii="Times New Roman" w:eastAsia="Times New Roman" w:hAnsi="Times New Roman" w:cs="Times New Roman"/>
          <w:sz w:val="28"/>
          <w:szCs w:val="24"/>
          <w:lang w:eastAsia="bg-BG"/>
        </w:rPr>
        <w:t xml:space="preserve"> 11 225 лв.</w:t>
      </w:r>
    </w:p>
    <w:p w:rsidR="00692C03" w:rsidRPr="00692C03" w:rsidRDefault="00692C03" w:rsidP="00692C03">
      <w:pPr>
        <w:tabs>
          <w:tab w:val="left" w:pos="851"/>
        </w:tabs>
        <w:spacing w:after="0" w:line="240" w:lineRule="auto"/>
        <w:ind w:firstLine="709"/>
        <w:jc w:val="both"/>
        <w:rPr>
          <w:rFonts w:ascii="Times New Roman" w:eastAsia="Times New Roman" w:hAnsi="Times New Roman" w:cs="Times New Roman"/>
          <w:sz w:val="28"/>
          <w:szCs w:val="24"/>
          <w:lang w:eastAsia="bg-BG"/>
        </w:rPr>
      </w:pPr>
      <w:r w:rsidRPr="00692C03">
        <w:rPr>
          <w:rFonts w:ascii="Times New Roman" w:eastAsia="Times New Roman" w:hAnsi="Times New Roman" w:cs="Times New Roman"/>
          <w:sz w:val="28"/>
          <w:szCs w:val="24"/>
          <w:lang w:eastAsia="bg-BG"/>
        </w:rPr>
        <w:t>ОУ Тръстеник</w:t>
      </w:r>
      <w:r w:rsidRPr="00692C03">
        <w:rPr>
          <w:rFonts w:ascii="Times New Roman" w:eastAsia="Times New Roman" w:hAnsi="Times New Roman" w:cs="Times New Roman"/>
          <w:sz w:val="28"/>
          <w:szCs w:val="24"/>
          <w:lang w:val="en-US" w:eastAsia="bg-BG"/>
        </w:rPr>
        <w:t xml:space="preserve">       </w:t>
      </w:r>
      <w:r>
        <w:rPr>
          <w:rFonts w:ascii="Times New Roman" w:eastAsia="Times New Roman" w:hAnsi="Times New Roman" w:cs="Times New Roman"/>
          <w:sz w:val="28"/>
          <w:szCs w:val="24"/>
          <w:lang w:val="en-US" w:eastAsia="bg-BG"/>
        </w:rPr>
        <w:tab/>
      </w:r>
      <w:r w:rsidRPr="00692C03">
        <w:rPr>
          <w:rFonts w:ascii="Times New Roman" w:eastAsia="Times New Roman" w:hAnsi="Times New Roman" w:cs="Times New Roman"/>
          <w:sz w:val="28"/>
          <w:szCs w:val="24"/>
          <w:lang w:val="en-US" w:eastAsia="bg-BG"/>
        </w:rPr>
        <w:t xml:space="preserve">   </w:t>
      </w:r>
      <w:r w:rsidRPr="00692C03">
        <w:rPr>
          <w:rFonts w:ascii="Times New Roman" w:eastAsia="Times New Roman" w:hAnsi="Times New Roman" w:cs="Times New Roman"/>
          <w:sz w:val="28"/>
          <w:szCs w:val="24"/>
          <w:lang w:eastAsia="bg-BG"/>
        </w:rPr>
        <w:t>50 445 лв.</w:t>
      </w:r>
    </w:p>
    <w:p w:rsidR="00692C03" w:rsidRPr="00692C03" w:rsidRDefault="00692C03" w:rsidP="00692C03">
      <w:pPr>
        <w:tabs>
          <w:tab w:val="left" w:pos="851"/>
        </w:tabs>
        <w:spacing w:after="0" w:line="240" w:lineRule="auto"/>
        <w:ind w:firstLine="709"/>
        <w:jc w:val="both"/>
        <w:rPr>
          <w:rFonts w:ascii="Times New Roman" w:eastAsia="Times New Roman" w:hAnsi="Times New Roman" w:cs="Times New Roman"/>
          <w:sz w:val="28"/>
          <w:szCs w:val="24"/>
          <w:lang w:eastAsia="bg-BG"/>
        </w:rPr>
      </w:pPr>
      <w:r w:rsidRPr="00692C03">
        <w:rPr>
          <w:rFonts w:ascii="Times New Roman" w:eastAsia="Times New Roman" w:hAnsi="Times New Roman" w:cs="Times New Roman"/>
          <w:sz w:val="28"/>
          <w:szCs w:val="24"/>
          <w:lang w:eastAsia="bg-BG"/>
        </w:rPr>
        <w:t>ОУ Щръклево</w:t>
      </w:r>
      <w:r w:rsidRPr="00692C03">
        <w:rPr>
          <w:rFonts w:ascii="Times New Roman" w:eastAsia="Times New Roman" w:hAnsi="Times New Roman" w:cs="Times New Roman"/>
          <w:sz w:val="28"/>
          <w:szCs w:val="24"/>
          <w:lang w:eastAsia="bg-BG"/>
        </w:rPr>
        <w:tab/>
        <w:t xml:space="preserve">          </w:t>
      </w:r>
      <w:r w:rsidRPr="00692C03">
        <w:rPr>
          <w:rFonts w:ascii="Times New Roman" w:eastAsia="Times New Roman" w:hAnsi="Times New Roman" w:cs="Times New Roman"/>
          <w:sz w:val="28"/>
          <w:szCs w:val="24"/>
          <w:lang w:eastAsia="bg-BG"/>
        </w:rPr>
        <w:tab/>
      </w:r>
      <w:r>
        <w:rPr>
          <w:rFonts w:ascii="Times New Roman" w:eastAsia="Times New Roman" w:hAnsi="Times New Roman" w:cs="Times New Roman"/>
          <w:sz w:val="28"/>
          <w:szCs w:val="24"/>
          <w:lang w:val="en-US" w:eastAsia="bg-BG"/>
        </w:rPr>
        <w:t xml:space="preserve">   </w:t>
      </w:r>
      <w:r w:rsidRPr="00692C03">
        <w:rPr>
          <w:rFonts w:ascii="Times New Roman" w:eastAsia="Times New Roman" w:hAnsi="Times New Roman" w:cs="Times New Roman"/>
          <w:sz w:val="28"/>
          <w:szCs w:val="24"/>
          <w:lang w:eastAsia="bg-BG"/>
        </w:rPr>
        <w:t xml:space="preserve"> </w:t>
      </w:r>
      <w:r w:rsidRPr="00692C03">
        <w:rPr>
          <w:rFonts w:ascii="Times New Roman" w:eastAsia="Times New Roman" w:hAnsi="Times New Roman" w:cs="Times New Roman"/>
          <w:sz w:val="28"/>
          <w:szCs w:val="24"/>
          <w:lang w:val="en-US" w:eastAsia="bg-BG"/>
        </w:rPr>
        <w:t xml:space="preserve"> 2</w:t>
      </w:r>
      <w:r w:rsidRPr="00692C03">
        <w:rPr>
          <w:rFonts w:ascii="Times New Roman" w:eastAsia="Times New Roman" w:hAnsi="Times New Roman" w:cs="Times New Roman"/>
          <w:sz w:val="28"/>
          <w:szCs w:val="24"/>
          <w:lang w:eastAsia="bg-BG"/>
        </w:rPr>
        <w:t xml:space="preserve"> </w:t>
      </w:r>
      <w:r w:rsidRPr="00692C03">
        <w:rPr>
          <w:rFonts w:ascii="Times New Roman" w:eastAsia="Times New Roman" w:hAnsi="Times New Roman" w:cs="Times New Roman"/>
          <w:sz w:val="28"/>
          <w:szCs w:val="24"/>
          <w:lang w:val="en-US" w:eastAsia="bg-BG"/>
        </w:rPr>
        <w:t>980</w:t>
      </w:r>
      <w:r w:rsidRPr="00692C03">
        <w:rPr>
          <w:rFonts w:ascii="Times New Roman" w:eastAsia="Times New Roman" w:hAnsi="Times New Roman" w:cs="Times New Roman"/>
          <w:sz w:val="28"/>
          <w:szCs w:val="24"/>
          <w:lang w:eastAsia="bg-BG"/>
        </w:rPr>
        <w:t xml:space="preserve"> лв.</w:t>
      </w:r>
    </w:p>
    <w:p w:rsidR="00692C03" w:rsidRPr="00692C03" w:rsidRDefault="00692C03" w:rsidP="00692C03">
      <w:pPr>
        <w:tabs>
          <w:tab w:val="left" w:pos="851"/>
        </w:tabs>
        <w:spacing w:after="0" w:line="240" w:lineRule="auto"/>
        <w:ind w:firstLine="709"/>
        <w:jc w:val="both"/>
        <w:rPr>
          <w:rFonts w:ascii="Times New Roman" w:eastAsia="Times New Roman" w:hAnsi="Times New Roman" w:cs="Times New Roman"/>
          <w:sz w:val="28"/>
          <w:szCs w:val="24"/>
          <w:lang w:eastAsia="bg-BG"/>
        </w:rPr>
      </w:pPr>
      <w:r w:rsidRPr="00692C03">
        <w:rPr>
          <w:rFonts w:ascii="Times New Roman" w:eastAsia="Times New Roman" w:hAnsi="Times New Roman" w:cs="Times New Roman"/>
          <w:sz w:val="28"/>
          <w:szCs w:val="24"/>
          <w:lang w:eastAsia="bg-BG"/>
        </w:rPr>
        <w:t>ОУ Сваленик</w:t>
      </w:r>
      <w:r w:rsidRPr="00692C03">
        <w:rPr>
          <w:rFonts w:ascii="Times New Roman" w:eastAsia="Times New Roman" w:hAnsi="Times New Roman" w:cs="Times New Roman"/>
          <w:sz w:val="28"/>
          <w:szCs w:val="24"/>
          <w:lang w:eastAsia="bg-BG"/>
        </w:rPr>
        <w:tab/>
      </w:r>
      <w:r w:rsidRPr="00692C03">
        <w:rPr>
          <w:rFonts w:ascii="Times New Roman" w:eastAsia="Times New Roman" w:hAnsi="Times New Roman" w:cs="Times New Roman"/>
          <w:sz w:val="28"/>
          <w:szCs w:val="24"/>
          <w:lang w:val="en-US" w:eastAsia="bg-BG"/>
        </w:rPr>
        <w:t xml:space="preserve">          </w:t>
      </w:r>
      <w:r>
        <w:rPr>
          <w:rFonts w:ascii="Times New Roman" w:eastAsia="Times New Roman" w:hAnsi="Times New Roman" w:cs="Times New Roman"/>
          <w:sz w:val="28"/>
          <w:szCs w:val="24"/>
          <w:lang w:val="en-US" w:eastAsia="bg-BG"/>
        </w:rPr>
        <w:t xml:space="preserve">  </w:t>
      </w:r>
      <w:r w:rsidRPr="00692C03">
        <w:rPr>
          <w:rFonts w:ascii="Times New Roman" w:eastAsia="Times New Roman" w:hAnsi="Times New Roman" w:cs="Times New Roman"/>
          <w:sz w:val="28"/>
          <w:szCs w:val="24"/>
          <w:lang w:eastAsia="bg-BG"/>
        </w:rPr>
        <w:t xml:space="preserve"> 48 876 лв.</w:t>
      </w:r>
    </w:p>
    <w:p w:rsidR="00692C03" w:rsidRPr="00692C03" w:rsidRDefault="00692C03" w:rsidP="00692C03">
      <w:pPr>
        <w:spacing w:after="0" w:line="240" w:lineRule="auto"/>
        <w:ind w:firstLine="709"/>
        <w:jc w:val="both"/>
        <w:rPr>
          <w:rFonts w:ascii="Times New Roman" w:eastAsia="Times New Roman" w:hAnsi="Times New Roman" w:cs="Times New Roman"/>
          <w:sz w:val="28"/>
          <w:szCs w:val="24"/>
          <w:lang w:eastAsia="bg-BG"/>
        </w:rPr>
      </w:pPr>
      <w:r w:rsidRPr="00692C03">
        <w:rPr>
          <w:rFonts w:ascii="Times New Roman" w:eastAsia="Times New Roman" w:hAnsi="Times New Roman" w:cs="Times New Roman"/>
          <w:sz w:val="28"/>
          <w:szCs w:val="24"/>
          <w:lang w:eastAsia="bg-BG"/>
        </w:rPr>
        <w:t>1.1.1.3. Операции с финансови активи  в размер на 3 549 627 лв., в         т. ч. преходен остатък от 2022 г. в размер на 3 520 083 лв., 44 429 лв. налични средства от оперативни програми в бюджетните сметки на училищата и детската градина съгласно Приложение №2.</w:t>
      </w:r>
    </w:p>
    <w:p w:rsidR="00692C03" w:rsidRPr="00692C03" w:rsidRDefault="00692C03" w:rsidP="00692C03">
      <w:pPr>
        <w:spacing w:after="0" w:line="240" w:lineRule="auto"/>
        <w:ind w:firstLine="709"/>
        <w:jc w:val="both"/>
        <w:rPr>
          <w:rFonts w:ascii="Times New Roman" w:eastAsia="Times New Roman" w:hAnsi="Times New Roman" w:cs="Times New Roman"/>
          <w:sz w:val="28"/>
          <w:szCs w:val="24"/>
          <w:lang w:eastAsia="bg-BG"/>
        </w:rPr>
      </w:pPr>
      <w:r w:rsidRPr="00692C03">
        <w:rPr>
          <w:rFonts w:ascii="Times New Roman" w:eastAsia="Times New Roman" w:hAnsi="Times New Roman" w:cs="Times New Roman"/>
          <w:sz w:val="28"/>
          <w:szCs w:val="24"/>
          <w:lang w:eastAsia="bg-BG"/>
        </w:rPr>
        <w:t>1.1.2. Приходи за местни дейности в размер на 11 839 317 лв.</w:t>
      </w:r>
      <w:r w:rsidRPr="00692C03">
        <w:rPr>
          <w:rFonts w:ascii="Times New Roman" w:eastAsia="Times New Roman" w:hAnsi="Times New Roman" w:cs="Times New Roman"/>
          <w:sz w:val="28"/>
          <w:szCs w:val="24"/>
          <w:lang w:val="en-US" w:eastAsia="bg-BG"/>
        </w:rPr>
        <w:t>,</w:t>
      </w:r>
      <w:r w:rsidRPr="00692C03">
        <w:rPr>
          <w:rFonts w:ascii="Times New Roman" w:eastAsia="Times New Roman" w:hAnsi="Times New Roman" w:cs="Times New Roman"/>
          <w:sz w:val="28"/>
          <w:szCs w:val="24"/>
          <w:lang w:eastAsia="bg-BG"/>
        </w:rPr>
        <w:t xml:space="preserve"> съгласно Приложение №1, в т.ч.:</w:t>
      </w:r>
    </w:p>
    <w:p w:rsidR="00692C03" w:rsidRPr="00692C03" w:rsidRDefault="00692C03" w:rsidP="00692C03">
      <w:pPr>
        <w:spacing w:after="0" w:line="240" w:lineRule="auto"/>
        <w:ind w:firstLine="709"/>
        <w:jc w:val="both"/>
        <w:rPr>
          <w:rFonts w:ascii="Times New Roman" w:eastAsia="Times New Roman" w:hAnsi="Times New Roman" w:cs="Times New Roman"/>
          <w:sz w:val="28"/>
          <w:szCs w:val="24"/>
          <w:lang w:eastAsia="bg-BG"/>
        </w:rPr>
      </w:pPr>
      <w:r w:rsidRPr="00692C03">
        <w:rPr>
          <w:rFonts w:ascii="Times New Roman" w:eastAsia="Times New Roman" w:hAnsi="Times New Roman" w:cs="Times New Roman"/>
          <w:sz w:val="28"/>
          <w:szCs w:val="24"/>
          <w:lang w:eastAsia="bg-BG"/>
        </w:rPr>
        <w:t>1.1.2.1. Данъчни приходи в размер на 709 900  лв.</w:t>
      </w:r>
    </w:p>
    <w:p w:rsidR="00692C03" w:rsidRPr="00692C03" w:rsidRDefault="00692C03" w:rsidP="00692C03">
      <w:pPr>
        <w:spacing w:after="0" w:line="240" w:lineRule="auto"/>
        <w:ind w:firstLine="709"/>
        <w:jc w:val="both"/>
        <w:rPr>
          <w:rFonts w:ascii="Times New Roman" w:eastAsia="Times New Roman" w:hAnsi="Times New Roman" w:cs="Times New Roman"/>
          <w:sz w:val="28"/>
          <w:szCs w:val="24"/>
          <w:lang w:eastAsia="bg-BG"/>
        </w:rPr>
      </w:pPr>
      <w:r w:rsidRPr="00692C03">
        <w:rPr>
          <w:rFonts w:ascii="Times New Roman" w:eastAsia="Times New Roman" w:hAnsi="Times New Roman" w:cs="Times New Roman"/>
          <w:sz w:val="28"/>
          <w:szCs w:val="24"/>
          <w:lang w:eastAsia="bg-BG"/>
        </w:rPr>
        <w:t>1.1.2.2. Неданъчни приходи в размер на 1 895 050 лв.</w:t>
      </w:r>
    </w:p>
    <w:p w:rsidR="00692C03" w:rsidRPr="00692C03" w:rsidRDefault="00692C03" w:rsidP="00692C03">
      <w:pPr>
        <w:spacing w:after="0" w:line="240" w:lineRule="auto"/>
        <w:ind w:firstLine="709"/>
        <w:jc w:val="both"/>
        <w:rPr>
          <w:rFonts w:ascii="Times New Roman" w:eastAsia="Times New Roman" w:hAnsi="Times New Roman" w:cs="Times New Roman"/>
          <w:sz w:val="28"/>
          <w:szCs w:val="24"/>
          <w:lang w:eastAsia="bg-BG"/>
        </w:rPr>
      </w:pPr>
      <w:r w:rsidRPr="00692C03">
        <w:rPr>
          <w:rFonts w:ascii="Times New Roman" w:eastAsia="Times New Roman" w:hAnsi="Times New Roman" w:cs="Times New Roman"/>
          <w:sz w:val="28"/>
          <w:szCs w:val="24"/>
          <w:lang w:eastAsia="bg-BG"/>
        </w:rPr>
        <w:t>1.1.2.3. Трансфери за местни дейности от РБ  в размер на 2 810 700 лв., в т.ч.:</w:t>
      </w:r>
    </w:p>
    <w:p w:rsidR="00692C03" w:rsidRPr="00692C03" w:rsidRDefault="00692C03" w:rsidP="00692C03">
      <w:pPr>
        <w:spacing w:after="0" w:line="240" w:lineRule="auto"/>
        <w:ind w:firstLine="709"/>
        <w:jc w:val="both"/>
        <w:rPr>
          <w:rFonts w:ascii="Times New Roman" w:eastAsia="Times New Roman" w:hAnsi="Times New Roman" w:cs="Times New Roman"/>
          <w:sz w:val="28"/>
          <w:szCs w:val="24"/>
          <w:lang w:eastAsia="bg-BG"/>
        </w:rPr>
      </w:pPr>
      <w:r w:rsidRPr="00692C03">
        <w:rPr>
          <w:rFonts w:ascii="Times New Roman" w:eastAsia="Times New Roman" w:hAnsi="Times New Roman" w:cs="Times New Roman"/>
          <w:sz w:val="28"/>
          <w:szCs w:val="24"/>
          <w:lang w:eastAsia="bg-BG"/>
        </w:rPr>
        <w:t>1.1.2.3.1. Обща изравнителна субсидия в размер на 1 086 400 лв.</w:t>
      </w:r>
    </w:p>
    <w:p w:rsidR="00692C03" w:rsidRPr="00692C03" w:rsidRDefault="00692C03" w:rsidP="00692C03">
      <w:pPr>
        <w:spacing w:after="0" w:line="240" w:lineRule="auto"/>
        <w:ind w:firstLine="709"/>
        <w:jc w:val="both"/>
        <w:rPr>
          <w:rFonts w:ascii="Times New Roman" w:eastAsia="Times New Roman" w:hAnsi="Times New Roman" w:cs="Times New Roman"/>
          <w:sz w:val="28"/>
          <w:szCs w:val="24"/>
          <w:lang w:eastAsia="bg-BG"/>
        </w:rPr>
      </w:pPr>
      <w:r w:rsidRPr="00692C03">
        <w:rPr>
          <w:rFonts w:ascii="Times New Roman" w:eastAsia="Times New Roman" w:hAnsi="Times New Roman" w:cs="Times New Roman"/>
          <w:sz w:val="28"/>
          <w:szCs w:val="24"/>
          <w:lang w:eastAsia="bg-BG"/>
        </w:rPr>
        <w:t>1.1.2.3.2. Трансфер за зимно поддържане и снегопочистване в размер на сумата от 260 300 лв.</w:t>
      </w:r>
    </w:p>
    <w:p w:rsidR="00692C03" w:rsidRPr="00692C03" w:rsidRDefault="00692C03" w:rsidP="00692C03">
      <w:pPr>
        <w:spacing w:after="0" w:line="240" w:lineRule="auto"/>
        <w:ind w:firstLine="709"/>
        <w:jc w:val="both"/>
        <w:rPr>
          <w:rFonts w:ascii="Times New Roman" w:eastAsia="Times New Roman" w:hAnsi="Times New Roman" w:cs="Times New Roman"/>
          <w:sz w:val="28"/>
          <w:szCs w:val="24"/>
          <w:lang w:eastAsia="bg-BG"/>
        </w:rPr>
      </w:pPr>
      <w:r w:rsidRPr="00692C03">
        <w:rPr>
          <w:rFonts w:ascii="Times New Roman" w:eastAsia="Times New Roman" w:hAnsi="Times New Roman" w:cs="Times New Roman"/>
          <w:sz w:val="28"/>
          <w:szCs w:val="24"/>
          <w:lang w:eastAsia="bg-BG"/>
        </w:rPr>
        <w:t>1.1.2.3.3. Целева субсидия за капиталови разходи в местни дейности в размер на 1 406 100 лв.</w:t>
      </w:r>
    </w:p>
    <w:p w:rsidR="00692C03" w:rsidRPr="00692C03" w:rsidRDefault="00692C03" w:rsidP="00692C03">
      <w:pPr>
        <w:spacing w:after="0" w:line="240" w:lineRule="auto"/>
        <w:ind w:firstLine="709"/>
        <w:jc w:val="both"/>
        <w:rPr>
          <w:rFonts w:ascii="Times New Roman" w:eastAsia="Times New Roman" w:hAnsi="Times New Roman" w:cs="Times New Roman"/>
          <w:sz w:val="28"/>
          <w:szCs w:val="24"/>
          <w:lang w:eastAsia="bg-BG"/>
        </w:rPr>
      </w:pPr>
      <w:r w:rsidRPr="00692C03">
        <w:rPr>
          <w:rFonts w:ascii="Times New Roman" w:eastAsia="Times New Roman" w:hAnsi="Times New Roman" w:cs="Times New Roman"/>
          <w:sz w:val="28"/>
          <w:szCs w:val="24"/>
          <w:lang w:eastAsia="bg-BG"/>
        </w:rPr>
        <w:t>1.1.2.3.4. Трансфери за други целеви разходи за  местни дейности в размер на 57 900 лв.</w:t>
      </w:r>
    </w:p>
    <w:p w:rsidR="00692C03" w:rsidRPr="00692C03" w:rsidRDefault="00692C03" w:rsidP="00692C03">
      <w:pPr>
        <w:spacing w:after="0" w:line="240" w:lineRule="auto"/>
        <w:ind w:firstLine="709"/>
        <w:jc w:val="both"/>
        <w:rPr>
          <w:rFonts w:ascii="Times New Roman" w:eastAsia="Times New Roman" w:hAnsi="Times New Roman" w:cs="Times New Roman"/>
          <w:sz w:val="28"/>
          <w:szCs w:val="24"/>
          <w:lang w:eastAsia="bg-BG"/>
        </w:rPr>
      </w:pPr>
      <w:r w:rsidRPr="00692C03">
        <w:rPr>
          <w:rFonts w:ascii="Times New Roman" w:eastAsia="Times New Roman" w:hAnsi="Times New Roman" w:cs="Times New Roman"/>
          <w:sz w:val="28"/>
          <w:szCs w:val="24"/>
          <w:lang w:eastAsia="bg-BG"/>
        </w:rPr>
        <w:t>1.1.2.4.  Трансфери между бюджетни и извънбюджетни сметки в размер на сумата от 34 000 лв.</w:t>
      </w:r>
    </w:p>
    <w:p w:rsidR="00692C03" w:rsidRPr="00692C03" w:rsidRDefault="00692C03" w:rsidP="00692C03">
      <w:pPr>
        <w:spacing w:after="0" w:line="240" w:lineRule="auto"/>
        <w:ind w:firstLine="709"/>
        <w:jc w:val="both"/>
        <w:rPr>
          <w:rFonts w:ascii="Times New Roman" w:eastAsia="Times New Roman" w:hAnsi="Times New Roman" w:cs="Times New Roman"/>
          <w:sz w:val="28"/>
          <w:szCs w:val="24"/>
          <w:lang w:eastAsia="bg-BG"/>
        </w:rPr>
      </w:pPr>
      <w:r w:rsidRPr="00692C03">
        <w:rPr>
          <w:rFonts w:ascii="Times New Roman" w:eastAsia="Times New Roman" w:hAnsi="Times New Roman" w:cs="Times New Roman"/>
          <w:sz w:val="28"/>
          <w:szCs w:val="24"/>
          <w:lang w:eastAsia="bg-BG"/>
        </w:rPr>
        <w:t>1.1.2.5. Операции с финансови активи  6 457 667 лв., в т. ч. преходен остатък от 2022 г.  в размер на 6 531 640  лв., съгласно Приложение №2</w:t>
      </w:r>
    </w:p>
    <w:p w:rsidR="00692C03" w:rsidRPr="00692C03" w:rsidRDefault="00692C03" w:rsidP="00692C03">
      <w:pPr>
        <w:spacing w:after="0" w:line="240" w:lineRule="auto"/>
        <w:ind w:firstLine="709"/>
        <w:jc w:val="both"/>
        <w:rPr>
          <w:rFonts w:ascii="Times New Roman" w:eastAsia="Times New Roman" w:hAnsi="Times New Roman" w:cs="Times New Roman"/>
          <w:b/>
          <w:sz w:val="28"/>
          <w:szCs w:val="24"/>
          <w:lang w:eastAsia="bg-BG"/>
        </w:rPr>
      </w:pPr>
      <w:r w:rsidRPr="00692C03">
        <w:rPr>
          <w:rFonts w:ascii="Times New Roman" w:eastAsia="Times New Roman" w:hAnsi="Times New Roman" w:cs="Times New Roman"/>
          <w:b/>
          <w:sz w:val="28"/>
          <w:szCs w:val="24"/>
          <w:lang w:eastAsia="bg-BG"/>
        </w:rPr>
        <w:t>1.2. По разходите в размер на 19</w:t>
      </w:r>
      <w:r w:rsidRPr="00692C03">
        <w:rPr>
          <w:rFonts w:ascii="Times New Roman" w:eastAsia="Times New Roman" w:hAnsi="Times New Roman" w:cs="Times New Roman"/>
          <w:b/>
          <w:sz w:val="28"/>
          <w:szCs w:val="24"/>
          <w:lang w:val="en-US" w:eastAsia="bg-BG"/>
        </w:rPr>
        <w:t> </w:t>
      </w:r>
      <w:r w:rsidRPr="00692C03">
        <w:rPr>
          <w:rFonts w:ascii="Times New Roman" w:eastAsia="Times New Roman" w:hAnsi="Times New Roman" w:cs="Times New Roman"/>
          <w:b/>
          <w:sz w:val="28"/>
          <w:szCs w:val="24"/>
          <w:lang w:eastAsia="bg-BG"/>
        </w:rPr>
        <w:t xml:space="preserve">790 </w:t>
      </w:r>
      <w:r w:rsidRPr="00692C03">
        <w:rPr>
          <w:rFonts w:ascii="Times New Roman" w:eastAsia="Times New Roman" w:hAnsi="Times New Roman" w:cs="Times New Roman"/>
          <w:b/>
          <w:sz w:val="28"/>
          <w:szCs w:val="24"/>
          <w:lang w:val="en-US" w:eastAsia="bg-BG"/>
        </w:rPr>
        <w:t>000</w:t>
      </w:r>
      <w:r w:rsidRPr="00692C03">
        <w:rPr>
          <w:rFonts w:ascii="Times New Roman" w:eastAsia="Times New Roman" w:hAnsi="Times New Roman" w:cs="Times New Roman"/>
          <w:b/>
          <w:sz w:val="28"/>
          <w:szCs w:val="24"/>
          <w:lang w:eastAsia="bg-BG"/>
        </w:rPr>
        <w:t xml:space="preserve"> лв., разпределени по функции, дейности и параграфи, съгласно Приложение №3</w:t>
      </w:r>
    </w:p>
    <w:p w:rsidR="00692C03" w:rsidRPr="00692C03" w:rsidRDefault="00692C03" w:rsidP="00692C03">
      <w:pPr>
        <w:spacing w:after="0" w:line="240" w:lineRule="auto"/>
        <w:ind w:firstLine="709"/>
        <w:jc w:val="both"/>
        <w:rPr>
          <w:rFonts w:ascii="Times New Roman" w:eastAsia="Times New Roman" w:hAnsi="Times New Roman" w:cs="Times New Roman"/>
          <w:sz w:val="28"/>
          <w:szCs w:val="24"/>
          <w:lang w:val="en-US" w:eastAsia="bg-BG"/>
        </w:rPr>
      </w:pPr>
      <w:r w:rsidRPr="00692C03">
        <w:rPr>
          <w:rFonts w:ascii="Times New Roman" w:eastAsia="Times New Roman" w:hAnsi="Times New Roman" w:cs="Times New Roman"/>
          <w:sz w:val="28"/>
          <w:szCs w:val="24"/>
          <w:lang w:eastAsia="bg-BG"/>
        </w:rPr>
        <w:t>1.2.1. За делегирани от държавата дейности</w:t>
      </w:r>
      <w:r w:rsidRPr="00692C03">
        <w:rPr>
          <w:rFonts w:ascii="Times New Roman" w:eastAsia="Times New Roman" w:hAnsi="Times New Roman" w:cs="Times New Roman"/>
          <w:sz w:val="28"/>
          <w:szCs w:val="24"/>
          <w:lang w:val="en-US" w:eastAsia="bg-BG"/>
        </w:rPr>
        <w:t xml:space="preserve"> -</w:t>
      </w:r>
      <w:r w:rsidRPr="00692C03">
        <w:rPr>
          <w:rFonts w:ascii="Times New Roman" w:eastAsia="Times New Roman" w:hAnsi="Times New Roman" w:cs="Times New Roman"/>
          <w:sz w:val="28"/>
          <w:szCs w:val="24"/>
          <w:lang w:eastAsia="bg-BG"/>
        </w:rPr>
        <w:t xml:space="preserve"> в размер на 7 950 683 лв.;</w:t>
      </w:r>
    </w:p>
    <w:p w:rsidR="00692C03" w:rsidRPr="00692C03" w:rsidRDefault="00692C03" w:rsidP="00692C03">
      <w:pPr>
        <w:spacing w:after="0" w:line="240" w:lineRule="auto"/>
        <w:ind w:firstLine="709"/>
        <w:jc w:val="both"/>
        <w:rPr>
          <w:rFonts w:ascii="Times New Roman" w:eastAsia="Times New Roman" w:hAnsi="Times New Roman" w:cs="Times New Roman"/>
          <w:sz w:val="28"/>
          <w:szCs w:val="24"/>
          <w:lang w:eastAsia="bg-BG"/>
        </w:rPr>
      </w:pPr>
      <w:r w:rsidRPr="00692C03">
        <w:rPr>
          <w:rFonts w:ascii="Times New Roman" w:eastAsia="Times New Roman" w:hAnsi="Times New Roman" w:cs="Times New Roman"/>
          <w:sz w:val="28"/>
          <w:szCs w:val="24"/>
          <w:lang w:eastAsia="bg-BG"/>
        </w:rPr>
        <w:t>1.2.2. За допълнително финансиране със средства от собствените приходи на делегираните от държавата дейности в размер на 968 399 лв.;</w:t>
      </w:r>
    </w:p>
    <w:p w:rsidR="00692C03" w:rsidRPr="00692C03" w:rsidRDefault="00692C03" w:rsidP="00692C03">
      <w:pPr>
        <w:spacing w:after="0" w:line="240" w:lineRule="auto"/>
        <w:ind w:firstLine="709"/>
        <w:jc w:val="both"/>
        <w:rPr>
          <w:rFonts w:ascii="Times New Roman" w:eastAsia="Times New Roman" w:hAnsi="Times New Roman" w:cs="Times New Roman"/>
          <w:sz w:val="28"/>
          <w:szCs w:val="24"/>
          <w:lang w:eastAsia="bg-BG"/>
        </w:rPr>
      </w:pPr>
      <w:r w:rsidRPr="00692C03">
        <w:rPr>
          <w:rFonts w:ascii="Times New Roman" w:eastAsia="Times New Roman" w:hAnsi="Times New Roman" w:cs="Times New Roman"/>
          <w:sz w:val="28"/>
          <w:szCs w:val="24"/>
          <w:lang w:eastAsia="bg-BG"/>
        </w:rPr>
        <w:t>1.2.3. За местни дейности в размер на 10 870 918 лв., в т.ч. резерв за непредвидени и/или неотложни разходи в размер на</w:t>
      </w:r>
      <w:r w:rsidRPr="00692C03">
        <w:rPr>
          <w:rFonts w:ascii="Times New Roman" w:eastAsia="Times New Roman" w:hAnsi="Times New Roman" w:cs="Times New Roman"/>
          <w:sz w:val="28"/>
          <w:szCs w:val="24"/>
          <w:lang w:val="en-US" w:eastAsia="bg-BG"/>
        </w:rPr>
        <w:t xml:space="preserve">  </w:t>
      </w:r>
      <w:r w:rsidRPr="00692C03">
        <w:rPr>
          <w:rFonts w:ascii="Times New Roman" w:eastAsia="Times New Roman" w:hAnsi="Times New Roman" w:cs="Times New Roman"/>
          <w:sz w:val="28"/>
          <w:szCs w:val="24"/>
          <w:lang w:eastAsia="bg-BG"/>
        </w:rPr>
        <w:t>1 605 000</w:t>
      </w:r>
      <w:r w:rsidRPr="00692C03">
        <w:rPr>
          <w:rFonts w:ascii="Times New Roman" w:eastAsia="Times New Roman" w:hAnsi="Times New Roman" w:cs="Times New Roman"/>
          <w:sz w:val="28"/>
          <w:szCs w:val="24"/>
          <w:lang w:val="en-US" w:eastAsia="bg-BG"/>
        </w:rPr>
        <w:t xml:space="preserve"> </w:t>
      </w:r>
      <w:r w:rsidRPr="00692C03">
        <w:rPr>
          <w:rFonts w:ascii="Times New Roman" w:eastAsia="Times New Roman" w:hAnsi="Times New Roman" w:cs="Times New Roman"/>
          <w:sz w:val="28"/>
          <w:szCs w:val="24"/>
          <w:lang w:eastAsia="bg-BG"/>
        </w:rPr>
        <w:t>лв.</w:t>
      </w:r>
    </w:p>
    <w:p w:rsidR="00692C03" w:rsidRPr="00692C03" w:rsidRDefault="00692C03" w:rsidP="00692C03">
      <w:pPr>
        <w:spacing w:after="0" w:line="240" w:lineRule="auto"/>
        <w:ind w:firstLine="709"/>
        <w:jc w:val="both"/>
        <w:rPr>
          <w:rFonts w:ascii="Times New Roman" w:eastAsia="Times New Roman" w:hAnsi="Times New Roman" w:cs="Times New Roman"/>
          <w:b/>
          <w:sz w:val="28"/>
          <w:szCs w:val="24"/>
          <w:lang w:eastAsia="bg-BG"/>
        </w:rPr>
      </w:pPr>
      <w:r w:rsidRPr="00692C03">
        <w:rPr>
          <w:rFonts w:ascii="Times New Roman" w:eastAsia="Times New Roman" w:hAnsi="Times New Roman" w:cs="Times New Roman"/>
          <w:b/>
          <w:sz w:val="28"/>
          <w:szCs w:val="24"/>
          <w:lang w:eastAsia="bg-BG"/>
        </w:rPr>
        <w:t>1.3. Утвърждава бюджетно салдо по общинския бюджет</w:t>
      </w:r>
      <w:r w:rsidRPr="00692C03">
        <w:rPr>
          <w:rFonts w:ascii="Times New Roman" w:eastAsia="Times New Roman" w:hAnsi="Times New Roman" w:cs="Times New Roman"/>
          <w:b/>
          <w:sz w:val="28"/>
          <w:szCs w:val="24"/>
          <w:lang w:val="en-US" w:eastAsia="bg-BG"/>
        </w:rPr>
        <w:t>,</w:t>
      </w:r>
      <w:r w:rsidRPr="00692C03">
        <w:rPr>
          <w:rFonts w:ascii="Times New Roman" w:eastAsia="Times New Roman" w:hAnsi="Times New Roman" w:cs="Times New Roman"/>
          <w:b/>
          <w:sz w:val="28"/>
          <w:szCs w:val="24"/>
          <w:lang w:eastAsia="bg-BG"/>
        </w:rPr>
        <w:t xml:space="preserve"> изчислено на касова основа</w:t>
      </w:r>
      <w:r w:rsidRPr="00692C03">
        <w:rPr>
          <w:rFonts w:ascii="Times New Roman" w:eastAsia="Times New Roman" w:hAnsi="Times New Roman" w:cs="Times New Roman"/>
          <w:b/>
          <w:sz w:val="28"/>
          <w:szCs w:val="24"/>
          <w:lang w:val="en-US" w:eastAsia="bg-BG"/>
        </w:rPr>
        <w:t>,</w:t>
      </w:r>
      <w:r w:rsidRPr="00692C03">
        <w:rPr>
          <w:rFonts w:ascii="Times New Roman" w:eastAsia="Times New Roman" w:hAnsi="Times New Roman" w:cs="Times New Roman"/>
          <w:b/>
          <w:sz w:val="28"/>
          <w:szCs w:val="24"/>
          <w:lang w:eastAsia="bg-BG"/>
        </w:rPr>
        <w:t xml:space="preserve"> в размер на  - 10 717 194 лв.</w:t>
      </w:r>
    </w:p>
    <w:p w:rsidR="00692C03" w:rsidRPr="00692C03" w:rsidRDefault="00692C03" w:rsidP="00692C03">
      <w:pPr>
        <w:spacing w:after="0" w:line="240" w:lineRule="auto"/>
        <w:ind w:firstLine="709"/>
        <w:jc w:val="both"/>
        <w:rPr>
          <w:rFonts w:ascii="Times New Roman" w:eastAsia="Times New Roman" w:hAnsi="Times New Roman" w:cs="Times New Roman"/>
          <w:sz w:val="28"/>
          <w:szCs w:val="24"/>
          <w:lang w:eastAsia="bg-BG"/>
        </w:rPr>
      </w:pPr>
      <w:r w:rsidRPr="00692C03">
        <w:rPr>
          <w:rFonts w:ascii="Times New Roman" w:eastAsia="Times New Roman" w:hAnsi="Times New Roman" w:cs="Times New Roman"/>
          <w:b/>
          <w:sz w:val="28"/>
          <w:szCs w:val="24"/>
          <w:lang w:eastAsia="bg-BG"/>
        </w:rPr>
        <w:t>2. Приема програма за капиталовите разходи за 202</w:t>
      </w:r>
      <w:r w:rsidRPr="00692C03">
        <w:rPr>
          <w:rFonts w:ascii="Times New Roman" w:eastAsia="Times New Roman" w:hAnsi="Times New Roman" w:cs="Times New Roman"/>
          <w:b/>
          <w:sz w:val="28"/>
          <w:szCs w:val="24"/>
          <w:lang w:val="en-US" w:eastAsia="bg-BG"/>
        </w:rPr>
        <w:t>3</w:t>
      </w:r>
      <w:r w:rsidRPr="00692C03">
        <w:rPr>
          <w:rFonts w:ascii="Times New Roman" w:eastAsia="Times New Roman" w:hAnsi="Times New Roman" w:cs="Times New Roman"/>
          <w:b/>
          <w:sz w:val="28"/>
          <w:szCs w:val="24"/>
          <w:lang w:eastAsia="bg-BG"/>
        </w:rPr>
        <w:t xml:space="preserve"> г. в размер на 7 763 932 лв., съгласно Приложение  №4, </w:t>
      </w:r>
      <w:r w:rsidRPr="00692C03">
        <w:rPr>
          <w:rFonts w:ascii="Times New Roman" w:eastAsia="Times New Roman" w:hAnsi="Times New Roman" w:cs="Times New Roman"/>
          <w:sz w:val="28"/>
          <w:szCs w:val="24"/>
          <w:lang w:eastAsia="bg-BG"/>
        </w:rPr>
        <w:t>като:</w:t>
      </w:r>
    </w:p>
    <w:p w:rsidR="00692C03" w:rsidRPr="00692C03" w:rsidRDefault="00692C03" w:rsidP="00692C03">
      <w:pPr>
        <w:spacing w:after="0" w:line="240" w:lineRule="auto"/>
        <w:ind w:firstLine="709"/>
        <w:jc w:val="both"/>
        <w:rPr>
          <w:rFonts w:ascii="Times New Roman" w:eastAsia="Times New Roman" w:hAnsi="Times New Roman" w:cs="Times New Roman"/>
          <w:sz w:val="28"/>
          <w:szCs w:val="24"/>
          <w:lang w:eastAsia="bg-BG"/>
        </w:rPr>
      </w:pPr>
      <w:r w:rsidRPr="00692C03">
        <w:rPr>
          <w:rFonts w:ascii="Times New Roman" w:eastAsia="Times New Roman" w:hAnsi="Times New Roman" w:cs="Times New Roman"/>
          <w:sz w:val="28"/>
          <w:szCs w:val="24"/>
          <w:lang w:eastAsia="bg-BG"/>
        </w:rPr>
        <w:t xml:space="preserve">  2.1. Одобрява разпределението на целевата субсидия за капиталови разходи</w:t>
      </w:r>
      <w:r w:rsidRPr="00692C03">
        <w:rPr>
          <w:rFonts w:ascii="Times New Roman" w:eastAsia="Times New Roman" w:hAnsi="Times New Roman" w:cs="Times New Roman"/>
          <w:sz w:val="28"/>
          <w:szCs w:val="24"/>
          <w:lang w:val="en-US" w:eastAsia="bg-BG"/>
        </w:rPr>
        <w:t xml:space="preserve"> </w:t>
      </w:r>
      <w:r w:rsidRPr="00692C03">
        <w:rPr>
          <w:rFonts w:ascii="Times New Roman" w:eastAsia="Times New Roman" w:hAnsi="Times New Roman" w:cs="Times New Roman"/>
          <w:sz w:val="28"/>
          <w:szCs w:val="24"/>
          <w:lang w:eastAsia="bg-BG"/>
        </w:rPr>
        <w:t>в размер на 1 406 100 лв., съгласно Приложение №4</w:t>
      </w:r>
    </w:p>
    <w:p w:rsidR="00692C03" w:rsidRPr="00692C03" w:rsidRDefault="00692C03" w:rsidP="00692C03">
      <w:pPr>
        <w:spacing w:after="0" w:line="240" w:lineRule="auto"/>
        <w:ind w:firstLine="709"/>
        <w:jc w:val="both"/>
        <w:rPr>
          <w:rFonts w:ascii="Times New Roman" w:eastAsia="Times New Roman" w:hAnsi="Times New Roman" w:cs="Times New Roman"/>
          <w:sz w:val="28"/>
          <w:szCs w:val="24"/>
          <w:lang w:eastAsia="bg-BG"/>
        </w:rPr>
      </w:pPr>
      <w:r w:rsidRPr="00692C03">
        <w:rPr>
          <w:rFonts w:ascii="Times New Roman" w:eastAsia="Times New Roman" w:hAnsi="Times New Roman" w:cs="Times New Roman"/>
          <w:sz w:val="28"/>
          <w:szCs w:val="24"/>
          <w:lang w:eastAsia="bg-BG"/>
        </w:rPr>
        <w:t xml:space="preserve">  2.2. Приема разчет на капиталовите разходи, финансирани с приходи от постъпления от  продажба на общински нефинансови  активи  и собствени средства</w:t>
      </w:r>
      <w:r w:rsidRPr="00692C03">
        <w:rPr>
          <w:rFonts w:ascii="Times New Roman" w:eastAsia="Times New Roman" w:hAnsi="Times New Roman" w:cs="Times New Roman"/>
          <w:sz w:val="28"/>
          <w:szCs w:val="24"/>
          <w:lang w:val="en-US" w:eastAsia="bg-BG"/>
        </w:rPr>
        <w:t>,</w:t>
      </w:r>
      <w:r w:rsidRPr="00692C03">
        <w:rPr>
          <w:rFonts w:ascii="Times New Roman" w:eastAsia="Times New Roman" w:hAnsi="Times New Roman" w:cs="Times New Roman"/>
          <w:sz w:val="28"/>
          <w:szCs w:val="24"/>
          <w:lang w:eastAsia="bg-BG"/>
        </w:rPr>
        <w:t xml:space="preserve">  в  размер на 549 677 лв., съгласно Приложение №4.</w:t>
      </w:r>
    </w:p>
    <w:p w:rsidR="00692C03" w:rsidRPr="00692C03" w:rsidRDefault="00692C03" w:rsidP="00692C03">
      <w:pPr>
        <w:spacing w:after="0" w:line="240" w:lineRule="auto"/>
        <w:ind w:firstLine="709"/>
        <w:jc w:val="both"/>
        <w:rPr>
          <w:rFonts w:ascii="Times New Roman" w:eastAsia="Times New Roman" w:hAnsi="Times New Roman" w:cs="Times New Roman"/>
          <w:sz w:val="28"/>
          <w:szCs w:val="24"/>
          <w:lang w:eastAsia="bg-BG"/>
        </w:rPr>
      </w:pPr>
      <w:r w:rsidRPr="00692C03">
        <w:rPr>
          <w:rFonts w:ascii="Times New Roman" w:eastAsia="Times New Roman" w:hAnsi="Times New Roman" w:cs="Times New Roman"/>
          <w:b/>
          <w:sz w:val="28"/>
          <w:szCs w:val="24"/>
          <w:lang w:eastAsia="bg-BG"/>
        </w:rPr>
        <w:lastRenderedPageBreak/>
        <w:t>3. Утвърждава разходите за заплати през 202</w:t>
      </w:r>
      <w:r w:rsidRPr="00692C03">
        <w:rPr>
          <w:rFonts w:ascii="Times New Roman" w:eastAsia="Times New Roman" w:hAnsi="Times New Roman" w:cs="Times New Roman"/>
          <w:b/>
          <w:sz w:val="28"/>
          <w:szCs w:val="24"/>
          <w:lang w:val="en-US" w:eastAsia="bg-BG"/>
        </w:rPr>
        <w:t>3</w:t>
      </w:r>
      <w:r w:rsidRPr="00692C03">
        <w:rPr>
          <w:rFonts w:ascii="Times New Roman" w:eastAsia="Times New Roman" w:hAnsi="Times New Roman" w:cs="Times New Roman"/>
          <w:b/>
          <w:sz w:val="28"/>
          <w:szCs w:val="24"/>
          <w:lang w:eastAsia="bg-BG"/>
        </w:rPr>
        <w:t xml:space="preserve"> г., </w:t>
      </w:r>
      <w:r w:rsidRPr="00692C03">
        <w:rPr>
          <w:rFonts w:ascii="Times New Roman" w:eastAsia="Times New Roman" w:hAnsi="Times New Roman" w:cs="Times New Roman"/>
          <w:sz w:val="28"/>
          <w:szCs w:val="24"/>
          <w:lang w:eastAsia="bg-BG"/>
        </w:rPr>
        <w:t>без звената от системата на образованието, които прилагат системата на делегирани бюджети и определя:</w:t>
      </w:r>
    </w:p>
    <w:p w:rsidR="00692C03" w:rsidRPr="00692C03" w:rsidRDefault="00692C03" w:rsidP="00692C03">
      <w:pPr>
        <w:spacing w:after="0" w:line="240" w:lineRule="auto"/>
        <w:ind w:firstLine="709"/>
        <w:jc w:val="both"/>
        <w:rPr>
          <w:rFonts w:ascii="Times New Roman" w:eastAsia="Times New Roman" w:hAnsi="Times New Roman" w:cs="Times New Roman"/>
          <w:sz w:val="28"/>
          <w:szCs w:val="24"/>
          <w:lang w:eastAsia="bg-BG"/>
        </w:rPr>
      </w:pPr>
      <w:r w:rsidRPr="00692C03">
        <w:rPr>
          <w:rFonts w:ascii="Times New Roman" w:eastAsia="Times New Roman" w:hAnsi="Times New Roman" w:cs="Times New Roman"/>
          <w:sz w:val="28"/>
          <w:szCs w:val="24"/>
          <w:lang w:eastAsia="bg-BG"/>
        </w:rPr>
        <w:t xml:space="preserve"> 3.1. Числеността на персонала за делегираната от държавата дейност „Общинска администрация“, съгласно Приложение №5</w:t>
      </w:r>
    </w:p>
    <w:p w:rsidR="00692C03" w:rsidRPr="00692C03" w:rsidRDefault="00692C03" w:rsidP="00692C03">
      <w:pPr>
        <w:spacing w:after="0" w:line="240" w:lineRule="auto"/>
        <w:ind w:firstLine="709"/>
        <w:jc w:val="both"/>
        <w:rPr>
          <w:rFonts w:ascii="Times New Roman" w:eastAsia="Times New Roman" w:hAnsi="Times New Roman" w:cs="Times New Roman"/>
          <w:sz w:val="28"/>
          <w:szCs w:val="24"/>
          <w:lang w:eastAsia="bg-BG"/>
        </w:rPr>
      </w:pPr>
      <w:r w:rsidRPr="00692C03">
        <w:rPr>
          <w:rFonts w:ascii="Times New Roman" w:eastAsia="Times New Roman" w:hAnsi="Times New Roman" w:cs="Times New Roman"/>
          <w:sz w:val="28"/>
          <w:szCs w:val="24"/>
          <w:lang w:eastAsia="bg-BG"/>
        </w:rPr>
        <w:t xml:space="preserve"> 3.2. Разпределението на плановите разходи за заплати за 202</w:t>
      </w:r>
      <w:r w:rsidRPr="00692C03">
        <w:rPr>
          <w:rFonts w:ascii="Times New Roman" w:eastAsia="Times New Roman" w:hAnsi="Times New Roman" w:cs="Times New Roman"/>
          <w:sz w:val="28"/>
          <w:szCs w:val="24"/>
          <w:lang w:val="en-US" w:eastAsia="bg-BG"/>
        </w:rPr>
        <w:t>3</w:t>
      </w:r>
      <w:r w:rsidRPr="00692C03">
        <w:rPr>
          <w:rFonts w:ascii="Times New Roman" w:eastAsia="Times New Roman" w:hAnsi="Times New Roman" w:cs="Times New Roman"/>
          <w:sz w:val="28"/>
          <w:szCs w:val="24"/>
          <w:lang w:eastAsia="bg-BG"/>
        </w:rPr>
        <w:t xml:space="preserve"> г., съгласно Приложение №5.</w:t>
      </w:r>
    </w:p>
    <w:p w:rsidR="00692C03" w:rsidRPr="00692C03" w:rsidRDefault="00692C03" w:rsidP="00692C03">
      <w:pPr>
        <w:spacing w:after="0" w:line="240" w:lineRule="auto"/>
        <w:ind w:firstLine="709"/>
        <w:jc w:val="both"/>
        <w:rPr>
          <w:rFonts w:ascii="Times New Roman" w:eastAsia="Times New Roman" w:hAnsi="Times New Roman" w:cs="Times New Roman"/>
          <w:b/>
          <w:sz w:val="28"/>
          <w:szCs w:val="24"/>
          <w:lang w:eastAsia="bg-BG"/>
        </w:rPr>
      </w:pPr>
      <w:r w:rsidRPr="00692C03">
        <w:rPr>
          <w:rFonts w:ascii="Times New Roman" w:eastAsia="Times New Roman" w:hAnsi="Times New Roman" w:cs="Times New Roman"/>
          <w:b/>
          <w:sz w:val="28"/>
          <w:szCs w:val="24"/>
          <w:lang w:eastAsia="bg-BG"/>
        </w:rPr>
        <w:t>4. Утвърждава разчет за целеви разходи и субсидии, както следва за:</w:t>
      </w:r>
    </w:p>
    <w:p w:rsidR="00692C03" w:rsidRPr="00692C03" w:rsidRDefault="00692C03" w:rsidP="00692C03">
      <w:pPr>
        <w:spacing w:after="0" w:line="240" w:lineRule="auto"/>
        <w:ind w:firstLine="709"/>
        <w:jc w:val="both"/>
        <w:rPr>
          <w:rFonts w:ascii="Times New Roman" w:eastAsia="Times New Roman" w:hAnsi="Times New Roman" w:cs="Times New Roman"/>
          <w:sz w:val="28"/>
          <w:szCs w:val="24"/>
          <w:lang w:eastAsia="bg-BG"/>
        </w:rPr>
      </w:pPr>
      <w:r w:rsidRPr="00692C03">
        <w:rPr>
          <w:rFonts w:ascii="Times New Roman" w:eastAsia="Times New Roman" w:hAnsi="Times New Roman" w:cs="Times New Roman"/>
          <w:sz w:val="28"/>
          <w:szCs w:val="24"/>
          <w:lang w:eastAsia="bg-BG"/>
        </w:rPr>
        <w:t>4.1. Членски внос – 12</w:t>
      </w:r>
      <w:r w:rsidRPr="00692C03">
        <w:rPr>
          <w:rFonts w:ascii="Times New Roman" w:eastAsia="Times New Roman" w:hAnsi="Times New Roman" w:cs="Times New Roman"/>
          <w:sz w:val="28"/>
          <w:szCs w:val="24"/>
          <w:lang w:val="en-US" w:eastAsia="bg-BG"/>
        </w:rPr>
        <w:t xml:space="preserve"> </w:t>
      </w:r>
      <w:r w:rsidRPr="00692C03">
        <w:rPr>
          <w:rFonts w:ascii="Times New Roman" w:eastAsia="Times New Roman" w:hAnsi="Times New Roman" w:cs="Times New Roman"/>
          <w:sz w:val="28"/>
          <w:szCs w:val="24"/>
          <w:lang w:eastAsia="bg-BG"/>
        </w:rPr>
        <w:t xml:space="preserve">500 лв. </w:t>
      </w:r>
    </w:p>
    <w:p w:rsidR="00692C03" w:rsidRPr="00692C03" w:rsidRDefault="00692C03" w:rsidP="00692C03">
      <w:pPr>
        <w:spacing w:after="0" w:line="240" w:lineRule="auto"/>
        <w:ind w:firstLine="709"/>
        <w:jc w:val="both"/>
        <w:rPr>
          <w:rFonts w:ascii="Times New Roman" w:eastAsia="Times New Roman" w:hAnsi="Times New Roman" w:cs="Times New Roman"/>
          <w:sz w:val="28"/>
          <w:szCs w:val="24"/>
          <w:lang w:eastAsia="bg-BG"/>
        </w:rPr>
      </w:pPr>
      <w:r w:rsidRPr="00692C03">
        <w:rPr>
          <w:rFonts w:ascii="Times New Roman" w:eastAsia="Times New Roman" w:hAnsi="Times New Roman" w:cs="Times New Roman"/>
          <w:sz w:val="28"/>
          <w:szCs w:val="24"/>
          <w:lang w:eastAsia="bg-BG"/>
        </w:rPr>
        <w:t>4.2. Обезщетения и помощи по решение на Общински съвет  -                 35 000 лв., в т.ч. за финансова подкрепа на храм „Свети Николай“ с. Щръклево – 15 000 лв. и на храм „Свети Архангел Михаил“ с. Кошов – 10 000 лв.</w:t>
      </w:r>
    </w:p>
    <w:p w:rsidR="00692C03" w:rsidRPr="00692C03" w:rsidRDefault="00692C03" w:rsidP="00692C03">
      <w:pPr>
        <w:spacing w:after="0" w:line="240" w:lineRule="auto"/>
        <w:ind w:firstLine="709"/>
        <w:jc w:val="both"/>
        <w:rPr>
          <w:rFonts w:ascii="Times New Roman" w:eastAsia="Times New Roman" w:hAnsi="Times New Roman" w:cs="Times New Roman"/>
          <w:sz w:val="28"/>
          <w:szCs w:val="24"/>
          <w:lang w:eastAsia="bg-BG"/>
        </w:rPr>
      </w:pPr>
      <w:r w:rsidRPr="00692C03">
        <w:rPr>
          <w:rFonts w:ascii="Times New Roman" w:eastAsia="Times New Roman" w:hAnsi="Times New Roman" w:cs="Times New Roman"/>
          <w:sz w:val="28"/>
          <w:szCs w:val="24"/>
          <w:lang w:eastAsia="bg-BG"/>
        </w:rPr>
        <w:t xml:space="preserve">4.3. Субсидии за: </w:t>
      </w:r>
    </w:p>
    <w:p w:rsidR="00692C03" w:rsidRPr="00692C03" w:rsidRDefault="00692C03" w:rsidP="00692C03">
      <w:pPr>
        <w:spacing w:after="0" w:line="240" w:lineRule="auto"/>
        <w:ind w:firstLine="709"/>
        <w:jc w:val="both"/>
        <w:rPr>
          <w:rFonts w:ascii="Times New Roman" w:eastAsia="Times New Roman" w:hAnsi="Times New Roman" w:cs="Times New Roman"/>
          <w:sz w:val="28"/>
          <w:szCs w:val="24"/>
          <w:lang w:eastAsia="bg-BG"/>
        </w:rPr>
      </w:pPr>
      <w:r w:rsidRPr="00692C03">
        <w:rPr>
          <w:rFonts w:ascii="Times New Roman" w:eastAsia="Times New Roman" w:hAnsi="Times New Roman" w:cs="Times New Roman"/>
          <w:sz w:val="28"/>
          <w:szCs w:val="24"/>
          <w:lang w:eastAsia="bg-BG"/>
        </w:rPr>
        <w:t>4.3.1. читалища – 334 560 лв</w:t>
      </w:r>
      <w:r w:rsidRPr="00692C03">
        <w:rPr>
          <w:rFonts w:ascii="Times New Roman" w:eastAsia="Times New Roman" w:hAnsi="Times New Roman" w:cs="Times New Roman"/>
          <w:sz w:val="28"/>
          <w:szCs w:val="24"/>
          <w:lang w:val="en-US" w:eastAsia="bg-BG"/>
        </w:rPr>
        <w:t>.</w:t>
      </w:r>
      <w:r w:rsidRPr="00692C03">
        <w:rPr>
          <w:rFonts w:ascii="Times New Roman" w:eastAsia="Times New Roman" w:hAnsi="Times New Roman" w:cs="Times New Roman"/>
          <w:sz w:val="28"/>
          <w:szCs w:val="24"/>
          <w:lang w:eastAsia="bg-BG"/>
        </w:rPr>
        <w:t>,</w:t>
      </w:r>
      <w:r w:rsidRPr="00692C03">
        <w:rPr>
          <w:rFonts w:ascii="Times New Roman" w:eastAsia="Times New Roman" w:hAnsi="Times New Roman" w:cs="Times New Roman"/>
          <w:sz w:val="28"/>
          <w:szCs w:val="24"/>
          <w:lang w:val="en-US" w:eastAsia="bg-BG"/>
        </w:rPr>
        <w:t xml:space="preserve"> </w:t>
      </w:r>
      <w:r w:rsidRPr="00692C03">
        <w:rPr>
          <w:rFonts w:ascii="Times New Roman" w:eastAsia="Times New Roman" w:hAnsi="Times New Roman" w:cs="Times New Roman"/>
          <w:sz w:val="28"/>
          <w:szCs w:val="24"/>
          <w:lang w:eastAsia="bg-BG"/>
        </w:rPr>
        <w:t>средства по стандарти в делегираните от държавата дейности за 24 бр. субсидирана численост и 10 000 лв. дофинансиране на читалищата</w:t>
      </w:r>
    </w:p>
    <w:p w:rsidR="00692C03" w:rsidRPr="00692C03" w:rsidRDefault="00692C03" w:rsidP="00692C03">
      <w:pPr>
        <w:spacing w:after="0" w:line="240" w:lineRule="auto"/>
        <w:ind w:firstLine="709"/>
        <w:jc w:val="both"/>
        <w:rPr>
          <w:rFonts w:ascii="Times New Roman" w:eastAsia="Times New Roman" w:hAnsi="Times New Roman" w:cs="Times New Roman"/>
          <w:sz w:val="28"/>
          <w:szCs w:val="24"/>
          <w:lang w:eastAsia="bg-BG"/>
        </w:rPr>
      </w:pPr>
      <w:r w:rsidRPr="00692C03">
        <w:rPr>
          <w:rFonts w:ascii="Times New Roman" w:eastAsia="Times New Roman" w:hAnsi="Times New Roman" w:cs="Times New Roman"/>
          <w:sz w:val="28"/>
          <w:szCs w:val="24"/>
          <w:lang w:eastAsia="bg-BG"/>
        </w:rPr>
        <w:t xml:space="preserve">4.3.2. спортни клубове – 15 000 лв., в т.ч.: </w:t>
      </w:r>
    </w:p>
    <w:p w:rsidR="00692C03" w:rsidRPr="00692C03" w:rsidRDefault="00692C03" w:rsidP="00692C03">
      <w:pPr>
        <w:spacing w:after="0" w:line="240" w:lineRule="auto"/>
        <w:ind w:firstLine="709"/>
        <w:jc w:val="both"/>
        <w:rPr>
          <w:rFonts w:ascii="Times New Roman" w:eastAsia="Times New Roman" w:hAnsi="Times New Roman" w:cs="Times New Roman"/>
          <w:sz w:val="28"/>
          <w:szCs w:val="24"/>
          <w:lang w:eastAsia="bg-BG"/>
        </w:rPr>
      </w:pPr>
      <w:r w:rsidRPr="00692C03">
        <w:rPr>
          <w:rFonts w:ascii="Times New Roman" w:eastAsia="Times New Roman" w:hAnsi="Times New Roman" w:cs="Times New Roman"/>
          <w:sz w:val="28"/>
          <w:szCs w:val="24"/>
          <w:lang w:eastAsia="bg-BG"/>
        </w:rPr>
        <w:tab/>
        <w:t>- Сдружение Общински спортен клуб „Ломеец“ – 5000 лв.</w:t>
      </w:r>
    </w:p>
    <w:p w:rsidR="00692C03" w:rsidRPr="00692C03" w:rsidRDefault="00692C03" w:rsidP="00692C03">
      <w:pPr>
        <w:spacing w:after="0" w:line="240" w:lineRule="auto"/>
        <w:ind w:firstLine="709"/>
        <w:jc w:val="both"/>
        <w:rPr>
          <w:rFonts w:ascii="Times New Roman" w:eastAsia="Times New Roman" w:hAnsi="Times New Roman" w:cs="Times New Roman"/>
          <w:sz w:val="28"/>
          <w:szCs w:val="24"/>
          <w:lang w:eastAsia="bg-BG"/>
        </w:rPr>
      </w:pPr>
      <w:r w:rsidRPr="00692C03">
        <w:rPr>
          <w:rFonts w:ascii="Times New Roman" w:eastAsia="Times New Roman" w:hAnsi="Times New Roman" w:cs="Times New Roman"/>
          <w:sz w:val="28"/>
          <w:szCs w:val="24"/>
          <w:lang w:eastAsia="bg-BG"/>
        </w:rPr>
        <w:tab/>
        <w:t>- Футболен клуб „Атлетик“ – 5000 лв.</w:t>
      </w:r>
    </w:p>
    <w:p w:rsidR="00692C03" w:rsidRPr="00692C03" w:rsidRDefault="00692C03" w:rsidP="00692C03">
      <w:pPr>
        <w:spacing w:after="0" w:line="240" w:lineRule="auto"/>
        <w:ind w:firstLine="709"/>
        <w:jc w:val="both"/>
        <w:rPr>
          <w:rFonts w:ascii="Times New Roman" w:eastAsia="Times New Roman" w:hAnsi="Times New Roman" w:cs="Times New Roman"/>
          <w:sz w:val="28"/>
          <w:szCs w:val="24"/>
          <w:lang w:eastAsia="bg-BG"/>
        </w:rPr>
      </w:pPr>
      <w:r w:rsidRPr="00692C03">
        <w:rPr>
          <w:rFonts w:ascii="Times New Roman" w:eastAsia="Times New Roman" w:hAnsi="Times New Roman" w:cs="Times New Roman"/>
          <w:sz w:val="28"/>
          <w:szCs w:val="24"/>
          <w:lang w:eastAsia="bg-BG"/>
        </w:rPr>
        <w:tab/>
        <w:t xml:space="preserve">- Футболен клуб – с. Пиргово – 5000 лв. </w:t>
      </w:r>
    </w:p>
    <w:p w:rsidR="00692C03" w:rsidRPr="00692C03" w:rsidRDefault="00692C03" w:rsidP="00692C03">
      <w:pPr>
        <w:spacing w:after="0" w:line="240" w:lineRule="auto"/>
        <w:ind w:firstLine="709"/>
        <w:jc w:val="both"/>
        <w:rPr>
          <w:rFonts w:ascii="Times New Roman" w:eastAsia="Times New Roman" w:hAnsi="Times New Roman" w:cs="Times New Roman"/>
          <w:sz w:val="28"/>
          <w:szCs w:val="24"/>
          <w:lang w:eastAsia="bg-BG"/>
        </w:rPr>
      </w:pPr>
      <w:r w:rsidRPr="00692C03">
        <w:rPr>
          <w:rFonts w:ascii="Times New Roman" w:eastAsia="Times New Roman" w:hAnsi="Times New Roman" w:cs="Times New Roman"/>
          <w:sz w:val="28"/>
          <w:szCs w:val="24"/>
          <w:lang w:eastAsia="bg-BG"/>
        </w:rPr>
        <w:t>4.4. Упълномощава кмета на Общината да определи и договори допълнителни условия по предоставянето и отчитането на целевите средства по т. 4.1.- 4.3.</w:t>
      </w:r>
    </w:p>
    <w:p w:rsidR="00692C03" w:rsidRPr="00692C03" w:rsidRDefault="00692C03" w:rsidP="00692C03">
      <w:pPr>
        <w:spacing w:after="0" w:line="240" w:lineRule="auto"/>
        <w:ind w:firstLine="709"/>
        <w:jc w:val="both"/>
        <w:rPr>
          <w:rFonts w:ascii="Times New Roman" w:eastAsia="Times New Roman" w:hAnsi="Times New Roman" w:cs="Times New Roman"/>
          <w:b/>
          <w:sz w:val="28"/>
          <w:szCs w:val="24"/>
          <w:lang w:eastAsia="bg-BG"/>
        </w:rPr>
      </w:pPr>
      <w:r w:rsidRPr="00692C03">
        <w:rPr>
          <w:rFonts w:ascii="Times New Roman" w:eastAsia="Times New Roman" w:hAnsi="Times New Roman" w:cs="Times New Roman"/>
          <w:b/>
          <w:sz w:val="28"/>
          <w:szCs w:val="24"/>
          <w:lang w:eastAsia="bg-BG"/>
        </w:rPr>
        <w:t>5. Приема следните лимити за разходи:</w:t>
      </w:r>
    </w:p>
    <w:p w:rsidR="00692C03" w:rsidRPr="00692C03" w:rsidRDefault="00692C03" w:rsidP="00692C03">
      <w:pPr>
        <w:spacing w:after="0" w:line="240" w:lineRule="auto"/>
        <w:ind w:firstLine="709"/>
        <w:jc w:val="both"/>
        <w:rPr>
          <w:rFonts w:ascii="Times New Roman" w:eastAsia="Times New Roman" w:hAnsi="Times New Roman" w:cs="Times New Roman"/>
          <w:sz w:val="28"/>
          <w:szCs w:val="24"/>
          <w:lang w:eastAsia="bg-BG"/>
        </w:rPr>
      </w:pPr>
      <w:r w:rsidRPr="00692C03">
        <w:rPr>
          <w:rFonts w:ascii="Times New Roman" w:eastAsia="Times New Roman" w:hAnsi="Times New Roman" w:cs="Times New Roman"/>
          <w:sz w:val="28"/>
          <w:szCs w:val="24"/>
          <w:lang w:eastAsia="bg-BG"/>
        </w:rPr>
        <w:t>5.1 СБКО в размер на 3% от средства за работна заплата на заетите по трудови правоотношения.</w:t>
      </w:r>
    </w:p>
    <w:p w:rsidR="00692C03" w:rsidRPr="00692C03" w:rsidRDefault="00692C03" w:rsidP="00692C03">
      <w:pPr>
        <w:spacing w:after="0" w:line="240" w:lineRule="auto"/>
        <w:ind w:firstLine="709"/>
        <w:jc w:val="both"/>
        <w:rPr>
          <w:rFonts w:ascii="Times New Roman" w:eastAsia="Times New Roman" w:hAnsi="Times New Roman" w:cs="Times New Roman"/>
          <w:sz w:val="28"/>
          <w:szCs w:val="24"/>
          <w:lang w:val="en-US" w:eastAsia="bg-BG"/>
        </w:rPr>
      </w:pPr>
      <w:r w:rsidRPr="00692C03">
        <w:rPr>
          <w:rFonts w:ascii="Times New Roman" w:eastAsia="Times New Roman" w:hAnsi="Times New Roman" w:cs="Times New Roman"/>
          <w:sz w:val="28"/>
          <w:szCs w:val="24"/>
          <w:lang w:eastAsia="bg-BG"/>
        </w:rPr>
        <w:t xml:space="preserve">5.2. Разходи за представителни цели в размер на: </w:t>
      </w:r>
    </w:p>
    <w:p w:rsidR="00692C03" w:rsidRPr="00692C03" w:rsidRDefault="00692C03" w:rsidP="00692C03">
      <w:pPr>
        <w:spacing w:after="0" w:line="240" w:lineRule="auto"/>
        <w:ind w:firstLine="709"/>
        <w:jc w:val="both"/>
        <w:rPr>
          <w:rFonts w:ascii="Times New Roman" w:eastAsia="Times New Roman" w:hAnsi="Times New Roman" w:cs="Times New Roman"/>
          <w:sz w:val="28"/>
          <w:szCs w:val="24"/>
          <w:lang w:eastAsia="bg-BG"/>
        </w:rPr>
      </w:pPr>
      <w:r w:rsidRPr="00692C03">
        <w:rPr>
          <w:rFonts w:ascii="Times New Roman" w:eastAsia="Times New Roman" w:hAnsi="Times New Roman" w:cs="Times New Roman"/>
          <w:sz w:val="28"/>
          <w:szCs w:val="24"/>
          <w:lang w:eastAsia="bg-BG"/>
        </w:rPr>
        <w:t>Кмет на Община, в размер на 3% от общия годишен размер на разходите за издръжка за дейност „Общинска администрация“.</w:t>
      </w:r>
    </w:p>
    <w:p w:rsidR="00692C03" w:rsidRPr="00692C03" w:rsidRDefault="00692C03" w:rsidP="00692C03">
      <w:pPr>
        <w:spacing w:after="0" w:line="240" w:lineRule="auto"/>
        <w:ind w:firstLine="709"/>
        <w:jc w:val="both"/>
        <w:rPr>
          <w:rFonts w:ascii="Times New Roman" w:eastAsia="Times New Roman" w:hAnsi="Times New Roman" w:cs="Times New Roman"/>
          <w:sz w:val="28"/>
          <w:szCs w:val="24"/>
          <w:lang w:eastAsia="bg-BG"/>
        </w:rPr>
      </w:pPr>
      <w:r w:rsidRPr="00692C03">
        <w:rPr>
          <w:rFonts w:ascii="Times New Roman" w:eastAsia="Times New Roman" w:hAnsi="Times New Roman" w:cs="Times New Roman"/>
          <w:sz w:val="28"/>
          <w:szCs w:val="24"/>
          <w:lang w:eastAsia="bg-BG"/>
        </w:rPr>
        <w:t>На ОбС, в размер на 1,5% от общия годишен размер на разходите за издръжка за дейност „Общинска администрация“.</w:t>
      </w:r>
    </w:p>
    <w:p w:rsidR="00692C03" w:rsidRPr="00692C03" w:rsidRDefault="00692C03" w:rsidP="00692C03">
      <w:pPr>
        <w:spacing w:after="0" w:line="240" w:lineRule="auto"/>
        <w:ind w:firstLine="709"/>
        <w:jc w:val="both"/>
        <w:rPr>
          <w:rFonts w:ascii="Times New Roman" w:eastAsia="Times New Roman" w:hAnsi="Times New Roman" w:cs="Times New Roman"/>
          <w:sz w:val="28"/>
          <w:szCs w:val="24"/>
          <w:lang w:eastAsia="bg-BG"/>
        </w:rPr>
      </w:pPr>
      <w:r w:rsidRPr="00692C03">
        <w:rPr>
          <w:rFonts w:ascii="Times New Roman" w:eastAsia="Times New Roman" w:hAnsi="Times New Roman" w:cs="Times New Roman"/>
          <w:sz w:val="28"/>
          <w:szCs w:val="24"/>
          <w:lang w:eastAsia="bg-BG"/>
        </w:rPr>
        <w:t>5.3. Утвърждава показателите по чл. 45, ал. 1, т. 2 от ЗПФ за кметствата и населените места с кметски наместници съгл. Приложение №3:</w:t>
      </w:r>
    </w:p>
    <w:p w:rsidR="00692C03" w:rsidRPr="00692C03" w:rsidRDefault="00692C03" w:rsidP="00692C03">
      <w:pPr>
        <w:spacing w:after="0" w:line="240" w:lineRule="auto"/>
        <w:ind w:firstLine="709"/>
        <w:jc w:val="both"/>
        <w:rPr>
          <w:rFonts w:ascii="Times New Roman" w:eastAsia="Times New Roman" w:hAnsi="Times New Roman" w:cs="Times New Roman"/>
          <w:sz w:val="28"/>
          <w:szCs w:val="24"/>
          <w:lang w:eastAsia="bg-BG"/>
        </w:rPr>
      </w:pPr>
      <w:r w:rsidRPr="00692C03">
        <w:rPr>
          <w:rFonts w:ascii="Times New Roman" w:eastAsia="Times New Roman" w:hAnsi="Times New Roman" w:cs="Times New Roman"/>
          <w:sz w:val="28"/>
          <w:szCs w:val="24"/>
          <w:lang w:eastAsia="bg-BG"/>
        </w:rPr>
        <w:t>5.3.1. Разходи за осъществяване функциите на органи на изпълнителната власт на територията на съответното кметство или населено място.</w:t>
      </w:r>
    </w:p>
    <w:p w:rsidR="00692C03" w:rsidRPr="00692C03" w:rsidRDefault="00692C03" w:rsidP="00692C03">
      <w:pPr>
        <w:spacing w:after="0" w:line="240" w:lineRule="auto"/>
        <w:ind w:firstLine="709"/>
        <w:jc w:val="both"/>
        <w:rPr>
          <w:rFonts w:ascii="Times New Roman" w:eastAsia="Times New Roman" w:hAnsi="Times New Roman" w:cs="Times New Roman"/>
          <w:sz w:val="28"/>
          <w:szCs w:val="24"/>
          <w:lang w:eastAsia="bg-BG"/>
        </w:rPr>
      </w:pPr>
      <w:r w:rsidRPr="00692C03">
        <w:rPr>
          <w:rFonts w:ascii="Times New Roman" w:eastAsia="Times New Roman" w:hAnsi="Times New Roman" w:cs="Times New Roman"/>
          <w:sz w:val="28"/>
          <w:szCs w:val="24"/>
          <w:lang w:eastAsia="bg-BG"/>
        </w:rPr>
        <w:t>5.3.2. Разходи за изпълнение на дейности от местно значение за кметствата, които се финансират с 30% от приходите от продажба или отдаване под наем на имотите, предоставени за управление на кметовете на кметства по ЗОС.</w:t>
      </w:r>
    </w:p>
    <w:p w:rsidR="00692C03" w:rsidRPr="00692C03" w:rsidRDefault="00692C03" w:rsidP="00692C03">
      <w:pPr>
        <w:spacing w:after="0" w:line="240" w:lineRule="auto"/>
        <w:ind w:firstLine="709"/>
        <w:jc w:val="both"/>
        <w:rPr>
          <w:rFonts w:ascii="Times New Roman" w:eastAsia="Times New Roman" w:hAnsi="Times New Roman" w:cs="Times New Roman"/>
          <w:sz w:val="28"/>
          <w:szCs w:val="24"/>
          <w:lang w:eastAsia="bg-BG"/>
        </w:rPr>
      </w:pPr>
      <w:r w:rsidRPr="00692C03">
        <w:rPr>
          <w:rFonts w:ascii="Times New Roman" w:eastAsia="Times New Roman" w:hAnsi="Times New Roman" w:cs="Times New Roman"/>
          <w:b/>
          <w:sz w:val="28"/>
          <w:szCs w:val="24"/>
          <w:lang w:eastAsia="bg-BG"/>
        </w:rPr>
        <w:t>6. Утвърждава списък на длъжностите и на лицата, които имат право на транспортни разходи:</w:t>
      </w:r>
    </w:p>
    <w:p w:rsidR="00692C03" w:rsidRPr="00692C03" w:rsidRDefault="00692C03" w:rsidP="00692C03">
      <w:pPr>
        <w:spacing w:after="0" w:line="240" w:lineRule="auto"/>
        <w:ind w:firstLine="709"/>
        <w:jc w:val="both"/>
        <w:rPr>
          <w:rFonts w:ascii="Times New Roman" w:eastAsia="Times New Roman" w:hAnsi="Times New Roman" w:cs="Times New Roman"/>
          <w:sz w:val="28"/>
          <w:szCs w:val="24"/>
          <w:lang w:eastAsia="bg-BG"/>
        </w:rPr>
      </w:pPr>
      <w:r w:rsidRPr="00692C03">
        <w:rPr>
          <w:rFonts w:ascii="Times New Roman" w:eastAsia="Times New Roman" w:hAnsi="Times New Roman" w:cs="Times New Roman"/>
          <w:sz w:val="28"/>
          <w:szCs w:val="24"/>
          <w:lang w:eastAsia="bg-BG"/>
        </w:rPr>
        <w:t xml:space="preserve">6.1. За пътуване от местоживеенето до местоработата и обратно, съгласно Приложение №6. </w:t>
      </w:r>
    </w:p>
    <w:p w:rsidR="00692C03" w:rsidRPr="00692C03" w:rsidRDefault="00692C03" w:rsidP="00692C03">
      <w:pPr>
        <w:spacing w:after="0" w:line="240" w:lineRule="auto"/>
        <w:ind w:firstLine="709"/>
        <w:jc w:val="both"/>
        <w:rPr>
          <w:rFonts w:ascii="Times New Roman" w:eastAsia="Times New Roman" w:hAnsi="Times New Roman" w:cs="Times New Roman"/>
          <w:b/>
          <w:sz w:val="28"/>
          <w:szCs w:val="24"/>
          <w:lang w:eastAsia="bg-BG"/>
        </w:rPr>
      </w:pPr>
      <w:r w:rsidRPr="00692C03">
        <w:rPr>
          <w:rFonts w:ascii="Times New Roman" w:eastAsia="Times New Roman" w:hAnsi="Times New Roman" w:cs="Times New Roman"/>
          <w:b/>
          <w:sz w:val="28"/>
          <w:szCs w:val="24"/>
          <w:lang w:eastAsia="bg-BG"/>
        </w:rPr>
        <w:t>7. Одобрява индикативен годишен разчет за сметките за средства от Европейския съюз в размер на 564 708 лв., съгласно Приложение №7</w:t>
      </w:r>
    </w:p>
    <w:p w:rsidR="00692C03" w:rsidRPr="00692C03" w:rsidRDefault="00692C03" w:rsidP="00692C03">
      <w:pPr>
        <w:spacing w:after="0" w:line="240" w:lineRule="auto"/>
        <w:ind w:firstLine="709"/>
        <w:jc w:val="both"/>
        <w:rPr>
          <w:rFonts w:ascii="Times New Roman" w:eastAsia="Times New Roman" w:hAnsi="Times New Roman" w:cs="Times New Roman"/>
          <w:b/>
          <w:sz w:val="28"/>
          <w:szCs w:val="24"/>
          <w:lang w:val="en-US" w:eastAsia="bg-BG"/>
        </w:rPr>
      </w:pPr>
      <w:r w:rsidRPr="00692C03">
        <w:rPr>
          <w:rFonts w:ascii="Times New Roman" w:eastAsia="Times New Roman" w:hAnsi="Times New Roman" w:cs="Times New Roman"/>
          <w:b/>
          <w:sz w:val="28"/>
          <w:szCs w:val="24"/>
          <w:lang w:eastAsia="bg-BG"/>
        </w:rPr>
        <w:lastRenderedPageBreak/>
        <w:t>8. Определя разпоредителите с бюджет от по-ниска степен по бюджета на Община Иваново, съгласно Приложение №8</w:t>
      </w:r>
    </w:p>
    <w:p w:rsidR="00692C03" w:rsidRPr="00692C03" w:rsidRDefault="00692C03" w:rsidP="00692C03">
      <w:pPr>
        <w:spacing w:after="0" w:line="240" w:lineRule="auto"/>
        <w:ind w:firstLine="709"/>
        <w:jc w:val="both"/>
        <w:rPr>
          <w:rFonts w:ascii="Times New Roman" w:eastAsia="Times New Roman" w:hAnsi="Times New Roman" w:cs="Times New Roman"/>
          <w:b/>
          <w:sz w:val="28"/>
          <w:szCs w:val="24"/>
          <w:lang w:eastAsia="bg-BG"/>
        </w:rPr>
      </w:pPr>
      <w:r w:rsidRPr="00692C03">
        <w:rPr>
          <w:rFonts w:ascii="Times New Roman" w:eastAsia="Times New Roman" w:hAnsi="Times New Roman" w:cs="Times New Roman"/>
          <w:b/>
          <w:sz w:val="28"/>
          <w:szCs w:val="24"/>
          <w:lang w:val="en-US" w:eastAsia="bg-BG"/>
        </w:rPr>
        <w:t>9</w:t>
      </w:r>
      <w:r w:rsidRPr="00692C03">
        <w:rPr>
          <w:rFonts w:ascii="Times New Roman" w:eastAsia="Times New Roman" w:hAnsi="Times New Roman" w:cs="Times New Roman"/>
          <w:b/>
          <w:sz w:val="28"/>
          <w:szCs w:val="24"/>
          <w:lang w:eastAsia="bg-BG"/>
        </w:rPr>
        <w:t>. Определя максимален размер на дълга, както следва:</w:t>
      </w:r>
    </w:p>
    <w:p w:rsidR="00692C03" w:rsidRPr="00692C03" w:rsidRDefault="00692C03" w:rsidP="00692C03">
      <w:pPr>
        <w:spacing w:after="0" w:line="240" w:lineRule="auto"/>
        <w:ind w:firstLine="709"/>
        <w:jc w:val="both"/>
        <w:rPr>
          <w:rFonts w:ascii="Times New Roman" w:eastAsia="Times New Roman" w:hAnsi="Times New Roman" w:cs="Times New Roman"/>
          <w:sz w:val="28"/>
          <w:szCs w:val="24"/>
          <w:lang w:eastAsia="bg-BG"/>
        </w:rPr>
      </w:pPr>
      <w:r w:rsidRPr="00692C03">
        <w:rPr>
          <w:rFonts w:ascii="Times New Roman" w:eastAsia="Times New Roman" w:hAnsi="Times New Roman" w:cs="Times New Roman"/>
          <w:sz w:val="28"/>
          <w:szCs w:val="24"/>
          <w:lang w:eastAsia="bg-BG"/>
        </w:rPr>
        <w:t>9.1. Максимален размер на новия общински дълг за 2023</w:t>
      </w:r>
      <w:r w:rsidRPr="00692C03">
        <w:rPr>
          <w:rFonts w:ascii="Times New Roman" w:eastAsia="Times New Roman" w:hAnsi="Times New Roman" w:cs="Times New Roman"/>
          <w:sz w:val="28"/>
          <w:szCs w:val="24"/>
          <w:lang w:val="en-US" w:eastAsia="bg-BG"/>
        </w:rPr>
        <w:t xml:space="preserve"> </w:t>
      </w:r>
      <w:r w:rsidRPr="00692C03">
        <w:rPr>
          <w:rFonts w:ascii="Times New Roman" w:eastAsia="Times New Roman" w:hAnsi="Times New Roman" w:cs="Times New Roman"/>
          <w:sz w:val="28"/>
          <w:szCs w:val="24"/>
          <w:lang w:eastAsia="bg-BG"/>
        </w:rPr>
        <w:t>година, в размер до 15% от средногодишния размер на собствените приходи и общата изравнителна субсидия за последните 3 г., на база на данни от годишните отчети да изпълнение на бюджета на Общината;</w:t>
      </w:r>
    </w:p>
    <w:p w:rsidR="00692C03" w:rsidRPr="00692C03" w:rsidRDefault="00692C03" w:rsidP="00692C03">
      <w:pPr>
        <w:spacing w:after="0" w:line="240" w:lineRule="auto"/>
        <w:ind w:firstLine="709"/>
        <w:jc w:val="both"/>
        <w:rPr>
          <w:rFonts w:ascii="Times New Roman" w:eastAsia="Times New Roman" w:hAnsi="Times New Roman" w:cs="Times New Roman"/>
          <w:sz w:val="28"/>
          <w:szCs w:val="24"/>
          <w:lang w:eastAsia="bg-BG"/>
        </w:rPr>
      </w:pPr>
      <w:r w:rsidRPr="00692C03">
        <w:rPr>
          <w:rFonts w:ascii="Times New Roman" w:eastAsia="Times New Roman" w:hAnsi="Times New Roman" w:cs="Times New Roman"/>
          <w:sz w:val="28"/>
          <w:szCs w:val="24"/>
          <w:lang w:eastAsia="bg-BG"/>
        </w:rPr>
        <w:t xml:space="preserve"> </w:t>
      </w:r>
      <w:r w:rsidRPr="00692C03">
        <w:rPr>
          <w:rFonts w:ascii="Times New Roman" w:eastAsia="Times New Roman" w:hAnsi="Times New Roman" w:cs="Times New Roman"/>
          <w:sz w:val="28"/>
          <w:szCs w:val="24"/>
          <w:lang w:val="en-US" w:eastAsia="bg-BG"/>
        </w:rPr>
        <w:t>9</w:t>
      </w:r>
      <w:r w:rsidRPr="00692C03">
        <w:rPr>
          <w:rFonts w:ascii="Times New Roman" w:eastAsia="Times New Roman" w:hAnsi="Times New Roman" w:cs="Times New Roman"/>
          <w:sz w:val="28"/>
          <w:szCs w:val="24"/>
          <w:lang w:eastAsia="bg-BG"/>
        </w:rPr>
        <w:t>.2. Общинските гаранции, които може да бъдат издадени през 2023 година, в размер до 5% от общата сума на приходите и общата изравнителна субсидия по последния годишен отчет за изпълнение на бюджета;</w:t>
      </w:r>
    </w:p>
    <w:p w:rsidR="00692C03" w:rsidRPr="00692C03" w:rsidRDefault="00692C03" w:rsidP="00692C03">
      <w:pPr>
        <w:spacing w:after="0" w:line="240" w:lineRule="auto"/>
        <w:ind w:firstLine="709"/>
        <w:jc w:val="both"/>
        <w:rPr>
          <w:rFonts w:ascii="Times New Roman" w:eastAsia="Times New Roman" w:hAnsi="Times New Roman" w:cs="Times New Roman"/>
          <w:sz w:val="28"/>
          <w:szCs w:val="24"/>
          <w:lang w:eastAsia="bg-BG"/>
        </w:rPr>
      </w:pPr>
      <w:r w:rsidRPr="00692C03">
        <w:rPr>
          <w:rFonts w:ascii="Times New Roman" w:eastAsia="Times New Roman" w:hAnsi="Times New Roman" w:cs="Times New Roman"/>
          <w:sz w:val="28"/>
          <w:szCs w:val="24"/>
          <w:lang w:val="en-US" w:eastAsia="bg-BG"/>
        </w:rPr>
        <w:t>9</w:t>
      </w:r>
      <w:r w:rsidRPr="00692C03">
        <w:rPr>
          <w:rFonts w:ascii="Times New Roman" w:eastAsia="Times New Roman" w:hAnsi="Times New Roman" w:cs="Times New Roman"/>
          <w:sz w:val="28"/>
          <w:szCs w:val="24"/>
          <w:lang w:eastAsia="bg-BG"/>
        </w:rPr>
        <w:t>.3. Максимален размер на общинския дълг и общинските гаранции към края на 2023</w:t>
      </w:r>
      <w:r w:rsidRPr="00692C03">
        <w:rPr>
          <w:rFonts w:ascii="Times New Roman" w:eastAsia="Times New Roman" w:hAnsi="Times New Roman" w:cs="Times New Roman"/>
          <w:sz w:val="28"/>
          <w:szCs w:val="24"/>
          <w:lang w:val="en-US" w:eastAsia="bg-BG"/>
        </w:rPr>
        <w:t xml:space="preserve"> </w:t>
      </w:r>
      <w:r w:rsidRPr="00692C03">
        <w:rPr>
          <w:rFonts w:ascii="Times New Roman" w:eastAsia="Times New Roman" w:hAnsi="Times New Roman" w:cs="Times New Roman"/>
          <w:sz w:val="28"/>
          <w:szCs w:val="24"/>
          <w:lang w:eastAsia="bg-BG"/>
        </w:rPr>
        <w:t>г. в размер на в размер до 15% от средногодишния размер на собствените приходи и общата изравнителна субсидия за последните 3 г., на база на данни от годишните отчети да изпълнение за бюджета на Общината.</w:t>
      </w:r>
    </w:p>
    <w:p w:rsidR="00692C03" w:rsidRPr="00692C03" w:rsidRDefault="00692C03" w:rsidP="00692C03">
      <w:pPr>
        <w:spacing w:after="0" w:line="240" w:lineRule="auto"/>
        <w:ind w:firstLine="709"/>
        <w:jc w:val="both"/>
        <w:rPr>
          <w:rFonts w:ascii="Times New Roman" w:eastAsia="Times New Roman" w:hAnsi="Times New Roman" w:cs="Times New Roman"/>
          <w:b/>
          <w:sz w:val="28"/>
          <w:szCs w:val="24"/>
          <w:lang w:eastAsia="bg-BG"/>
        </w:rPr>
      </w:pPr>
      <w:r w:rsidRPr="00692C03">
        <w:rPr>
          <w:rFonts w:ascii="Times New Roman" w:eastAsia="Times New Roman" w:hAnsi="Times New Roman" w:cs="Times New Roman"/>
          <w:b/>
          <w:sz w:val="28"/>
          <w:szCs w:val="24"/>
          <w:lang w:eastAsia="bg-BG"/>
        </w:rPr>
        <w:t>10. Определя максимален размер на новите задължения за разходи, които могат да бъдат поети през 2023 година по бюджета на Общината, като наличните към края на годината задължения не могат да надвишават 15% от средногодишния размер на отчетените разходи за последните четири години, като ограничението не се прилага за задължения за разходи, финансирани за сметка на помощи и дарения.</w:t>
      </w:r>
    </w:p>
    <w:p w:rsidR="00692C03" w:rsidRPr="00692C03" w:rsidRDefault="00692C03" w:rsidP="00692C03">
      <w:pPr>
        <w:spacing w:after="0" w:line="240" w:lineRule="auto"/>
        <w:ind w:firstLine="709"/>
        <w:jc w:val="both"/>
        <w:rPr>
          <w:rFonts w:ascii="Times New Roman" w:eastAsia="Times New Roman" w:hAnsi="Times New Roman" w:cs="Times New Roman"/>
          <w:b/>
          <w:sz w:val="28"/>
          <w:szCs w:val="24"/>
          <w:lang w:eastAsia="bg-BG"/>
        </w:rPr>
      </w:pPr>
      <w:r w:rsidRPr="00692C03">
        <w:rPr>
          <w:rFonts w:ascii="Times New Roman" w:eastAsia="Times New Roman" w:hAnsi="Times New Roman" w:cs="Times New Roman"/>
          <w:b/>
          <w:sz w:val="28"/>
          <w:szCs w:val="24"/>
          <w:lang w:eastAsia="bg-BG"/>
        </w:rPr>
        <w:t>11. Определя максимален размер на ангажиментите за разходи, които могат да бъдат поети през 2023 година по бюджета на Общината, като наличните към края на годината задължения не могат да надвишават 50% от средногодишния размер на отчетените разходи за последните четири години, като ограничението не се прилага за задължения за разходи, финансирани за сметка на помощи и дарения.</w:t>
      </w:r>
    </w:p>
    <w:p w:rsidR="00692C03" w:rsidRPr="00692C03" w:rsidRDefault="00692C03" w:rsidP="00692C03">
      <w:pPr>
        <w:spacing w:after="0" w:line="240" w:lineRule="auto"/>
        <w:ind w:firstLine="709"/>
        <w:jc w:val="both"/>
        <w:rPr>
          <w:rFonts w:ascii="Times New Roman" w:eastAsia="Times New Roman" w:hAnsi="Times New Roman" w:cs="Times New Roman"/>
          <w:b/>
          <w:sz w:val="28"/>
          <w:szCs w:val="24"/>
          <w:lang w:eastAsia="bg-BG"/>
        </w:rPr>
      </w:pPr>
      <w:r w:rsidRPr="00692C03">
        <w:rPr>
          <w:rFonts w:ascii="Times New Roman" w:eastAsia="Times New Roman" w:hAnsi="Times New Roman" w:cs="Times New Roman"/>
          <w:b/>
          <w:sz w:val="28"/>
          <w:szCs w:val="24"/>
          <w:lang w:eastAsia="bg-BG"/>
        </w:rPr>
        <w:t>1</w:t>
      </w:r>
      <w:r w:rsidRPr="00692C03">
        <w:rPr>
          <w:rFonts w:ascii="Times New Roman" w:eastAsia="Times New Roman" w:hAnsi="Times New Roman" w:cs="Times New Roman"/>
          <w:b/>
          <w:sz w:val="28"/>
          <w:szCs w:val="24"/>
          <w:lang w:val="en-US" w:eastAsia="bg-BG"/>
        </w:rPr>
        <w:t>2</w:t>
      </w:r>
      <w:r w:rsidRPr="00692C03">
        <w:rPr>
          <w:rFonts w:ascii="Times New Roman" w:eastAsia="Times New Roman" w:hAnsi="Times New Roman" w:cs="Times New Roman"/>
          <w:b/>
          <w:sz w:val="28"/>
          <w:szCs w:val="24"/>
          <w:lang w:eastAsia="bg-BG"/>
        </w:rPr>
        <w:t>. Определя размера на просрочените вземания, които се предвижда да бъдат събрани през 2023 година, в размер на 85 697</w:t>
      </w:r>
      <w:r w:rsidRPr="00692C03">
        <w:rPr>
          <w:rFonts w:ascii="Times New Roman" w:eastAsia="Times New Roman" w:hAnsi="Times New Roman" w:cs="Times New Roman"/>
          <w:b/>
          <w:sz w:val="28"/>
          <w:szCs w:val="24"/>
          <w:lang w:val="en-US" w:eastAsia="bg-BG"/>
        </w:rPr>
        <w:t xml:space="preserve"> </w:t>
      </w:r>
      <w:r w:rsidRPr="00692C03">
        <w:rPr>
          <w:rFonts w:ascii="Times New Roman" w:eastAsia="Times New Roman" w:hAnsi="Times New Roman" w:cs="Times New Roman"/>
          <w:b/>
          <w:sz w:val="28"/>
          <w:szCs w:val="24"/>
          <w:lang w:eastAsia="bg-BG"/>
        </w:rPr>
        <w:t xml:space="preserve">лв. </w:t>
      </w:r>
    </w:p>
    <w:p w:rsidR="00692C03" w:rsidRPr="00692C03" w:rsidRDefault="00692C03" w:rsidP="00692C03">
      <w:pPr>
        <w:spacing w:after="0" w:line="240" w:lineRule="auto"/>
        <w:ind w:firstLine="709"/>
        <w:jc w:val="both"/>
        <w:rPr>
          <w:rFonts w:ascii="Times New Roman" w:eastAsia="Times New Roman" w:hAnsi="Times New Roman" w:cs="Times New Roman"/>
          <w:b/>
          <w:sz w:val="28"/>
          <w:szCs w:val="24"/>
          <w:lang w:eastAsia="bg-BG"/>
        </w:rPr>
      </w:pPr>
      <w:r w:rsidRPr="00692C03">
        <w:rPr>
          <w:rFonts w:ascii="Times New Roman" w:eastAsia="Times New Roman" w:hAnsi="Times New Roman" w:cs="Times New Roman"/>
          <w:b/>
          <w:sz w:val="28"/>
          <w:szCs w:val="24"/>
          <w:lang w:eastAsia="bg-BG"/>
        </w:rPr>
        <w:t>1</w:t>
      </w:r>
      <w:r w:rsidRPr="00692C03">
        <w:rPr>
          <w:rFonts w:ascii="Times New Roman" w:eastAsia="Times New Roman" w:hAnsi="Times New Roman" w:cs="Times New Roman"/>
          <w:b/>
          <w:sz w:val="28"/>
          <w:szCs w:val="24"/>
          <w:lang w:val="en-US" w:eastAsia="bg-BG"/>
        </w:rPr>
        <w:t>3</w:t>
      </w:r>
      <w:r w:rsidRPr="00692C03">
        <w:rPr>
          <w:rFonts w:ascii="Times New Roman" w:eastAsia="Times New Roman" w:hAnsi="Times New Roman" w:cs="Times New Roman"/>
          <w:b/>
          <w:sz w:val="28"/>
          <w:szCs w:val="24"/>
          <w:lang w:eastAsia="bg-BG"/>
        </w:rPr>
        <w:t>. Оправомощава кмета на Общината да извършва компенсирани промени:</w:t>
      </w:r>
    </w:p>
    <w:p w:rsidR="00692C03" w:rsidRPr="00692C03" w:rsidRDefault="00692C03" w:rsidP="00692C03">
      <w:pPr>
        <w:spacing w:after="0" w:line="240" w:lineRule="auto"/>
        <w:ind w:firstLine="709"/>
        <w:jc w:val="both"/>
        <w:rPr>
          <w:rFonts w:ascii="Times New Roman" w:eastAsia="Times New Roman" w:hAnsi="Times New Roman" w:cs="Times New Roman"/>
          <w:sz w:val="28"/>
          <w:szCs w:val="24"/>
          <w:lang w:eastAsia="bg-BG"/>
        </w:rPr>
      </w:pPr>
      <w:r w:rsidRPr="00692C03">
        <w:rPr>
          <w:rFonts w:ascii="Times New Roman" w:eastAsia="Times New Roman" w:hAnsi="Times New Roman" w:cs="Times New Roman"/>
          <w:sz w:val="28"/>
          <w:szCs w:val="24"/>
          <w:lang w:val="en-US" w:eastAsia="bg-BG"/>
        </w:rPr>
        <w:t>13</w:t>
      </w:r>
      <w:r w:rsidRPr="00692C03">
        <w:rPr>
          <w:rFonts w:ascii="Times New Roman" w:eastAsia="Times New Roman" w:hAnsi="Times New Roman" w:cs="Times New Roman"/>
          <w:sz w:val="28"/>
          <w:szCs w:val="24"/>
          <w:lang w:eastAsia="bg-BG"/>
        </w:rPr>
        <w:t>.1. В частта за делегираните от държавата дейности — между утвърдените показатели за разходите в рамките на една дейност, с изключение на дейностите на делегиран бюджет, при условие, че не се нарушават стандартите за делегираните от държавата дейности и няма просрочени задължения в съответната делегирана дейност;</w:t>
      </w:r>
    </w:p>
    <w:p w:rsidR="00692C03" w:rsidRPr="00692C03" w:rsidRDefault="00692C03" w:rsidP="00692C03">
      <w:pPr>
        <w:spacing w:after="0" w:line="240" w:lineRule="auto"/>
        <w:ind w:firstLine="709"/>
        <w:jc w:val="both"/>
        <w:rPr>
          <w:rFonts w:ascii="Times New Roman" w:eastAsia="Times New Roman" w:hAnsi="Times New Roman" w:cs="Times New Roman"/>
          <w:sz w:val="28"/>
          <w:szCs w:val="24"/>
          <w:lang w:eastAsia="bg-BG"/>
        </w:rPr>
      </w:pPr>
      <w:r w:rsidRPr="00692C03">
        <w:rPr>
          <w:rFonts w:ascii="Times New Roman" w:eastAsia="Times New Roman" w:hAnsi="Times New Roman" w:cs="Times New Roman"/>
          <w:sz w:val="28"/>
          <w:szCs w:val="24"/>
          <w:lang w:val="en-US" w:eastAsia="bg-BG"/>
        </w:rPr>
        <w:t>13</w:t>
      </w:r>
      <w:r w:rsidRPr="00692C03">
        <w:rPr>
          <w:rFonts w:ascii="Times New Roman" w:eastAsia="Times New Roman" w:hAnsi="Times New Roman" w:cs="Times New Roman"/>
          <w:sz w:val="28"/>
          <w:szCs w:val="24"/>
          <w:lang w:eastAsia="bg-BG"/>
        </w:rPr>
        <w:t>.2. В частта за местните дейности — между утвърдените разходи в рамките на една дейност или от една дейност в друга, без да изменя общия размер на разходите;</w:t>
      </w:r>
    </w:p>
    <w:p w:rsidR="00692C03" w:rsidRPr="00692C03" w:rsidRDefault="00692C03" w:rsidP="00692C03">
      <w:pPr>
        <w:spacing w:after="0" w:line="240" w:lineRule="auto"/>
        <w:ind w:firstLine="709"/>
        <w:jc w:val="both"/>
        <w:rPr>
          <w:rFonts w:ascii="Times New Roman" w:eastAsia="Times New Roman" w:hAnsi="Times New Roman" w:cs="Times New Roman"/>
          <w:sz w:val="28"/>
          <w:szCs w:val="24"/>
          <w:lang w:eastAsia="bg-BG"/>
        </w:rPr>
      </w:pPr>
      <w:r w:rsidRPr="00692C03">
        <w:rPr>
          <w:rFonts w:ascii="Times New Roman" w:eastAsia="Times New Roman" w:hAnsi="Times New Roman" w:cs="Times New Roman"/>
          <w:sz w:val="28"/>
          <w:szCs w:val="24"/>
          <w:lang w:eastAsia="bg-BG"/>
        </w:rPr>
        <w:t>1</w:t>
      </w:r>
      <w:r w:rsidRPr="00692C03">
        <w:rPr>
          <w:rFonts w:ascii="Times New Roman" w:eastAsia="Times New Roman" w:hAnsi="Times New Roman" w:cs="Times New Roman"/>
          <w:sz w:val="28"/>
          <w:szCs w:val="24"/>
          <w:lang w:val="en-US" w:eastAsia="bg-BG"/>
        </w:rPr>
        <w:t>3</w:t>
      </w:r>
      <w:r w:rsidRPr="00692C03">
        <w:rPr>
          <w:rFonts w:ascii="Times New Roman" w:eastAsia="Times New Roman" w:hAnsi="Times New Roman" w:cs="Times New Roman"/>
          <w:sz w:val="28"/>
          <w:szCs w:val="24"/>
          <w:lang w:eastAsia="bg-BG"/>
        </w:rPr>
        <w:t>.3. В разходната част на бюджета за сметка на резерва за непредвидени и/или неотложни разходи.</w:t>
      </w:r>
    </w:p>
    <w:p w:rsidR="00692C03" w:rsidRPr="00692C03" w:rsidRDefault="00692C03" w:rsidP="00692C03">
      <w:pPr>
        <w:spacing w:after="0" w:line="240" w:lineRule="auto"/>
        <w:ind w:firstLine="709"/>
        <w:jc w:val="both"/>
        <w:rPr>
          <w:rFonts w:ascii="Times New Roman" w:eastAsia="Times New Roman" w:hAnsi="Times New Roman" w:cs="Times New Roman"/>
          <w:b/>
          <w:sz w:val="28"/>
          <w:szCs w:val="24"/>
          <w:lang w:eastAsia="bg-BG"/>
        </w:rPr>
      </w:pPr>
      <w:r w:rsidRPr="00692C03">
        <w:rPr>
          <w:rFonts w:ascii="Times New Roman" w:eastAsia="Times New Roman" w:hAnsi="Times New Roman" w:cs="Times New Roman"/>
          <w:b/>
          <w:sz w:val="28"/>
          <w:szCs w:val="24"/>
          <w:lang w:eastAsia="bg-BG"/>
        </w:rPr>
        <w:t>1</w:t>
      </w:r>
      <w:r w:rsidRPr="00692C03">
        <w:rPr>
          <w:rFonts w:ascii="Times New Roman" w:eastAsia="Times New Roman" w:hAnsi="Times New Roman" w:cs="Times New Roman"/>
          <w:b/>
          <w:sz w:val="28"/>
          <w:szCs w:val="24"/>
          <w:lang w:val="en-US" w:eastAsia="bg-BG"/>
        </w:rPr>
        <w:t>4</w:t>
      </w:r>
      <w:r w:rsidRPr="00692C03">
        <w:rPr>
          <w:rFonts w:ascii="Times New Roman" w:eastAsia="Times New Roman" w:hAnsi="Times New Roman" w:cs="Times New Roman"/>
          <w:b/>
          <w:sz w:val="28"/>
          <w:szCs w:val="24"/>
          <w:lang w:eastAsia="bg-BG"/>
        </w:rPr>
        <w:t>. Възлага на кмета:</w:t>
      </w:r>
    </w:p>
    <w:p w:rsidR="00692C03" w:rsidRPr="00692C03" w:rsidRDefault="00692C03" w:rsidP="00692C03">
      <w:pPr>
        <w:spacing w:after="0" w:line="240" w:lineRule="auto"/>
        <w:ind w:firstLine="709"/>
        <w:jc w:val="both"/>
        <w:rPr>
          <w:rFonts w:ascii="Times New Roman" w:eastAsia="Times New Roman" w:hAnsi="Times New Roman" w:cs="Times New Roman"/>
          <w:sz w:val="28"/>
          <w:szCs w:val="24"/>
          <w:lang w:eastAsia="bg-BG"/>
        </w:rPr>
      </w:pPr>
      <w:r w:rsidRPr="00692C03">
        <w:rPr>
          <w:rFonts w:ascii="Times New Roman" w:eastAsia="Times New Roman" w:hAnsi="Times New Roman" w:cs="Times New Roman"/>
          <w:sz w:val="28"/>
          <w:szCs w:val="24"/>
          <w:lang w:eastAsia="bg-BG"/>
        </w:rPr>
        <w:t>1</w:t>
      </w:r>
      <w:r w:rsidRPr="00692C03">
        <w:rPr>
          <w:rFonts w:ascii="Times New Roman" w:eastAsia="Times New Roman" w:hAnsi="Times New Roman" w:cs="Times New Roman"/>
          <w:sz w:val="28"/>
          <w:szCs w:val="24"/>
          <w:lang w:val="en-US" w:eastAsia="bg-BG"/>
        </w:rPr>
        <w:t>4</w:t>
      </w:r>
      <w:r w:rsidRPr="00692C03">
        <w:rPr>
          <w:rFonts w:ascii="Times New Roman" w:eastAsia="Times New Roman" w:hAnsi="Times New Roman" w:cs="Times New Roman"/>
          <w:sz w:val="28"/>
          <w:szCs w:val="24"/>
          <w:lang w:eastAsia="bg-BG"/>
        </w:rPr>
        <w:t>.1. Да определи бюджетите на  разпоредителите с бюджет от по-ниска степен;</w:t>
      </w:r>
    </w:p>
    <w:p w:rsidR="00692C03" w:rsidRPr="00692C03" w:rsidRDefault="00692C03" w:rsidP="00692C03">
      <w:pPr>
        <w:spacing w:after="0" w:line="240" w:lineRule="auto"/>
        <w:ind w:firstLine="709"/>
        <w:jc w:val="both"/>
        <w:rPr>
          <w:rFonts w:ascii="Times New Roman" w:eastAsia="Times New Roman" w:hAnsi="Times New Roman" w:cs="Times New Roman"/>
          <w:sz w:val="28"/>
          <w:szCs w:val="24"/>
          <w:lang w:eastAsia="bg-BG"/>
        </w:rPr>
      </w:pPr>
      <w:r w:rsidRPr="00692C03">
        <w:rPr>
          <w:rFonts w:ascii="Times New Roman" w:eastAsia="Times New Roman" w:hAnsi="Times New Roman" w:cs="Times New Roman"/>
          <w:sz w:val="28"/>
          <w:szCs w:val="24"/>
          <w:lang w:eastAsia="bg-BG"/>
        </w:rPr>
        <w:t>1</w:t>
      </w:r>
      <w:r w:rsidRPr="00692C03">
        <w:rPr>
          <w:rFonts w:ascii="Times New Roman" w:eastAsia="Times New Roman" w:hAnsi="Times New Roman" w:cs="Times New Roman"/>
          <w:sz w:val="28"/>
          <w:szCs w:val="24"/>
          <w:lang w:val="en-US" w:eastAsia="bg-BG"/>
        </w:rPr>
        <w:t>4</w:t>
      </w:r>
      <w:r w:rsidRPr="00692C03">
        <w:rPr>
          <w:rFonts w:ascii="Times New Roman" w:eastAsia="Times New Roman" w:hAnsi="Times New Roman" w:cs="Times New Roman"/>
          <w:sz w:val="28"/>
          <w:szCs w:val="24"/>
          <w:lang w:eastAsia="bg-BG"/>
        </w:rPr>
        <w:t>.2. Да утвърди бюджетите на  разпоредителите с бюджет от по-ниска степен;</w:t>
      </w:r>
    </w:p>
    <w:p w:rsidR="00692C03" w:rsidRPr="00692C03" w:rsidRDefault="00692C03" w:rsidP="00692C03">
      <w:pPr>
        <w:spacing w:after="0" w:line="240" w:lineRule="auto"/>
        <w:ind w:firstLine="709"/>
        <w:jc w:val="both"/>
        <w:rPr>
          <w:rFonts w:ascii="Times New Roman" w:eastAsia="Times New Roman" w:hAnsi="Times New Roman" w:cs="Times New Roman"/>
          <w:sz w:val="28"/>
          <w:szCs w:val="24"/>
          <w:lang w:eastAsia="bg-BG"/>
        </w:rPr>
      </w:pPr>
      <w:r w:rsidRPr="00692C03">
        <w:rPr>
          <w:rFonts w:ascii="Times New Roman" w:eastAsia="Times New Roman" w:hAnsi="Times New Roman" w:cs="Times New Roman"/>
          <w:sz w:val="28"/>
          <w:szCs w:val="24"/>
          <w:lang w:eastAsia="bg-BG"/>
        </w:rPr>
        <w:lastRenderedPageBreak/>
        <w:t>1</w:t>
      </w:r>
      <w:r w:rsidRPr="00692C03">
        <w:rPr>
          <w:rFonts w:ascii="Times New Roman" w:eastAsia="Times New Roman" w:hAnsi="Times New Roman" w:cs="Times New Roman"/>
          <w:sz w:val="28"/>
          <w:szCs w:val="24"/>
          <w:lang w:val="en-US" w:eastAsia="bg-BG"/>
        </w:rPr>
        <w:t>4</w:t>
      </w:r>
      <w:r w:rsidRPr="00692C03">
        <w:rPr>
          <w:rFonts w:ascii="Times New Roman" w:eastAsia="Times New Roman" w:hAnsi="Times New Roman" w:cs="Times New Roman"/>
          <w:sz w:val="28"/>
          <w:szCs w:val="24"/>
          <w:lang w:eastAsia="bg-BG"/>
        </w:rPr>
        <w:t>.3. Да организира разпределението на бюджета по тримесечия и да утвърди разпределението;</w:t>
      </w:r>
    </w:p>
    <w:p w:rsidR="00692C03" w:rsidRPr="00692C03" w:rsidRDefault="00692C03" w:rsidP="00692C03">
      <w:pPr>
        <w:spacing w:after="0" w:line="240" w:lineRule="auto"/>
        <w:ind w:firstLine="709"/>
        <w:jc w:val="both"/>
        <w:rPr>
          <w:rFonts w:ascii="Times New Roman" w:eastAsia="Times New Roman" w:hAnsi="Times New Roman" w:cs="Times New Roman"/>
          <w:sz w:val="28"/>
          <w:szCs w:val="24"/>
          <w:lang w:eastAsia="bg-BG"/>
        </w:rPr>
      </w:pPr>
      <w:r w:rsidRPr="00692C03">
        <w:rPr>
          <w:rFonts w:ascii="Times New Roman" w:eastAsia="Times New Roman" w:hAnsi="Times New Roman" w:cs="Times New Roman"/>
          <w:sz w:val="28"/>
          <w:szCs w:val="24"/>
          <w:lang w:eastAsia="bg-BG"/>
        </w:rPr>
        <w:t>1</w:t>
      </w:r>
      <w:r w:rsidRPr="00692C03">
        <w:rPr>
          <w:rFonts w:ascii="Times New Roman" w:eastAsia="Times New Roman" w:hAnsi="Times New Roman" w:cs="Times New Roman"/>
          <w:sz w:val="28"/>
          <w:szCs w:val="24"/>
          <w:lang w:val="en-US" w:eastAsia="bg-BG"/>
        </w:rPr>
        <w:t>4</w:t>
      </w:r>
      <w:r w:rsidRPr="00692C03">
        <w:rPr>
          <w:rFonts w:ascii="Times New Roman" w:eastAsia="Times New Roman" w:hAnsi="Times New Roman" w:cs="Times New Roman"/>
          <w:sz w:val="28"/>
          <w:szCs w:val="24"/>
          <w:lang w:eastAsia="bg-BG"/>
        </w:rPr>
        <w:t>.4. Да информира общинския съвет в случай на отклонение на средния темп на нарастване на разходите за местни дейности и да предлага конкретни мерки за трайно увеличаване на бюджетните приходи и/или трайно намаляване на бюджетните разходи;</w:t>
      </w:r>
    </w:p>
    <w:p w:rsidR="00692C03" w:rsidRPr="00692C03" w:rsidRDefault="00692C03" w:rsidP="00692C03">
      <w:pPr>
        <w:spacing w:after="0" w:line="240" w:lineRule="auto"/>
        <w:ind w:firstLine="709"/>
        <w:jc w:val="both"/>
        <w:rPr>
          <w:rFonts w:ascii="Times New Roman" w:eastAsia="Times New Roman" w:hAnsi="Times New Roman" w:cs="Times New Roman"/>
          <w:sz w:val="28"/>
          <w:szCs w:val="24"/>
          <w:lang w:eastAsia="bg-BG"/>
        </w:rPr>
      </w:pPr>
      <w:r w:rsidRPr="00692C03">
        <w:rPr>
          <w:rFonts w:ascii="Times New Roman" w:eastAsia="Times New Roman" w:hAnsi="Times New Roman" w:cs="Times New Roman"/>
          <w:sz w:val="28"/>
          <w:szCs w:val="24"/>
          <w:lang w:eastAsia="bg-BG"/>
        </w:rPr>
        <w:t>1</w:t>
      </w:r>
      <w:r w:rsidRPr="00692C03">
        <w:rPr>
          <w:rFonts w:ascii="Times New Roman" w:eastAsia="Times New Roman" w:hAnsi="Times New Roman" w:cs="Times New Roman"/>
          <w:sz w:val="28"/>
          <w:szCs w:val="24"/>
          <w:lang w:val="en-US" w:eastAsia="bg-BG"/>
        </w:rPr>
        <w:t>4</w:t>
      </w:r>
      <w:r w:rsidRPr="00692C03">
        <w:rPr>
          <w:rFonts w:ascii="Times New Roman" w:eastAsia="Times New Roman" w:hAnsi="Times New Roman" w:cs="Times New Roman"/>
          <w:sz w:val="28"/>
          <w:szCs w:val="24"/>
          <w:lang w:eastAsia="bg-BG"/>
        </w:rPr>
        <w:t>.5. Да включва информацията по чл. 125, ал. 4 от ЗПФ в тримесечните отчети и обяснителните записки към тях;</w:t>
      </w:r>
    </w:p>
    <w:p w:rsidR="00692C03" w:rsidRPr="00692C03" w:rsidRDefault="00692C03" w:rsidP="00692C03">
      <w:pPr>
        <w:spacing w:after="0" w:line="240" w:lineRule="auto"/>
        <w:ind w:firstLine="709"/>
        <w:jc w:val="both"/>
        <w:rPr>
          <w:rFonts w:ascii="Times New Roman" w:eastAsia="Times New Roman" w:hAnsi="Times New Roman" w:cs="Times New Roman"/>
          <w:sz w:val="28"/>
          <w:szCs w:val="24"/>
          <w:lang w:eastAsia="bg-BG"/>
        </w:rPr>
      </w:pPr>
      <w:r w:rsidRPr="00692C03">
        <w:rPr>
          <w:rFonts w:ascii="Times New Roman" w:eastAsia="Times New Roman" w:hAnsi="Times New Roman" w:cs="Times New Roman"/>
          <w:sz w:val="28"/>
          <w:szCs w:val="24"/>
          <w:lang w:eastAsia="bg-BG"/>
        </w:rPr>
        <w:t>1</w:t>
      </w:r>
      <w:r w:rsidRPr="00692C03">
        <w:rPr>
          <w:rFonts w:ascii="Times New Roman" w:eastAsia="Times New Roman" w:hAnsi="Times New Roman" w:cs="Times New Roman"/>
          <w:sz w:val="28"/>
          <w:szCs w:val="24"/>
          <w:lang w:val="en-US" w:eastAsia="bg-BG"/>
        </w:rPr>
        <w:t>4</w:t>
      </w:r>
      <w:r w:rsidRPr="00692C03">
        <w:rPr>
          <w:rFonts w:ascii="Times New Roman" w:eastAsia="Times New Roman" w:hAnsi="Times New Roman" w:cs="Times New Roman"/>
          <w:sz w:val="28"/>
          <w:szCs w:val="24"/>
          <w:lang w:eastAsia="bg-BG"/>
        </w:rPr>
        <w:t>.6. Да разработи детайлен разчет на сметките за средства от Европейския съюз по отделните общински проекти, в съответствие с изисквания на съответния Управляващ орган и на МФ.</w:t>
      </w:r>
    </w:p>
    <w:p w:rsidR="00692C03" w:rsidRPr="00692C03" w:rsidRDefault="00692C03" w:rsidP="00692C03">
      <w:pPr>
        <w:spacing w:after="0" w:line="240" w:lineRule="auto"/>
        <w:ind w:firstLine="709"/>
        <w:jc w:val="both"/>
        <w:rPr>
          <w:rFonts w:ascii="Times New Roman" w:eastAsia="Times New Roman" w:hAnsi="Times New Roman" w:cs="Times New Roman"/>
          <w:sz w:val="28"/>
          <w:szCs w:val="24"/>
          <w:lang w:eastAsia="bg-BG"/>
        </w:rPr>
      </w:pPr>
      <w:r w:rsidRPr="00692C03">
        <w:rPr>
          <w:rFonts w:ascii="Times New Roman" w:eastAsia="Times New Roman" w:hAnsi="Times New Roman" w:cs="Times New Roman"/>
          <w:b/>
          <w:sz w:val="28"/>
          <w:szCs w:val="24"/>
          <w:lang w:eastAsia="bg-BG"/>
        </w:rPr>
        <w:t>15</w:t>
      </w:r>
      <w:r w:rsidRPr="00692C03">
        <w:rPr>
          <w:rFonts w:ascii="Times New Roman" w:eastAsia="Times New Roman" w:hAnsi="Times New Roman" w:cs="Times New Roman"/>
          <w:sz w:val="28"/>
          <w:szCs w:val="24"/>
          <w:lang w:eastAsia="bg-BG"/>
        </w:rPr>
        <w:t xml:space="preserve">. </w:t>
      </w:r>
      <w:r w:rsidRPr="00692C03">
        <w:rPr>
          <w:rFonts w:ascii="Times New Roman" w:eastAsia="Times New Roman" w:hAnsi="Times New Roman" w:cs="Times New Roman"/>
          <w:b/>
          <w:sz w:val="28"/>
          <w:szCs w:val="24"/>
          <w:lang w:eastAsia="bg-BG"/>
        </w:rPr>
        <w:t>Възлага на второстепенните разпоредители с бюджет, да проведат необходимите процедури по Закона за обществените поръчки, за изпълнение на капиталовите разходи по утвърдените им бюджети.</w:t>
      </w:r>
    </w:p>
    <w:p w:rsidR="00692C03" w:rsidRPr="00692C03" w:rsidRDefault="00692C03" w:rsidP="00692C03">
      <w:pPr>
        <w:spacing w:after="0" w:line="240" w:lineRule="auto"/>
        <w:ind w:firstLine="709"/>
        <w:jc w:val="both"/>
        <w:rPr>
          <w:rFonts w:ascii="Times New Roman" w:eastAsia="Times New Roman" w:hAnsi="Times New Roman" w:cs="Times New Roman"/>
          <w:b/>
          <w:sz w:val="28"/>
          <w:szCs w:val="24"/>
          <w:lang w:eastAsia="bg-BG"/>
        </w:rPr>
      </w:pPr>
      <w:r w:rsidRPr="00692C03">
        <w:rPr>
          <w:rFonts w:ascii="Times New Roman" w:eastAsia="Times New Roman" w:hAnsi="Times New Roman" w:cs="Times New Roman"/>
          <w:b/>
          <w:sz w:val="28"/>
          <w:szCs w:val="24"/>
          <w:lang w:eastAsia="bg-BG"/>
        </w:rPr>
        <w:t>1</w:t>
      </w:r>
      <w:r w:rsidRPr="00692C03">
        <w:rPr>
          <w:rFonts w:ascii="Times New Roman" w:eastAsia="Times New Roman" w:hAnsi="Times New Roman" w:cs="Times New Roman"/>
          <w:b/>
          <w:sz w:val="28"/>
          <w:szCs w:val="24"/>
          <w:lang w:val="en-US" w:eastAsia="bg-BG"/>
        </w:rPr>
        <w:t>6</w:t>
      </w:r>
      <w:r w:rsidRPr="00692C03">
        <w:rPr>
          <w:rFonts w:ascii="Times New Roman" w:eastAsia="Times New Roman" w:hAnsi="Times New Roman" w:cs="Times New Roman"/>
          <w:sz w:val="28"/>
          <w:szCs w:val="24"/>
          <w:lang w:eastAsia="bg-BG"/>
        </w:rPr>
        <w:t xml:space="preserve">. </w:t>
      </w:r>
      <w:r w:rsidRPr="00692C03">
        <w:rPr>
          <w:rFonts w:ascii="Times New Roman" w:eastAsia="Times New Roman" w:hAnsi="Times New Roman" w:cs="Times New Roman"/>
          <w:b/>
          <w:sz w:val="28"/>
          <w:szCs w:val="24"/>
          <w:lang w:eastAsia="bg-BG"/>
        </w:rPr>
        <w:t>Упълномощава кмета да предоставя временни безлихвени заеми от временно свободни средства по общинския бюджет за авансово финансиране на плащания по проекти, финансирани със средства от Европейския съюз и пo други международни програми, включително и на бюджетни организации, чиито бюджет е част от общинския бюджет.</w:t>
      </w:r>
    </w:p>
    <w:p w:rsidR="00692C03" w:rsidRPr="00692C03" w:rsidRDefault="00692C03" w:rsidP="00692C03">
      <w:pPr>
        <w:spacing w:after="0" w:line="240" w:lineRule="auto"/>
        <w:ind w:firstLine="709"/>
        <w:jc w:val="both"/>
        <w:rPr>
          <w:rFonts w:ascii="Times New Roman" w:eastAsia="Times New Roman" w:hAnsi="Times New Roman" w:cs="Times New Roman"/>
          <w:sz w:val="28"/>
          <w:szCs w:val="24"/>
          <w:lang w:eastAsia="bg-BG"/>
        </w:rPr>
      </w:pPr>
      <w:r w:rsidRPr="00692C03">
        <w:rPr>
          <w:rFonts w:ascii="Times New Roman" w:eastAsia="Times New Roman" w:hAnsi="Times New Roman" w:cs="Times New Roman"/>
          <w:sz w:val="28"/>
          <w:szCs w:val="24"/>
          <w:lang w:eastAsia="bg-BG"/>
        </w:rPr>
        <w:t>1</w:t>
      </w:r>
      <w:r w:rsidRPr="00692C03">
        <w:rPr>
          <w:rFonts w:ascii="Times New Roman" w:eastAsia="Times New Roman" w:hAnsi="Times New Roman" w:cs="Times New Roman"/>
          <w:sz w:val="28"/>
          <w:szCs w:val="24"/>
          <w:lang w:val="en-US" w:eastAsia="bg-BG"/>
        </w:rPr>
        <w:t>6</w:t>
      </w:r>
      <w:r w:rsidRPr="00692C03">
        <w:rPr>
          <w:rFonts w:ascii="Times New Roman" w:eastAsia="Times New Roman" w:hAnsi="Times New Roman" w:cs="Times New Roman"/>
          <w:sz w:val="28"/>
          <w:szCs w:val="24"/>
          <w:lang w:eastAsia="bg-BG"/>
        </w:rPr>
        <w:t>.1. За всеки отделен случай</w:t>
      </w:r>
      <w:r w:rsidRPr="00692C03">
        <w:rPr>
          <w:rFonts w:ascii="Times New Roman" w:eastAsia="Times New Roman" w:hAnsi="Times New Roman" w:cs="Times New Roman"/>
          <w:sz w:val="28"/>
          <w:szCs w:val="24"/>
          <w:lang w:val="en-US" w:eastAsia="bg-BG"/>
        </w:rPr>
        <w:t>,</w:t>
      </w:r>
      <w:r w:rsidRPr="00692C03">
        <w:rPr>
          <w:rFonts w:ascii="Times New Roman" w:eastAsia="Times New Roman" w:hAnsi="Times New Roman" w:cs="Times New Roman"/>
          <w:sz w:val="28"/>
          <w:szCs w:val="24"/>
          <w:lang w:eastAsia="bg-BG"/>
        </w:rPr>
        <w:t xml:space="preserve"> кметът на общината определя или договаря срока на погасяване на заемите</w:t>
      </w:r>
      <w:r w:rsidRPr="00692C03">
        <w:rPr>
          <w:rFonts w:ascii="Times New Roman" w:eastAsia="Times New Roman" w:hAnsi="Times New Roman" w:cs="Times New Roman"/>
          <w:sz w:val="28"/>
          <w:szCs w:val="24"/>
          <w:lang w:val="en-US" w:eastAsia="bg-BG"/>
        </w:rPr>
        <w:t>,</w:t>
      </w:r>
      <w:r w:rsidRPr="00692C03">
        <w:rPr>
          <w:rFonts w:ascii="Times New Roman" w:eastAsia="Times New Roman" w:hAnsi="Times New Roman" w:cs="Times New Roman"/>
          <w:sz w:val="28"/>
          <w:szCs w:val="24"/>
          <w:lang w:eastAsia="bg-BG"/>
        </w:rPr>
        <w:t xml:space="preserve"> в съответствие с условията на финансиращата програма, но не по-късно от края на 20</w:t>
      </w:r>
      <w:r w:rsidRPr="00692C03">
        <w:rPr>
          <w:rFonts w:ascii="Times New Roman" w:eastAsia="Times New Roman" w:hAnsi="Times New Roman" w:cs="Times New Roman"/>
          <w:sz w:val="28"/>
          <w:szCs w:val="24"/>
          <w:lang w:val="en-US" w:eastAsia="bg-BG"/>
        </w:rPr>
        <w:t>23</w:t>
      </w:r>
      <w:r w:rsidRPr="00692C03">
        <w:rPr>
          <w:rFonts w:ascii="Times New Roman" w:eastAsia="Times New Roman" w:hAnsi="Times New Roman" w:cs="Times New Roman"/>
          <w:sz w:val="28"/>
          <w:szCs w:val="24"/>
          <w:lang w:eastAsia="bg-BG"/>
        </w:rPr>
        <w:t xml:space="preserve"> година;</w:t>
      </w:r>
    </w:p>
    <w:p w:rsidR="00692C03" w:rsidRPr="00692C03" w:rsidRDefault="00692C03" w:rsidP="00692C03">
      <w:pPr>
        <w:spacing w:after="0" w:line="240" w:lineRule="auto"/>
        <w:ind w:firstLine="709"/>
        <w:jc w:val="both"/>
        <w:rPr>
          <w:rFonts w:ascii="Times New Roman" w:eastAsia="Times New Roman" w:hAnsi="Times New Roman" w:cs="Times New Roman"/>
          <w:sz w:val="28"/>
          <w:szCs w:val="24"/>
          <w:lang w:eastAsia="bg-BG"/>
        </w:rPr>
      </w:pPr>
      <w:r w:rsidRPr="00692C03">
        <w:rPr>
          <w:rFonts w:ascii="Times New Roman" w:eastAsia="Times New Roman" w:hAnsi="Times New Roman" w:cs="Times New Roman"/>
          <w:sz w:val="28"/>
          <w:szCs w:val="24"/>
          <w:lang w:eastAsia="bg-BG"/>
        </w:rPr>
        <w:t>1</w:t>
      </w:r>
      <w:r w:rsidRPr="00692C03">
        <w:rPr>
          <w:rFonts w:ascii="Times New Roman" w:eastAsia="Times New Roman" w:hAnsi="Times New Roman" w:cs="Times New Roman"/>
          <w:sz w:val="28"/>
          <w:szCs w:val="24"/>
          <w:lang w:val="en-US" w:eastAsia="bg-BG"/>
        </w:rPr>
        <w:t>6</w:t>
      </w:r>
      <w:r w:rsidRPr="00692C03">
        <w:rPr>
          <w:rFonts w:ascii="Times New Roman" w:eastAsia="Times New Roman" w:hAnsi="Times New Roman" w:cs="Times New Roman"/>
          <w:sz w:val="28"/>
          <w:szCs w:val="24"/>
          <w:lang w:eastAsia="bg-BG"/>
        </w:rPr>
        <w:t>.2. При предоставянето на временни безлихвени заеми от временно свободни средства по общинския бюджет</w:t>
      </w:r>
      <w:r w:rsidRPr="00692C03">
        <w:rPr>
          <w:rFonts w:ascii="Times New Roman" w:eastAsia="Times New Roman" w:hAnsi="Times New Roman" w:cs="Times New Roman"/>
          <w:sz w:val="28"/>
          <w:szCs w:val="24"/>
          <w:lang w:val="en-US" w:eastAsia="bg-BG"/>
        </w:rPr>
        <w:t>,</w:t>
      </w:r>
      <w:r w:rsidRPr="00692C03">
        <w:rPr>
          <w:rFonts w:ascii="Times New Roman" w:eastAsia="Times New Roman" w:hAnsi="Times New Roman" w:cs="Times New Roman"/>
          <w:sz w:val="28"/>
          <w:szCs w:val="24"/>
          <w:lang w:eastAsia="bg-BG"/>
        </w:rPr>
        <w:t xml:space="preserve"> да се спазват изискванията на чл. 126 от ЗПФ;</w:t>
      </w:r>
    </w:p>
    <w:p w:rsidR="00692C03" w:rsidRPr="00692C03" w:rsidRDefault="00692C03" w:rsidP="00692C03">
      <w:pPr>
        <w:spacing w:after="0" w:line="240" w:lineRule="auto"/>
        <w:ind w:firstLine="709"/>
        <w:jc w:val="both"/>
        <w:rPr>
          <w:rFonts w:ascii="Times New Roman" w:eastAsia="Times New Roman" w:hAnsi="Times New Roman" w:cs="Times New Roman"/>
          <w:sz w:val="28"/>
          <w:szCs w:val="24"/>
          <w:lang w:eastAsia="bg-BG"/>
        </w:rPr>
      </w:pPr>
      <w:r w:rsidRPr="00692C03">
        <w:rPr>
          <w:rFonts w:ascii="Times New Roman" w:eastAsia="Times New Roman" w:hAnsi="Times New Roman" w:cs="Times New Roman"/>
          <w:sz w:val="28"/>
          <w:szCs w:val="24"/>
          <w:lang w:eastAsia="bg-BG"/>
        </w:rPr>
        <w:t>1</w:t>
      </w:r>
      <w:r w:rsidRPr="00692C03">
        <w:rPr>
          <w:rFonts w:ascii="Times New Roman" w:eastAsia="Times New Roman" w:hAnsi="Times New Roman" w:cs="Times New Roman"/>
          <w:sz w:val="28"/>
          <w:szCs w:val="24"/>
          <w:lang w:val="en-US" w:eastAsia="bg-BG"/>
        </w:rPr>
        <w:t>6</w:t>
      </w:r>
      <w:r w:rsidRPr="00692C03">
        <w:rPr>
          <w:rFonts w:ascii="Times New Roman" w:eastAsia="Times New Roman" w:hAnsi="Times New Roman" w:cs="Times New Roman"/>
          <w:sz w:val="28"/>
          <w:szCs w:val="24"/>
          <w:lang w:eastAsia="bg-BG"/>
        </w:rPr>
        <w:t>.3. Във всички останали случаи, при възникване на потребност от предоставяне на временни безлихвени заеми, кметът на общината внася предложение за предоставянето им по решение на ОбС.</w:t>
      </w:r>
    </w:p>
    <w:p w:rsidR="00692C03" w:rsidRPr="00692C03" w:rsidRDefault="00692C03" w:rsidP="00692C03">
      <w:pPr>
        <w:spacing w:after="0" w:line="240" w:lineRule="auto"/>
        <w:ind w:firstLine="709"/>
        <w:jc w:val="both"/>
        <w:rPr>
          <w:rFonts w:ascii="Times New Roman" w:eastAsia="Times New Roman" w:hAnsi="Times New Roman" w:cs="Times New Roman"/>
          <w:sz w:val="28"/>
          <w:szCs w:val="24"/>
          <w:lang w:eastAsia="bg-BG"/>
        </w:rPr>
      </w:pPr>
      <w:r w:rsidRPr="00692C03">
        <w:rPr>
          <w:rFonts w:ascii="Times New Roman" w:eastAsia="Times New Roman" w:hAnsi="Times New Roman" w:cs="Times New Roman"/>
          <w:b/>
          <w:sz w:val="28"/>
          <w:szCs w:val="24"/>
          <w:lang w:eastAsia="bg-BG"/>
        </w:rPr>
        <w:t>17. Упълномощава кмета</w:t>
      </w:r>
      <w:r w:rsidRPr="00692C03">
        <w:rPr>
          <w:rFonts w:ascii="Times New Roman" w:eastAsia="Times New Roman" w:hAnsi="Times New Roman" w:cs="Times New Roman"/>
          <w:sz w:val="28"/>
          <w:szCs w:val="24"/>
          <w:lang w:eastAsia="bg-BG"/>
        </w:rPr>
        <w:t>:</w:t>
      </w:r>
    </w:p>
    <w:p w:rsidR="00692C03" w:rsidRPr="00692C03" w:rsidRDefault="00692C03" w:rsidP="00692C03">
      <w:pPr>
        <w:spacing w:after="0" w:line="240" w:lineRule="auto"/>
        <w:ind w:firstLine="709"/>
        <w:jc w:val="both"/>
        <w:rPr>
          <w:rFonts w:ascii="Times New Roman" w:eastAsia="Times New Roman" w:hAnsi="Times New Roman" w:cs="Times New Roman"/>
          <w:sz w:val="28"/>
          <w:szCs w:val="24"/>
          <w:lang w:eastAsia="bg-BG"/>
        </w:rPr>
      </w:pPr>
      <w:r w:rsidRPr="00692C03">
        <w:rPr>
          <w:rFonts w:ascii="Times New Roman" w:eastAsia="Times New Roman" w:hAnsi="Times New Roman" w:cs="Times New Roman"/>
          <w:sz w:val="28"/>
          <w:szCs w:val="24"/>
          <w:lang w:eastAsia="bg-BG"/>
        </w:rPr>
        <w:t>17.1. Да разработва и възлага подготовката на общински програми и проекти и да кандидатства за финансирането им със средства по структурни и други фондове на Европейския съюз и на други донори, по международни, национални и други програми и от други източници за реализиране на годишните цели на общината и за изпълнение на общинския план за развитие;</w:t>
      </w:r>
    </w:p>
    <w:p w:rsidR="00692C03" w:rsidRPr="00692C03" w:rsidRDefault="00692C03" w:rsidP="00692C03">
      <w:pPr>
        <w:spacing w:after="0" w:line="240" w:lineRule="auto"/>
        <w:ind w:firstLine="709"/>
        <w:jc w:val="both"/>
        <w:rPr>
          <w:rFonts w:ascii="Times New Roman" w:eastAsia="Times New Roman" w:hAnsi="Times New Roman" w:cs="Times New Roman"/>
          <w:sz w:val="28"/>
          <w:szCs w:val="24"/>
          <w:lang w:eastAsia="bg-BG"/>
        </w:rPr>
      </w:pPr>
      <w:r w:rsidRPr="00692C03">
        <w:rPr>
          <w:rFonts w:ascii="Times New Roman" w:eastAsia="Times New Roman" w:hAnsi="Times New Roman" w:cs="Times New Roman"/>
          <w:sz w:val="28"/>
          <w:szCs w:val="24"/>
          <w:lang w:eastAsia="bg-BG"/>
        </w:rPr>
        <w:t>17.2. Да кандидатства за средства от централния бюджет и други източници за финансиране на плащанията и за съфинансиране на общински програми и проекти.</w:t>
      </w:r>
    </w:p>
    <w:p w:rsidR="00692C03" w:rsidRPr="00692C03" w:rsidRDefault="00692C03" w:rsidP="00692C03">
      <w:pPr>
        <w:spacing w:after="0" w:line="240" w:lineRule="auto"/>
        <w:ind w:firstLine="709"/>
        <w:jc w:val="both"/>
        <w:rPr>
          <w:rFonts w:ascii="Times New Roman" w:eastAsia="Times New Roman" w:hAnsi="Times New Roman" w:cs="Times New Roman"/>
          <w:sz w:val="28"/>
          <w:szCs w:val="24"/>
          <w:lang w:eastAsia="bg-BG"/>
        </w:rPr>
      </w:pPr>
      <w:r w:rsidRPr="00692C03">
        <w:rPr>
          <w:rFonts w:ascii="Times New Roman" w:eastAsia="Times New Roman" w:hAnsi="Times New Roman" w:cs="Times New Roman"/>
          <w:sz w:val="28"/>
          <w:szCs w:val="24"/>
          <w:lang w:eastAsia="bg-BG"/>
        </w:rPr>
        <w:t>18. Приема за сведение Протокола от публичното обсъждане на бюджета, съгласно Приложение №9.</w:t>
      </w:r>
    </w:p>
    <w:p w:rsidR="00692C03" w:rsidRPr="00692C03" w:rsidRDefault="00692C03" w:rsidP="00692C03">
      <w:pPr>
        <w:spacing w:after="0" w:line="240" w:lineRule="auto"/>
        <w:ind w:firstLine="709"/>
        <w:jc w:val="both"/>
        <w:rPr>
          <w:rFonts w:ascii="Times New Roman" w:eastAsia="Times New Roman" w:hAnsi="Times New Roman" w:cs="Times New Roman"/>
          <w:sz w:val="28"/>
          <w:szCs w:val="24"/>
          <w:lang w:eastAsia="bg-BG"/>
        </w:rPr>
      </w:pPr>
      <w:r w:rsidRPr="00692C03">
        <w:rPr>
          <w:rFonts w:ascii="Times New Roman" w:eastAsia="Times New Roman" w:hAnsi="Times New Roman" w:cs="Times New Roman"/>
          <w:b/>
          <w:sz w:val="28"/>
          <w:szCs w:val="24"/>
          <w:lang w:eastAsia="bg-BG"/>
        </w:rPr>
        <w:t>19.</w:t>
      </w:r>
      <w:r w:rsidRPr="00692C03">
        <w:rPr>
          <w:rFonts w:ascii="Times New Roman" w:eastAsia="Times New Roman" w:hAnsi="Times New Roman" w:cs="Times New Roman"/>
          <w:sz w:val="28"/>
          <w:szCs w:val="24"/>
          <w:lang w:eastAsia="bg-BG"/>
        </w:rPr>
        <w:t xml:space="preserve"> </w:t>
      </w:r>
      <w:r w:rsidRPr="00692C03">
        <w:rPr>
          <w:rFonts w:ascii="Times New Roman" w:eastAsia="Times New Roman" w:hAnsi="Times New Roman" w:cs="Times New Roman"/>
          <w:b/>
          <w:sz w:val="28"/>
          <w:szCs w:val="24"/>
          <w:lang w:eastAsia="bg-BG"/>
        </w:rPr>
        <w:t>Одобрява актуализирана бюджетна прогноза за местните дейности за периода  2023 - 2025 г., съгласно Приложение №10.</w:t>
      </w:r>
    </w:p>
    <w:p w:rsidR="008D78FD" w:rsidRPr="00305B1B" w:rsidRDefault="008D78FD" w:rsidP="008D78FD">
      <w:pPr>
        <w:spacing w:after="0" w:line="240" w:lineRule="auto"/>
        <w:ind w:firstLine="709"/>
        <w:jc w:val="both"/>
        <w:rPr>
          <w:rFonts w:ascii="Times New Roman" w:eastAsia="Times New Roman" w:hAnsi="Times New Roman" w:cs="Times New Roman"/>
          <w:sz w:val="28"/>
          <w:szCs w:val="28"/>
          <w:lang w:eastAsia="bg-BG"/>
        </w:rPr>
      </w:pPr>
      <w:r w:rsidRPr="00305B1B">
        <w:rPr>
          <w:rFonts w:ascii="Times New Roman" w:eastAsia="Times New Roman" w:hAnsi="Times New Roman" w:cs="Times New Roman"/>
          <w:sz w:val="28"/>
          <w:szCs w:val="28"/>
          <w:lang w:eastAsia="bg-BG"/>
        </w:rPr>
        <w:tab/>
      </w:r>
    </w:p>
    <w:p w:rsidR="008D78FD" w:rsidRPr="00417FAF" w:rsidRDefault="008D78FD" w:rsidP="008D78FD">
      <w:pPr>
        <w:spacing w:after="0" w:line="240" w:lineRule="auto"/>
        <w:ind w:firstLine="720"/>
        <w:jc w:val="both"/>
        <w:rPr>
          <w:rFonts w:ascii="Times New Roman" w:eastAsia="Times New Roman" w:hAnsi="Times New Roman" w:cs="Times New Roman"/>
          <w:sz w:val="28"/>
          <w:szCs w:val="28"/>
          <w:lang w:val="en-US" w:eastAsia="bg-BG"/>
        </w:rPr>
      </w:pPr>
      <w:r w:rsidRPr="00417FAF">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ДВАНАДЕСЕТА</w:t>
      </w:r>
      <w:r w:rsidRPr="00417FAF">
        <w:rPr>
          <w:rFonts w:ascii="Times New Roman" w:eastAsia="Times New Roman" w:hAnsi="Times New Roman" w:cs="Times New Roman"/>
          <w:sz w:val="28"/>
          <w:szCs w:val="28"/>
          <w:lang w:val="en-US" w:eastAsia="bg-BG"/>
        </w:rPr>
        <w:t xml:space="preserve"> ТОЧКА с 1</w:t>
      </w:r>
      <w:r w:rsidR="00692C03">
        <w:rPr>
          <w:rFonts w:ascii="Times New Roman" w:eastAsia="Times New Roman" w:hAnsi="Times New Roman" w:cs="Times New Roman"/>
          <w:sz w:val="28"/>
          <w:szCs w:val="28"/>
          <w:lang w:val="en-US" w:eastAsia="bg-BG"/>
        </w:rPr>
        <w:t>3</w:t>
      </w:r>
      <w:r w:rsidRPr="00417FAF">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8D78FD" w:rsidRPr="00BD6877" w:rsidRDefault="008D78FD" w:rsidP="008D78FD">
      <w:pPr>
        <w:spacing w:after="0" w:line="240" w:lineRule="auto"/>
        <w:ind w:firstLine="720"/>
        <w:jc w:val="center"/>
        <w:rPr>
          <w:rFonts w:ascii="Times New Roman" w:eastAsia="Times New Roman" w:hAnsi="Times New Roman" w:cs="Times New Roman"/>
          <w:color w:val="FF0000"/>
          <w:sz w:val="28"/>
          <w:szCs w:val="28"/>
          <w:lang w:val="en-US" w:eastAsia="bg-BG"/>
        </w:rPr>
      </w:pPr>
    </w:p>
    <w:p w:rsidR="00692C03" w:rsidRPr="00692C03" w:rsidRDefault="00692C03" w:rsidP="00692C03">
      <w:pPr>
        <w:spacing w:after="0" w:line="240" w:lineRule="auto"/>
        <w:ind w:firstLine="720"/>
        <w:jc w:val="center"/>
        <w:rPr>
          <w:rFonts w:ascii="Times New Roman" w:eastAsia="Times New Roman" w:hAnsi="Times New Roman" w:cs="Times New Roman"/>
          <w:sz w:val="28"/>
          <w:szCs w:val="28"/>
          <w:lang w:eastAsia="bg-BG"/>
        </w:rPr>
      </w:pPr>
      <w:r w:rsidRPr="00692C03">
        <w:rPr>
          <w:rFonts w:ascii="Times New Roman" w:eastAsia="Times New Roman" w:hAnsi="Times New Roman" w:cs="Times New Roman"/>
          <w:sz w:val="28"/>
          <w:szCs w:val="28"/>
          <w:lang w:eastAsia="bg-BG"/>
        </w:rPr>
        <w:lastRenderedPageBreak/>
        <w:t>Р Е Ш Е Н И Е</w:t>
      </w:r>
    </w:p>
    <w:p w:rsidR="00692C03" w:rsidRPr="00692C03" w:rsidRDefault="00692C03" w:rsidP="00692C03">
      <w:pPr>
        <w:spacing w:after="0" w:line="240" w:lineRule="auto"/>
        <w:ind w:firstLine="720"/>
        <w:jc w:val="center"/>
        <w:rPr>
          <w:rFonts w:ascii="Times New Roman" w:eastAsia="Times New Roman" w:hAnsi="Times New Roman" w:cs="Times New Roman"/>
          <w:sz w:val="28"/>
          <w:szCs w:val="28"/>
          <w:lang w:eastAsia="bg-BG"/>
        </w:rPr>
      </w:pPr>
    </w:p>
    <w:p w:rsidR="00692C03" w:rsidRPr="00692C03" w:rsidRDefault="00692C03" w:rsidP="00692C03">
      <w:pPr>
        <w:spacing w:after="0" w:line="240" w:lineRule="auto"/>
        <w:ind w:firstLine="720"/>
        <w:jc w:val="center"/>
        <w:rPr>
          <w:rFonts w:ascii="Times New Roman" w:eastAsia="Times New Roman" w:hAnsi="Times New Roman" w:cs="Times New Roman"/>
          <w:sz w:val="28"/>
          <w:szCs w:val="28"/>
          <w:lang w:eastAsia="bg-BG"/>
        </w:rPr>
      </w:pPr>
      <w:r w:rsidRPr="00692C03">
        <w:rPr>
          <w:rFonts w:ascii="Times New Roman" w:eastAsia="Times New Roman" w:hAnsi="Times New Roman" w:cs="Times New Roman"/>
          <w:sz w:val="28"/>
          <w:szCs w:val="28"/>
          <w:lang w:eastAsia="bg-BG"/>
        </w:rPr>
        <w:t>№</w:t>
      </w:r>
      <w:r w:rsidRPr="00692C03">
        <w:rPr>
          <w:rFonts w:ascii="Times New Roman" w:eastAsia="Times New Roman" w:hAnsi="Times New Roman" w:cs="Times New Roman"/>
          <w:sz w:val="28"/>
          <w:szCs w:val="28"/>
          <w:lang w:val="en-US" w:eastAsia="bg-BG"/>
        </w:rPr>
        <w:t>6</w:t>
      </w:r>
      <w:r w:rsidRPr="00692C03">
        <w:rPr>
          <w:rFonts w:ascii="Times New Roman" w:eastAsia="Times New Roman" w:hAnsi="Times New Roman" w:cs="Times New Roman"/>
          <w:sz w:val="28"/>
          <w:szCs w:val="28"/>
          <w:lang w:eastAsia="bg-BG"/>
        </w:rPr>
        <w:t>78</w:t>
      </w:r>
    </w:p>
    <w:p w:rsidR="00692C03" w:rsidRPr="00692C03" w:rsidRDefault="00692C03" w:rsidP="00692C03">
      <w:pPr>
        <w:spacing w:after="0" w:line="240" w:lineRule="auto"/>
        <w:ind w:firstLine="720"/>
        <w:jc w:val="center"/>
        <w:rPr>
          <w:rFonts w:ascii="Times New Roman" w:eastAsia="Times New Roman" w:hAnsi="Times New Roman" w:cs="Times New Roman"/>
          <w:sz w:val="28"/>
          <w:szCs w:val="28"/>
          <w:lang w:val="en-US" w:eastAsia="bg-BG"/>
        </w:rPr>
      </w:pPr>
    </w:p>
    <w:p w:rsidR="00692C03" w:rsidRPr="00692C03" w:rsidRDefault="00692C03" w:rsidP="00692C03">
      <w:pPr>
        <w:spacing w:after="0" w:line="240" w:lineRule="auto"/>
        <w:ind w:firstLine="720"/>
        <w:jc w:val="both"/>
        <w:rPr>
          <w:rFonts w:ascii="Times New Roman" w:eastAsia="Times New Roman" w:hAnsi="Times New Roman" w:cs="Times New Roman"/>
          <w:sz w:val="28"/>
          <w:szCs w:val="28"/>
          <w:lang w:eastAsia="bg-BG"/>
        </w:rPr>
      </w:pPr>
      <w:r w:rsidRPr="00692C03">
        <w:rPr>
          <w:rFonts w:ascii="Times New Roman" w:eastAsia="Times New Roman" w:hAnsi="Times New Roman" w:cs="Times New Roman"/>
          <w:sz w:val="28"/>
          <w:szCs w:val="28"/>
          <w:lang w:val="ru-RU" w:eastAsia="bg-BG"/>
        </w:rPr>
        <w:t>На основание</w:t>
      </w:r>
      <w:r w:rsidRPr="00692C03">
        <w:rPr>
          <w:rFonts w:ascii="Times New Roman" w:eastAsia="Times New Roman" w:hAnsi="Times New Roman" w:cs="Times New Roman"/>
          <w:sz w:val="28"/>
          <w:szCs w:val="28"/>
          <w:lang w:eastAsia="bg-BG"/>
        </w:rPr>
        <w:t xml:space="preserve"> чл.21, ал.1, т.23 и ал.2 от ЗМСМА, чл.1, т.1, чл.6, т.1, чл.14 и чл.16, ал.2 от Наредба №18 за изплащане на еднократна помощ при раждане на дете, еднократна помощ за дете, което постъпва в първи клас и пострадали при пътно-транспортни произшествия, производствени аварии, пожари, природни бедствия и други от бюджета на община Иваново, област Русе, Общински съвет Иваново РЕШИ:</w:t>
      </w:r>
    </w:p>
    <w:p w:rsidR="00692C03" w:rsidRPr="00692C03" w:rsidRDefault="00692C03" w:rsidP="00692C03">
      <w:pPr>
        <w:spacing w:after="0" w:line="240" w:lineRule="auto"/>
        <w:ind w:firstLine="720"/>
        <w:jc w:val="both"/>
        <w:rPr>
          <w:rFonts w:ascii="Times New Roman" w:eastAsia="Times New Roman" w:hAnsi="Times New Roman" w:cs="Times New Roman"/>
          <w:sz w:val="28"/>
          <w:szCs w:val="28"/>
          <w:lang w:eastAsia="bg-BG"/>
        </w:rPr>
      </w:pPr>
    </w:p>
    <w:p w:rsidR="00692C03" w:rsidRPr="00692C03" w:rsidRDefault="00692C03" w:rsidP="00692C03">
      <w:pPr>
        <w:spacing w:after="0" w:line="240" w:lineRule="auto"/>
        <w:ind w:firstLine="720"/>
        <w:jc w:val="both"/>
        <w:rPr>
          <w:rFonts w:ascii="Times New Roman" w:eastAsia="Times New Roman" w:hAnsi="Times New Roman" w:cs="Times New Roman"/>
          <w:sz w:val="28"/>
          <w:szCs w:val="28"/>
          <w:lang w:eastAsia="bg-BG"/>
        </w:rPr>
      </w:pPr>
      <w:r w:rsidRPr="00692C03">
        <w:rPr>
          <w:rFonts w:ascii="Times New Roman" w:eastAsia="Times New Roman" w:hAnsi="Times New Roman" w:cs="Times New Roman"/>
          <w:b/>
          <w:sz w:val="28"/>
          <w:szCs w:val="28"/>
          <w:lang w:eastAsia="bg-BG"/>
        </w:rPr>
        <w:t>Дава съгласие</w:t>
      </w:r>
      <w:r w:rsidRPr="00692C03">
        <w:rPr>
          <w:rFonts w:ascii="Times New Roman" w:eastAsia="Times New Roman" w:hAnsi="Times New Roman" w:cs="Times New Roman"/>
          <w:sz w:val="28"/>
          <w:szCs w:val="28"/>
          <w:lang w:eastAsia="bg-BG"/>
        </w:rPr>
        <w:t xml:space="preserve"> да бъде отпусната еднократна финансова помощ за раждане на дете на:</w:t>
      </w:r>
    </w:p>
    <w:p w:rsidR="00692C03" w:rsidRPr="00692C03" w:rsidRDefault="00692C03" w:rsidP="00692C03">
      <w:pPr>
        <w:spacing w:after="0" w:line="240" w:lineRule="auto"/>
        <w:ind w:firstLine="708"/>
        <w:jc w:val="both"/>
        <w:rPr>
          <w:rFonts w:ascii="Times New Roman" w:eastAsia="Times New Roman" w:hAnsi="Times New Roman" w:cs="Times New Roman"/>
          <w:sz w:val="28"/>
          <w:szCs w:val="28"/>
          <w:lang w:val="en-US" w:eastAsia="bg-BG"/>
        </w:rPr>
      </w:pPr>
      <w:r w:rsidRPr="00692C03">
        <w:rPr>
          <w:rFonts w:ascii="Times New Roman" w:eastAsia="Times New Roman" w:hAnsi="Times New Roman" w:cs="Times New Roman"/>
          <w:sz w:val="28"/>
          <w:szCs w:val="28"/>
          <w:lang w:eastAsia="bg-BG"/>
        </w:rPr>
        <w:t xml:space="preserve">* Емилия </w:t>
      </w:r>
      <w:r w:rsidR="00000B8B">
        <w:rPr>
          <w:rFonts w:ascii="Times New Roman" w:eastAsia="Times New Roman" w:hAnsi="Times New Roman" w:cs="Times New Roman"/>
          <w:sz w:val="28"/>
          <w:szCs w:val="28"/>
          <w:lang w:val="en-US" w:eastAsia="bg-BG"/>
        </w:rPr>
        <w:t>*******</w:t>
      </w:r>
      <w:r w:rsidRPr="00692C03">
        <w:rPr>
          <w:rFonts w:ascii="Times New Roman" w:eastAsia="Times New Roman" w:hAnsi="Times New Roman" w:cs="Times New Roman"/>
          <w:sz w:val="28"/>
          <w:szCs w:val="28"/>
          <w:lang w:eastAsia="bg-BG"/>
        </w:rPr>
        <w:t xml:space="preserve"> Мънгова, с ЕГН </w:t>
      </w:r>
      <w:r w:rsidR="00000B8B">
        <w:rPr>
          <w:rFonts w:ascii="Times New Roman" w:eastAsia="Times New Roman" w:hAnsi="Times New Roman" w:cs="Times New Roman"/>
          <w:sz w:val="28"/>
          <w:szCs w:val="28"/>
          <w:lang w:val="en-US" w:eastAsia="bg-BG"/>
        </w:rPr>
        <w:t>**********</w:t>
      </w:r>
      <w:r w:rsidRPr="00692C03">
        <w:rPr>
          <w:rFonts w:ascii="Times New Roman" w:eastAsia="Times New Roman" w:hAnsi="Times New Roman" w:cs="Times New Roman"/>
          <w:sz w:val="28"/>
          <w:szCs w:val="28"/>
          <w:lang w:eastAsia="bg-BG"/>
        </w:rPr>
        <w:t xml:space="preserve"> и Теодор </w:t>
      </w:r>
      <w:r w:rsidR="00000B8B">
        <w:rPr>
          <w:rFonts w:ascii="Times New Roman" w:eastAsia="Times New Roman" w:hAnsi="Times New Roman" w:cs="Times New Roman"/>
          <w:sz w:val="28"/>
          <w:szCs w:val="28"/>
          <w:lang w:val="en-US" w:eastAsia="bg-BG"/>
        </w:rPr>
        <w:t>******</w:t>
      </w:r>
      <w:r w:rsidRPr="00692C03">
        <w:rPr>
          <w:rFonts w:ascii="Times New Roman" w:eastAsia="Times New Roman" w:hAnsi="Times New Roman" w:cs="Times New Roman"/>
          <w:sz w:val="28"/>
          <w:szCs w:val="28"/>
          <w:lang w:eastAsia="bg-BG"/>
        </w:rPr>
        <w:t xml:space="preserve"> Димитров, с ЕГН </w:t>
      </w:r>
      <w:r w:rsidR="00000B8B">
        <w:rPr>
          <w:rFonts w:ascii="Times New Roman" w:eastAsia="Times New Roman" w:hAnsi="Times New Roman" w:cs="Times New Roman"/>
          <w:sz w:val="28"/>
          <w:szCs w:val="28"/>
          <w:lang w:val="en-US" w:eastAsia="bg-BG"/>
        </w:rPr>
        <w:t>**********</w:t>
      </w:r>
      <w:r w:rsidRPr="00692C03">
        <w:rPr>
          <w:rFonts w:ascii="Times New Roman" w:eastAsia="Times New Roman" w:hAnsi="Times New Roman" w:cs="Times New Roman"/>
          <w:sz w:val="28"/>
          <w:szCs w:val="28"/>
          <w:lang w:eastAsia="bg-BG"/>
        </w:rPr>
        <w:t xml:space="preserve"> в размер на 300 (триста) лева.</w:t>
      </w:r>
    </w:p>
    <w:p w:rsidR="008D78FD" w:rsidRPr="00EC1FCF" w:rsidRDefault="008D78FD" w:rsidP="008D78FD">
      <w:pPr>
        <w:spacing w:after="0" w:line="240" w:lineRule="auto"/>
        <w:ind w:firstLine="720"/>
        <w:jc w:val="both"/>
        <w:rPr>
          <w:rFonts w:ascii="Times New Roman" w:eastAsia="Times New Roman" w:hAnsi="Times New Roman" w:cs="Times New Roman"/>
          <w:color w:val="000000" w:themeColor="text1"/>
          <w:sz w:val="28"/>
          <w:szCs w:val="28"/>
          <w:lang w:eastAsia="bg-BG"/>
        </w:rPr>
      </w:pPr>
    </w:p>
    <w:p w:rsidR="008D78FD" w:rsidRDefault="008D78FD" w:rsidP="008D78FD">
      <w:pPr>
        <w:spacing w:after="0" w:line="240" w:lineRule="auto"/>
        <w:ind w:firstLine="720"/>
        <w:jc w:val="both"/>
        <w:rPr>
          <w:rFonts w:ascii="Times New Roman" w:eastAsia="Times New Roman" w:hAnsi="Times New Roman" w:cs="Times New Roman"/>
          <w:sz w:val="28"/>
          <w:szCs w:val="28"/>
          <w:lang w:val="en-US" w:eastAsia="bg-BG"/>
        </w:rPr>
      </w:pPr>
      <w:r w:rsidRPr="00EC1FCF">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ТРИНАДЕСЕТА</w:t>
      </w:r>
      <w:r w:rsidRPr="00EC1FCF">
        <w:rPr>
          <w:rFonts w:ascii="Times New Roman" w:eastAsia="Times New Roman" w:hAnsi="Times New Roman" w:cs="Times New Roman"/>
          <w:sz w:val="28"/>
          <w:szCs w:val="28"/>
          <w:lang w:val="en-US" w:eastAsia="bg-BG"/>
        </w:rPr>
        <w:t xml:space="preserve"> ТОЧКА с 1</w:t>
      </w:r>
      <w:r w:rsidR="00692C03">
        <w:rPr>
          <w:rFonts w:ascii="Times New Roman" w:eastAsia="Times New Roman" w:hAnsi="Times New Roman" w:cs="Times New Roman"/>
          <w:sz w:val="28"/>
          <w:szCs w:val="28"/>
          <w:lang w:val="en-US" w:eastAsia="bg-BG"/>
        </w:rPr>
        <w:t>3</w:t>
      </w:r>
      <w:r w:rsidRPr="00EC1FCF">
        <w:rPr>
          <w:rFonts w:ascii="Times New Roman" w:eastAsia="Times New Roman" w:hAnsi="Times New Roman" w:cs="Times New Roman"/>
          <w:sz w:val="28"/>
          <w:szCs w:val="28"/>
          <w:lang w:val="en-US" w:eastAsia="bg-BG"/>
        </w:rPr>
        <w:t xml:space="preserve"> гласа “за”, 0 гласа “против” и </w:t>
      </w:r>
      <w:r>
        <w:rPr>
          <w:rFonts w:ascii="Times New Roman" w:eastAsia="Times New Roman" w:hAnsi="Times New Roman" w:cs="Times New Roman"/>
          <w:sz w:val="28"/>
          <w:szCs w:val="28"/>
          <w:lang w:eastAsia="bg-BG"/>
        </w:rPr>
        <w:t xml:space="preserve"> </w:t>
      </w:r>
      <w:r w:rsidRPr="00EC1FCF">
        <w:rPr>
          <w:rFonts w:ascii="Times New Roman" w:eastAsia="Times New Roman" w:hAnsi="Times New Roman" w:cs="Times New Roman"/>
          <w:sz w:val="28"/>
          <w:szCs w:val="28"/>
          <w:lang w:val="en-US" w:eastAsia="bg-BG"/>
        </w:rPr>
        <w:t>0 глас</w:t>
      </w:r>
      <w:r w:rsidRPr="00EC1FCF">
        <w:rPr>
          <w:rFonts w:ascii="Times New Roman" w:eastAsia="Times New Roman" w:hAnsi="Times New Roman" w:cs="Times New Roman"/>
          <w:sz w:val="28"/>
          <w:szCs w:val="28"/>
          <w:lang w:eastAsia="bg-BG"/>
        </w:rPr>
        <w:t>а</w:t>
      </w:r>
      <w:r w:rsidRPr="00EC1FCF">
        <w:rPr>
          <w:rFonts w:ascii="Times New Roman" w:eastAsia="Times New Roman" w:hAnsi="Times New Roman" w:cs="Times New Roman"/>
          <w:sz w:val="28"/>
          <w:szCs w:val="28"/>
          <w:lang w:val="en-US" w:eastAsia="bg-BG"/>
        </w:rPr>
        <w:t xml:space="preserve"> “въздържал се”, Общинският съвет прие</w:t>
      </w:r>
    </w:p>
    <w:p w:rsidR="008D78FD" w:rsidRDefault="008D78FD" w:rsidP="008D78FD">
      <w:pPr>
        <w:spacing w:after="0" w:line="240" w:lineRule="auto"/>
        <w:ind w:firstLine="720"/>
        <w:jc w:val="both"/>
        <w:rPr>
          <w:rFonts w:ascii="Times New Roman" w:eastAsia="Times New Roman" w:hAnsi="Times New Roman" w:cs="Times New Roman"/>
          <w:sz w:val="28"/>
          <w:szCs w:val="28"/>
          <w:lang w:val="en-US" w:eastAsia="bg-BG"/>
        </w:rPr>
      </w:pPr>
    </w:p>
    <w:p w:rsidR="00692C03" w:rsidRPr="00692C03" w:rsidRDefault="00692C03" w:rsidP="00692C03">
      <w:pPr>
        <w:spacing w:after="0" w:line="240" w:lineRule="auto"/>
        <w:ind w:firstLine="720"/>
        <w:jc w:val="center"/>
        <w:rPr>
          <w:rFonts w:ascii="Times New Roman" w:eastAsia="Times New Roman" w:hAnsi="Times New Roman" w:cs="Times New Roman"/>
          <w:sz w:val="28"/>
          <w:szCs w:val="28"/>
          <w:lang w:eastAsia="bg-BG"/>
        </w:rPr>
      </w:pPr>
      <w:r w:rsidRPr="00692C03">
        <w:rPr>
          <w:rFonts w:ascii="Times New Roman" w:eastAsia="Times New Roman" w:hAnsi="Times New Roman" w:cs="Times New Roman"/>
          <w:sz w:val="28"/>
          <w:szCs w:val="28"/>
          <w:lang w:eastAsia="bg-BG"/>
        </w:rPr>
        <w:t>Р Е Ш Е Н И Е</w:t>
      </w:r>
    </w:p>
    <w:p w:rsidR="00692C03" w:rsidRPr="00692C03" w:rsidRDefault="00692C03" w:rsidP="00692C03">
      <w:pPr>
        <w:spacing w:after="0" w:line="240" w:lineRule="auto"/>
        <w:ind w:firstLine="720"/>
        <w:jc w:val="center"/>
        <w:rPr>
          <w:rFonts w:ascii="Times New Roman" w:eastAsia="Times New Roman" w:hAnsi="Times New Roman" w:cs="Times New Roman"/>
          <w:sz w:val="28"/>
          <w:szCs w:val="28"/>
          <w:lang w:eastAsia="bg-BG"/>
        </w:rPr>
      </w:pPr>
    </w:p>
    <w:p w:rsidR="00692C03" w:rsidRPr="00692C03" w:rsidRDefault="00692C03" w:rsidP="00692C03">
      <w:pPr>
        <w:spacing w:after="0" w:line="240" w:lineRule="auto"/>
        <w:ind w:firstLine="720"/>
        <w:jc w:val="center"/>
        <w:rPr>
          <w:rFonts w:ascii="Times New Roman" w:eastAsia="Times New Roman" w:hAnsi="Times New Roman" w:cs="Times New Roman"/>
          <w:sz w:val="28"/>
          <w:szCs w:val="28"/>
          <w:lang w:eastAsia="bg-BG"/>
        </w:rPr>
      </w:pPr>
      <w:r w:rsidRPr="00692C03">
        <w:rPr>
          <w:rFonts w:ascii="Times New Roman" w:eastAsia="Times New Roman" w:hAnsi="Times New Roman" w:cs="Times New Roman"/>
          <w:sz w:val="28"/>
          <w:szCs w:val="28"/>
          <w:lang w:eastAsia="bg-BG"/>
        </w:rPr>
        <w:t>№</w:t>
      </w:r>
      <w:r w:rsidRPr="00692C03">
        <w:rPr>
          <w:rFonts w:ascii="Times New Roman" w:eastAsia="Times New Roman" w:hAnsi="Times New Roman" w:cs="Times New Roman"/>
          <w:sz w:val="28"/>
          <w:szCs w:val="28"/>
          <w:lang w:val="en-US" w:eastAsia="bg-BG"/>
        </w:rPr>
        <w:t>6</w:t>
      </w:r>
      <w:r w:rsidRPr="00692C03">
        <w:rPr>
          <w:rFonts w:ascii="Times New Roman" w:eastAsia="Times New Roman" w:hAnsi="Times New Roman" w:cs="Times New Roman"/>
          <w:sz w:val="28"/>
          <w:szCs w:val="28"/>
          <w:lang w:eastAsia="bg-BG"/>
        </w:rPr>
        <w:t>79</w:t>
      </w:r>
    </w:p>
    <w:p w:rsidR="00692C03" w:rsidRPr="00692C03" w:rsidRDefault="00692C03" w:rsidP="00692C03">
      <w:pPr>
        <w:spacing w:after="0" w:line="240" w:lineRule="auto"/>
        <w:ind w:firstLine="720"/>
        <w:jc w:val="both"/>
        <w:rPr>
          <w:rFonts w:ascii="Times New Roman" w:eastAsia="Times New Roman" w:hAnsi="Times New Roman" w:cs="Times New Roman"/>
          <w:sz w:val="28"/>
          <w:szCs w:val="28"/>
          <w:lang w:eastAsia="bg-BG"/>
        </w:rPr>
      </w:pPr>
    </w:p>
    <w:p w:rsidR="00692C03" w:rsidRPr="00692C03" w:rsidRDefault="00692C03" w:rsidP="00692C03">
      <w:pPr>
        <w:spacing w:after="0" w:line="240" w:lineRule="auto"/>
        <w:ind w:firstLine="720"/>
        <w:jc w:val="both"/>
        <w:rPr>
          <w:rFonts w:ascii="Times New Roman" w:eastAsia="Times New Roman" w:hAnsi="Times New Roman" w:cs="Times New Roman"/>
          <w:sz w:val="28"/>
          <w:szCs w:val="28"/>
          <w:lang w:eastAsia="bg-BG"/>
        </w:rPr>
      </w:pPr>
      <w:r w:rsidRPr="00692C03">
        <w:rPr>
          <w:rFonts w:ascii="Times New Roman" w:eastAsia="Times New Roman" w:hAnsi="Times New Roman" w:cs="Times New Roman"/>
          <w:sz w:val="28"/>
          <w:szCs w:val="28"/>
          <w:lang w:val="ru-RU" w:eastAsia="bg-BG"/>
        </w:rPr>
        <w:t xml:space="preserve">На основание </w:t>
      </w:r>
      <w:r w:rsidRPr="00692C03">
        <w:rPr>
          <w:rFonts w:ascii="Times New Roman" w:eastAsia="Times New Roman" w:hAnsi="Times New Roman" w:cs="Times New Roman"/>
          <w:sz w:val="28"/>
          <w:szCs w:val="28"/>
          <w:lang w:eastAsia="bg-BG"/>
        </w:rPr>
        <w:t>чл. 21, ал. 1, т. 9 и ал. 2, във връзка с чл. 27, ал. 4 и ал. 5 от ЗМСМА, Общински съвет Иваново РЕШИ:</w:t>
      </w:r>
    </w:p>
    <w:p w:rsidR="00692C03" w:rsidRPr="00692C03" w:rsidRDefault="00692C03" w:rsidP="00692C03">
      <w:pPr>
        <w:spacing w:after="0" w:line="240" w:lineRule="auto"/>
        <w:ind w:firstLine="720"/>
        <w:jc w:val="both"/>
        <w:rPr>
          <w:rFonts w:ascii="Times New Roman" w:eastAsia="Times New Roman" w:hAnsi="Times New Roman" w:cs="Times New Roman"/>
          <w:sz w:val="28"/>
          <w:szCs w:val="28"/>
          <w:lang w:eastAsia="bg-BG"/>
        </w:rPr>
      </w:pPr>
    </w:p>
    <w:p w:rsidR="00692C03" w:rsidRPr="00692C03" w:rsidRDefault="00692C03" w:rsidP="00692C03">
      <w:pPr>
        <w:tabs>
          <w:tab w:val="left" w:pos="9356"/>
        </w:tabs>
        <w:spacing w:after="0" w:line="240" w:lineRule="auto"/>
        <w:ind w:right="-284" w:firstLine="709"/>
        <w:jc w:val="both"/>
        <w:rPr>
          <w:rFonts w:ascii="Times New Roman" w:eastAsia="Times New Roman" w:hAnsi="Times New Roman" w:cs="Times New Roman"/>
          <w:sz w:val="28"/>
          <w:szCs w:val="24"/>
          <w:lang w:eastAsia="bg-BG"/>
        </w:rPr>
      </w:pPr>
      <w:r w:rsidRPr="00692C03">
        <w:rPr>
          <w:rFonts w:ascii="Times New Roman" w:eastAsia="Times New Roman" w:hAnsi="Times New Roman" w:cs="Times New Roman"/>
          <w:sz w:val="28"/>
          <w:szCs w:val="24"/>
          <w:lang w:eastAsia="bg-BG"/>
        </w:rPr>
        <w:t xml:space="preserve">1. </w:t>
      </w:r>
      <w:r w:rsidRPr="00692C03">
        <w:rPr>
          <w:rFonts w:ascii="Times New Roman" w:eastAsia="Times New Roman" w:hAnsi="Times New Roman" w:cs="Times New Roman"/>
          <w:b/>
          <w:sz w:val="28"/>
          <w:szCs w:val="24"/>
          <w:lang w:eastAsia="bg-BG"/>
        </w:rPr>
        <w:t>ДАВА СЪГЛАСИЕ</w:t>
      </w:r>
      <w:r w:rsidRPr="00692C03">
        <w:rPr>
          <w:rFonts w:ascii="Times New Roman" w:eastAsia="Times New Roman" w:hAnsi="Times New Roman" w:cs="Times New Roman"/>
          <w:sz w:val="28"/>
          <w:szCs w:val="24"/>
          <w:lang w:eastAsia="bg-BG"/>
        </w:rPr>
        <w:t xml:space="preserve"> Община Иваново да участва в Общото събрание на съдружниците на АВиК - Русе </w:t>
      </w:r>
      <w:r w:rsidRPr="00692C03">
        <w:rPr>
          <w:rFonts w:ascii="Times New Roman" w:eastAsia="Times New Roman" w:hAnsi="Times New Roman" w:cs="Times New Roman"/>
          <w:b/>
          <w:sz w:val="28"/>
          <w:szCs w:val="24"/>
          <w:lang w:eastAsia="bg-BG"/>
        </w:rPr>
        <w:t>на 28.09.2023 г. (четвъртък) от 11:00 часа</w:t>
      </w:r>
      <w:r w:rsidRPr="00692C03">
        <w:rPr>
          <w:rFonts w:ascii="Times New Roman" w:eastAsia="Times New Roman" w:hAnsi="Times New Roman" w:cs="Times New Roman"/>
          <w:sz w:val="28"/>
          <w:szCs w:val="24"/>
          <w:lang w:eastAsia="bg-BG"/>
        </w:rPr>
        <w:t xml:space="preserve"> в сградата на Областна Администрация, с адрес: гр. Русе, пл. „Свобода</w:t>
      </w:r>
      <w:r w:rsidRPr="00692C03">
        <w:rPr>
          <w:rFonts w:ascii="Times New Roman" w:eastAsia="Times New Roman" w:hAnsi="Times New Roman" w:cs="Times New Roman"/>
          <w:sz w:val="28"/>
          <w:szCs w:val="24"/>
          <w:lang w:val="en-US" w:eastAsia="bg-BG"/>
        </w:rPr>
        <w:t>”</w:t>
      </w:r>
      <w:r w:rsidRPr="00692C03">
        <w:rPr>
          <w:rFonts w:ascii="Times New Roman" w:eastAsia="Times New Roman" w:hAnsi="Times New Roman" w:cs="Times New Roman"/>
          <w:sz w:val="28"/>
          <w:szCs w:val="24"/>
          <w:lang w:eastAsia="bg-BG"/>
        </w:rPr>
        <w:t xml:space="preserve"> № 6, както и за </w:t>
      </w:r>
      <w:r w:rsidRPr="00692C03">
        <w:rPr>
          <w:rFonts w:ascii="Times New Roman" w:eastAsia="Times New Roman" w:hAnsi="Times New Roman" w:cs="Times New Roman"/>
          <w:b/>
          <w:sz w:val="28"/>
          <w:szCs w:val="24"/>
          <w:lang w:eastAsia="bg-BG"/>
        </w:rPr>
        <w:t>18.10.2023 г. (сряда) от 11:00 часа</w:t>
      </w:r>
      <w:r w:rsidRPr="00692C03">
        <w:rPr>
          <w:rFonts w:ascii="Times New Roman" w:eastAsia="Times New Roman" w:hAnsi="Times New Roman" w:cs="Times New Roman"/>
          <w:sz w:val="28"/>
          <w:szCs w:val="24"/>
          <w:lang w:eastAsia="bg-BG"/>
        </w:rPr>
        <w:t xml:space="preserve"> - в случай на обективна невъзможност за провеждане на определената първоначална дата.</w:t>
      </w:r>
    </w:p>
    <w:p w:rsidR="00692C03" w:rsidRPr="00692C03" w:rsidRDefault="00692C03" w:rsidP="00692C03">
      <w:pPr>
        <w:tabs>
          <w:tab w:val="left" w:pos="9356"/>
        </w:tabs>
        <w:spacing w:after="0" w:line="240" w:lineRule="auto"/>
        <w:ind w:right="-284" w:firstLine="709"/>
        <w:jc w:val="both"/>
        <w:rPr>
          <w:rFonts w:ascii="Times New Roman" w:eastAsia="Times New Roman" w:hAnsi="Times New Roman" w:cs="Times New Roman"/>
          <w:sz w:val="28"/>
          <w:szCs w:val="24"/>
          <w:lang w:eastAsia="bg-BG"/>
        </w:rPr>
      </w:pPr>
      <w:r w:rsidRPr="00692C03">
        <w:rPr>
          <w:rFonts w:ascii="Times New Roman" w:eastAsia="Times New Roman" w:hAnsi="Times New Roman" w:cs="Times New Roman"/>
          <w:sz w:val="28"/>
          <w:szCs w:val="24"/>
          <w:lang w:eastAsia="bg-BG"/>
        </w:rPr>
        <w:t xml:space="preserve">2. </w:t>
      </w:r>
      <w:r w:rsidRPr="00692C03">
        <w:rPr>
          <w:rFonts w:ascii="Times New Roman" w:eastAsia="Times New Roman" w:hAnsi="Times New Roman" w:cs="Times New Roman"/>
          <w:b/>
          <w:sz w:val="28"/>
          <w:szCs w:val="24"/>
          <w:lang w:eastAsia="bg-BG"/>
        </w:rPr>
        <w:t>ОПРЕДЕЛЯ</w:t>
      </w:r>
      <w:r w:rsidRPr="00692C03">
        <w:rPr>
          <w:rFonts w:ascii="Times New Roman" w:eastAsia="Times New Roman" w:hAnsi="Times New Roman" w:cs="Times New Roman"/>
          <w:sz w:val="28"/>
          <w:szCs w:val="24"/>
          <w:lang w:eastAsia="bg-BG"/>
        </w:rPr>
        <w:t xml:space="preserve"> Георги Миланов – кмет на Община Иваново за представител на Общината в Общото събрание на АВиК – гр. Русе.</w:t>
      </w:r>
    </w:p>
    <w:p w:rsidR="00692C03" w:rsidRPr="00692C03" w:rsidRDefault="00692C03" w:rsidP="00692C03">
      <w:pPr>
        <w:tabs>
          <w:tab w:val="left" w:pos="9356"/>
        </w:tabs>
        <w:spacing w:after="0" w:line="240" w:lineRule="auto"/>
        <w:ind w:right="-284" w:firstLine="709"/>
        <w:jc w:val="both"/>
        <w:rPr>
          <w:rFonts w:ascii="Times New Roman" w:eastAsia="Times New Roman" w:hAnsi="Times New Roman" w:cs="Times New Roman"/>
          <w:sz w:val="28"/>
          <w:szCs w:val="24"/>
          <w:lang w:eastAsia="bg-BG"/>
        </w:rPr>
      </w:pPr>
      <w:r w:rsidRPr="00692C03">
        <w:rPr>
          <w:rFonts w:ascii="Times New Roman" w:eastAsia="Times New Roman" w:hAnsi="Times New Roman" w:cs="Times New Roman"/>
          <w:sz w:val="28"/>
          <w:szCs w:val="24"/>
          <w:lang w:eastAsia="bg-BG"/>
        </w:rPr>
        <w:t xml:space="preserve">3. При невъзможност кметът на Община Иваново да участва в Общото събрание на АВиК – гр. Русе, </w:t>
      </w:r>
      <w:r w:rsidRPr="00692C03">
        <w:rPr>
          <w:rFonts w:ascii="Times New Roman" w:eastAsia="Times New Roman" w:hAnsi="Times New Roman" w:cs="Times New Roman"/>
          <w:b/>
          <w:sz w:val="28"/>
          <w:szCs w:val="24"/>
          <w:lang w:eastAsia="bg-BG"/>
        </w:rPr>
        <w:t>ОПРЕДЕЛЯ</w:t>
      </w:r>
      <w:r w:rsidRPr="00692C03">
        <w:rPr>
          <w:rFonts w:ascii="Times New Roman" w:eastAsia="Times New Roman" w:hAnsi="Times New Roman" w:cs="Times New Roman"/>
          <w:sz w:val="28"/>
          <w:szCs w:val="24"/>
          <w:lang w:eastAsia="bg-BG"/>
        </w:rPr>
        <w:t xml:space="preserve"> Пламен Дончев – заместник-кмет на Община Иваново за представител на Общината в Общото събрание на АВиК – гр. Русе.</w:t>
      </w:r>
    </w:p>
    <w:p w:rsidR="00692C03" w:rsidRPr="00692C03" w:rsidRDefault="00692C03" w:rsidP="00692C03">
      <w:pPr>
        <w:tabs>
          <w:tab w:val="left" w:pos="9356"/>
        </w:tabs>
        <w:spacing w:after="0" w:line="240" w:lineRule="auto"/>
        <w:ind w:right="-284" w:firstLine="709"/>
        <w:jc w:val="both"/>
        <w:rPr>
          <w:rFonts w:ascii="Times New Roman" w:eastAsia="Times New Roman" w:hAnsi="Times New Roman" w:cs="Times New Roman"/>
          <w:sz w:val="28"/>
          <w:szCs w:val="24"/>
        </w:rPr>
      </w:pPr>
      <w:r w:rsidRPr="00692C03">
        <w:rPr>
          <w:rFonts w:ascii="Times New Roman" w:eastAsia="Times New Roman" w:hAnsi="Times New Roman" w:cs="Times New Roman"/>
          <w:sz w:val="28"/>
          <w:szCs w:val="24"/>
          <w:lang w:eastAsia="bg-BG"/>
        </w:rPr>
        <w:t xml:space="preserve">4. </w:t>
      </w:r>
      <w:r w:rsidRPr="00692C03">
        <w:rPr>
          <w:rFonts w:ascii="Times New Roman" w:eastAsia="Times New Roman" w:hAnsi="Times New Roman" w:cs="Times New Roman"/>
          <w:b/>
          <w:sz w:val="28"/>
          <w:szCs w:val="24"/>
        </w:rPr>
        <w:t>ОПРЕДЕЛЯ</w:t>
      </w:r>
      <w:r w:rsidRPr="00692C03">
        <w:rPr>
          <w:rFonts w:ascii="Times New Roman" w:eastAsia="Times New Roman" w:hAnsi="Times New Roman" w:cs="Times New Roman"/>
          <w:sz w:val="28"/>
          <w:szCs w:val="24"/>
        </w:rPr>
        <w:t xml:space="preserve"> мандат на представителя на Община Иваново в </w:t>
      </w:r>
      <w:r w:rsidRPr="00692C03">
        <w:rPr>
          <w:rFonts w:ascii="Times New Roman" w:eastAsia="Times New Roman" w:hAnsi="Times New Roman" w:cs="Times New Roman"/>
          <w:sz w:val="28"/>
          <w:szCs w:val="24"/>
          <w:lang w:eastAsia="bg-BG"/>
        </w:rPr>
        <w:t>Общото събрание на АВиК– гр. Русе</w:t>
      </w:r>
      <w:r w:rsidRPr="00692C03">
        <w:rPr>
          <w:rFonts w:ascii="Times New Roman" w:eastAsia="Times New Roman" w:hAnsi="Times New Roman" w:cs="Times New Roman"/>
          <w:sz w:val="28"/>
          <w:szCs w:val="24"/>
        </w:rPr>
        <w:t xml:space="preserve"> да бъде със срок на действие до 28.09.2023 г., а при настъпила обективна невъзможност за провеждането му  на насрочената дата – 18.10.2023 г.</w:t>
      </w:r>
    </w:p>
    <w:p w:rsidR="00692C03" w:rsidRPr="00692C03" w:rsidRDefault="00692C03" w:rsidP="00692C03">
      <w:pPr>
        <w:tabs>
          <w:tab w:val="left" w:pos="9356"/>
        </w:tabs>
        <w:spacing w:after="0" w:line="240" w:lineRule="auto"/>
        <w:ind w:right="-284" w:firstLine="709"/>
        <w:jc w:val="both"/>
        <w:rPr>
          <w:rFonts w:ascii="Times New Roman" w:eastAsia="Times New Roman" w:hAnsi="Times New Roman" w:cs="Times New Roman"/>
          <w:sz w:val="28"/>
          <w:szCs w:val="24"/>
          <w:lang w:eastAsia="bg-BG"/>
        </w:rPr>
      </w:pPr>
      <w:r w:rsidRPr="00692C03">
        <w:rPr>
          <w:rFonts w:ascii="Times New Roman" w:eastAsia="Times New Roman" w:hAnsi="Times New Roman" w:cs="Times New Roman"/>
          <w:sz w:val="28"/>
          <w:szCs w:val="24"/>
        </w:rPr>
        <w:t>5.</w:t>
      </w:r>
      <w:r w:rsidRPr="00692C03">
        <w:rPr>
          <w:rFonts w:ascii="Times New Roman" w:eastAsia="Times New Roman" w:hAnsi="Times New Roman" w:cs="Times New Roman"/>
          <w:sz w:val="28"/>
          <w:szCs w:val="24"/>
          <w:lang w:eastAsia="bg-BG"/>
        </w:rPr>
        <w:t xml:space="preserve"> </w:t>
      </w:r>
      <w:r w:rsidRPr="00692C03">
        <w:rPr>
          <w:rFonts w:ascii="Times New Roman" w:eastAsia="Times New Roman" w:hAnsi="Times New Roman" w:cs="Times New Roman"/>
          <w:b/>
          <w:sz w:val="28"/>
          <w:szCs w:val="24"/>
        </w:rPr>
        <w:t>СЪГЛАСУВА</w:t>
      </w:r>
      <w:r w:rsidRPr="00692C03">
        <w:rPr>
          <w:rFonts w:ascii="Times New Roman" w:eastAsia="Times New Roman" w:hAnsi="Times New Roman" w:cs="Times New Roman"/>
          <w:sz w:val="28"/>
          <w:szCs w:val="24"/>
        </w:rPr>
        <w:t xml:space="preserve"> следната позиция на Община Иваново по точката от дневния ред на </w:t>
      </w:r>
      <w:r w:rsidRPr="00692C03">
        <w:rPr>
          <w:rFonts w:ascii="Times New Roman" w:eastAsia="Times New Roman" w:hAnsi="Times New Roman" w:cs="Times New Roman"/>
          <w:sz w:val="28"/>
          <w:szCs w:val="24"/>
          <w:lang w:eastAsia="bg-BG"/>
        </w:rPr>
        <w:t xml:space="preserve">Общото събрание на съдружниците на АВиК – гр. Русе на </w:t>
      </w:r>
      <w:r w:rsidRPr="00692C03">
        <w:rPr>
          <w:rFonts w:ascii="Times New Roman" w:eastAsia="Times New Roman" w:hAnsi="Times New Roman" w:cs="Times New Roman"/>
          <w:sz w:val="28"/>
          <w:szCs w:val="24"/>
        </w:rPr>
        <w:t>28.09.2023 г.</w:t>
      </w:r>
      <w:r w:rsidRPr="00692C03">
        <w:rPr>
          <w:rFonts w:ascii="Times New Roman" w:eastAsia="Times New Roman" w:hAnsi="Times New Roman" w:cs="Times New Roman"/>
          <w:b/>
          <w:sz w:val="28"/>
          <w:szCs w:val="24"/>
          <w:lang w:eastAsia="bg-BG"/>
        </w:rPr>
        <w:t xml:space="preserve"> </w:t>
      </w:r>
      <w:r w:rsidRPr="00692C03">
        <w:rPr>
          <w:rFonts w:ascii="Times New Roman" w:eastAsia="Times New Roman" w:hAnsi="Times New Roman" w:cs="Times New Roman"/>
          <w:sz w:val="28"/>
          <w:szCs w:val="24"/>
          <w:lang w:eastAsia="bg-BG"/>
        </w:rPr>
        <w:t>/четвъртък/</w:t>
      </w:r>
      <w:r w:rsidRPr="00692C03">
        <w:rPr>
          <w:rFonts w:ascii="Times New Roman" w:eastAsia="Times New Roman" w:hAnsi="Times New Roman" w:cs="Times New Roman"/>
          <w:sz w:val="28"/>
          <w:szCs w:val="24"/>
        </w:rPr>
        <w:t xml:space="preserve"> и </w:t>
      </w:r>
      <w:r w:rsidRPr="00692C03">
        <w:rPr>
          <w:rFonts w:ascii="Times New Roman" w:eastAsia="Times New Roman" w:hAnsi="Times New Roman" w:cs="Times New Roman"/>
          <w:b/>
          <w:sz w:val="28"/>
          <w:szCs w:val="24"/>
        </w:rPr>
        <w:t>ОПРАВОМОЩАВА</w:t>
      </w:r>
      <w:r w:rsidRPr="00692C03">
        <w:rPr>
          <w:rFonts w:ascii="Times New Roman" w:eastAsia="Times New Roman" w:hAnsi="Times New Roman" w:cs="Times New Roman"/>
          <w:sz w:val="28"/>
          <w:szCs w:val="24"/>
        </w:rPr>
        <w:t xml:space="preserve"> представителя на Община Иваново да гласува</w:t>
      </w:r>
      <w:r w:rsidRPr="00692C03">
        <w:rPr>
          <w:rFonts w:ascii="Times New Roman" w:eastAsia="Times New Roman" w:hAnsi="Times New Roman" w:cs="Times New Roman"/>
          <w:sz w:val="28"/>
          <w:szCs w:val="24"/>
          <w:lang w:eastAsia="bg-BG"/>
        </w:rPr>
        <w:t>,</w:t>
      </w:r>
      <w:r w:rsidRPr="00692C03">
        <w:rPr>
          <w:rFonts w:ascii="Times New Roman" w:eastAsia="Times New Roman" w:hAnsi="Times New Roman" w:cs="Times New Roman"/>
          <w:sz w:val="28"/>
          <w:szCs w:val="24"/>
        </w:rPr>
        <w:t xml:space="preserve"> </w:t>
      </w:r>
      <w:r w:rsidRPr="00692C03">
        <w:rPr>
          <w:rFonts w:ascii="Times New Roman" w:eastAsia="Times New Roman" w:hAnsi="Times New Roman" w:cs="Times New Roman"/>
          <w:sz w:val="28"/>
          <w:szCs w:val="24"/>
          <w:lang w:eastAsia="bg-BG"/>
        </w:rPr>
        <w:t>както следва:</w:t>
      </w:r>
    </w:p>
    <w:p w:rsidR="00692C03" w:rsidRPr="00692C03" w:rsidRDefault="00692C03" w:rsidP="00692C03">
      <w:pPr>
        <w:tabs>
          <w:tab w:val="left" w:pos="9356"/>
        </w:tabs>
        <w:spacing w:after="0" w:line="240" w:lineRule="auto"/>
        <w:ind w:right="-284" w:firstLine="709"/>
        <w:jc w:val="both"/>
        <w:rPr>
          <w:rFonts w:ascii="Times New Roman" w:eastAsia="Times New Roman" w:hAnsi="Times New Roman" w:cs="Times New Roman"/>
          <w:sz w:val="28"/>
          <w:szCs w:val="24"/>
          <w:lang w:eastAsia="bg-BG"/>
        </w:rPr>
      </w:pPr>
    </w:p>
    <w:p w:rsidR="00692C03" w:rsidRPr="00692C03" w:rsidRDefault="00692C03" w:rsidP="00692C03">
      <w:pPr>
        <w:tabs>
          <w:tab w:val="left" w:pos="9356"/>
        </w:tabs>
        <w:spacing w:after="0" w:line="240" w:lineRule="auto"/>
        <w:ind w:right="-284" w:firstLine="709"/>
        <w:jc w:val="both"/>
        <w:rPr>
          <w:rFonts w:ascii="Times New Roman" w:eastAsia="Times New Roman" w:hAnsi="Times New Roman" w:cs="Times New Roman"/>
          <w:b/>
          <w:sz w:val="28"/>
          <w:szCs w:val="24"/>
          <w:u w:val="single"/>
          <w:lang w:eastAsia="bg-BG"/>
        </w:rPr>
      </w:pPr>
      <w:r w:rsidRPr="00692C03">
        <w:rPr>
          <w:rFonts w:ascii="Times New Roman" w:eastAsia="Times New Roman" w:hAnsi="Times New Roman" w:cs="Times New Roman"/>
          <w:b/>
          <w:sz w:val="28"/>
          <w:szCs w:val="24"/>
          <w:u w:val="single"/>
          <w:lang w:eastAsia="bg-BG"/>
        </w:rPr>
        <w:t>По т. 1</w:t>
      </w:r>
      <w:r w:rsidRPr="00692C03">
        <w:rPr>
          <w:rFonts w:ascii="Times New Roman" w:eastAsia="Times New Roman" w:hAnsi="Times New Roman" w:cs="Times New Roman"/>
          <w:sz w:val="28"/>
          <w:szCs w:val="24"/>
          <w:u w:val="single"/>
          <w:lang w:eastAsia="bg-BG"/>
        </w:rPr>
        <w:t xml:space="preserve"> </w:t>
      </w:r>
      <w:r w:rsidRPr="00692C03">
        <w:rPr>
          <w:rFonts w:ascii="Times New Roman" w:eastAsia="Times New Roman" w:hAnsi="Times New Roman" w:cs="Times New Roman"/>
          <w:b/>
          <w:sz w:val="28"/>
          <w:szCs w:val="24"/>
          <w:u w:val="single"/>
          <w:lang w:eastAsia="bg-BG"/>
        </w:rPr>
        <w:t>от дневния ред:</w:t>
      </w:r>
    </w:p>
    <w:p w:rsidR="00692C03" w:rsidRPr="00692C03" w:rsidRDefault="00692C03" w:rsidP="00692C03">
      <w:pPr>
        <w:tabs>
          <w:tab w:val="left" w:pos="9356"/>
        </w:tabs>
        <w:spacing w:after="0" w:line="240" w:lineRule="auto"/>
        <w:ind w:right="-284" w:firstLine="709"/>
        <w:jc w:val="both"/>
        <w:rPr>
          <w:rFonts w:ascii="Times New Roman" w:eastAsia="Times New Roman" w:hAnsi="Times New Roman" w:cs="Times New Roman"/>
          <w:b/>
          <w:sz w:val="28"/>
          <w:szCs w:val="24"/>
          <w:u w:val="single"/>
          <w:lang w:eastAsia="bg-BG"/>
        </w:rPr>
      </w:pPr>
      <w:r w:rsidRPr="00692C03">
        <w:rPr>
          <w:rFonts w:ascii="Times New Roman" w:eastAsia="Times New Roman" w:hAnsi="Times New Roman" w:cs="Times New Roman"/>
          <w:b/>
          <w:sz w:val="28"/>
          <w:szCs w:val="24"/>
          <w:lang w:eastAsia="bg-BG"/>
        </w:rPr>
        <w:t>Да гласува „ЗА</w:t>
      </w:r>
      <w:r w:rsidRPr="00692C03">
        <w:rPr>
          <w:rFonts w:ascii="Times New Roman" w:eastAsia="Times New Roman" w:hAnsi="Times New Roman" w:cs="Times New Roman"/>
          <w:b/>
          <w:sz w:val="28"/>
          <w:szCs w:val="24"/>
          <w:lang w:val="en-US" w:eastAsia="bg-BG"/>
        </w:rPr>
        <w:t>”</w:t>
      </w:r>
      <w:r w:rsidRPr="00692C03">
        <w:rPr>
          <w:rFonts w:ascii="Times New Roman" w:eastAsia="Times New Roman" w:hAnsi="Times New Roman" w:cs="Times New Roman"/>
          <w:sz w:val="28"/>
          <w:szCs w:val="24"/>
          <w:lang w:val="en-US" w:eastAsia="bg-BG"/>
        </w:rPr>
        <w:t xml:space="preserve"> </w:t>
      </w:r>
      <w:r w:rsidRPr="00692C03">
        <w:rPr>
          <w:rFonts w:ascii="Times New Roman" w:eastAsia="Times New Roman" w:hAnsi="Times New Roman" w:cs="Times New Roman"/>
          <w:sz w:val="28"/>
          <w:szCs w:val="24"/>
          <w:lang w:eastAsia="bg-BG"/>
        </w:rPr>
        <w:t xml:space="preserve">приемане на решение: на основание чл. 20 ал. 3 от Правилника за организацията и дейността на асоциациите по водоснабдяване и канализация препоръчителният размер на вноската на държавата в бюджета на Асоциацията по ВиК – Русе през 2024 г. да бъде 30 000 лв. </w:t>
      </w:r>
    </w:p>
    <w:p w:rsidR="00417FAF" w:rsidRDefault="00417FAF" w:rsidP="00692C03">
      <w:pPr>
        <w:spacing w:after="0" w:line="240" w:lineRule="auto"/>
        <w:ind w:firstLine="720"/>
        <w:jc w:val="center"/>
        <w:rPr>
          <w:rFonts w:ascii="Times New Roman" w:eastAsia="Times New Roman" w:hAnsi="Times New Roman" w:cs="Times New Roman"/>
          <w:sz w:val="28"/>
          <w:szCs w:val="28"/>
          <w:lang w:val="en-US" w:eastAsia="bg-BG"/>
        </w:rPr>
      </w:pPr>
    </w:p>
    <w:sectPr w:rsidR="00417FAF" w:rsidSect="00DE6B32">
      <w:footerReference w:type="default" r:id="rId8"/>
      <w:pgSz w:w="11906" w:h="16838" w:code="9"/>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8FD" w:rsidRDefault="008D78FD" w:rsidP="00862727">
      <w:pPr>
        <w:spacing w:after="0" w:line="240" w:lineRule="auto"/>
      </w:pPr>
      <w:r>
        <w:separator/>
      </w:r>
    </w:p>
  </w:endnote>
  <w:endnote w:type="continuationSeparator" w:id="0">
    <w:p w:rsidR="008D78FD" w:rsidRDefault="008D78FD" w:rsidP="00862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987522"/>
      <w:docPartObj>
        <w:docPartGallery w:val="Page Numbers (Bottom of Page)"/>
        <w:docPartUnique/>
      </w:docPartObj>
    </w:sdtPr>
    <w:sdtEndPr/>
    <w:sdtContent>
      <w:p w:rsidR="008D78FD" w:rsidRDefault="008D78FD">
        <w:pPr>
          <w:pStyle w:val="a5"/>
          <w:jc w:val="right"/>
        </w:pPr>
        <w:r>
          <w:fldChar w:fldCharType="begin"/>
        </w:r>
        <w:r>
          <w:instrText>PAGE   \* MERGEFORMAT</w:instrText>
        </w:r>
        <w:r>
          <w:fldChar w:fldCharType="separate"/>
        </w:r>
        <w:r w:rsidR="00C51F36">
          <w:rPr>
            <w:noProof/>
          </w:rPr>
          <w:t>21</w:t>
        </w:r>
        <w:r>
          <w:fldChar w:fldCharType="end"/>
        </w:r>
      </w:p>
    </w:sdtContent>
  </w:sdt>
  <w:p w:rsidR="008D78FD" w:rsidRDefault="008D78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8FD" w:rsidRDefault="008D78FD" w:rsidP="00862727">
      <w:pPr>
        <w:spacing w:after="0" w:line="240" w:lineRule="auto"/>
      </w:pPr>
      <w:r>
        <w:separator/>
      </w:r>
    </w:p>
  </w:footnote>
  <w:footnote w:type="continuationSeparator" w:id="0">
    <w:p w:rsidR="008D78FD" w:rsidRDefault="008D78FD" w:rsidP="008627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1CE2"/>
    <w:multiLevelType w:val="hybridMultilevel"/>
    <w:tmpl w:val="3E9A09D4"/>
    <w:lvl w:ilvl="0" w:tplc="5BBA6B6A">
      <w:start w:val="3"/>
      <w:numFmt w:val="decimal"/>
      <w:lvlText w:val="%1."/>
      <w:lvlJc w:val="left"/>
      <w:pPr>
        <w:ind w:left="1064" w:hanging="360"/>
      </w:pPr>
      <w:rPr>
        <w:rFonts w:hint="default"/>
      </w:rPr>
    </w:lvl>
    <w:lvl w:ilvl="1" w:tplc="04020019" w:tentative="1">
      <w:start w:val="1"/>
      <w:numFmt w:val="lowerLetter"/>
      <w:lvlText w:val="%2."/>
      <w:lvlJc w:val="left"/>
      <w:pPr>
        <w:ind w:left="1784" w:hanging="360"/>
      </w:pPr>
    </w:lvl>
    <w:lvl w:ilvl="2" w:tplc="0402001B" w:tentative="1">
      <w:start w:val="1"/>
      <w:numFmt w:val="lowerRoman"/>
      <w:lvlText w:val="%3."/>
      <w:lvlJc w:val="right"/>
      <w:pPr>
        <w:ind w:left="2504" w:hanging="180"/>
      </w:pPr>
    </w:lvl>
    <w:lvl w:ilvl="3" w:tplc="0402000F" w:tentative="1">
      <w:start w:val="1"/>
      <w:numFmt w:val="decimal"/>
      <w:lvlText w:val="%4."/>
      <w:lvlJc w:val="left"/>
      <w:pPr>
        <w:ind w:left="3224" w:hanging="360"/>
      </w:pPr>
    </w:lvl>
    <w:lvl w:ilvl="4" w:tplc="04020019" w:tentative="1">
      <w:start w:val="1"/>
      <w:numFmt w:val="lowerLetter"/>
      <w:lvlText w:val="%5."/>
      <w:lvlJc w:val="left"/>
      <w:pPr>
        <w:ind w:left="3944" w:hanging="360"/>
      </w:pPr>
    </w:lvl>
    <w:lvl w:ilvl="5" w:tplc="0402001B" w:tentative="1">
      <w:start w:val="1"/>
      <w:numFmt w:val="lowerRoman"/>
      <w:lvlText w:val="%6."/>
      <w:lvlJc w:val="right"/>
      <w:pPr>
        <w:ind w:left="4664" w:hanging="180"/>
      </w:pPr>
    </w:lvl>
    <w:lvl w:ilvl="6" w:tplc="0402000F" w:tentative="1">
      <w:start w:val="1"/>
      <w:numFmt w:val="decimal"/>
      <w:lvlText w:val="%7."/>
      <w:lvlJc w:val="left"/>
      <w:pPr>
        <w:ind w:left="5384" w:hanging="360"/>
      </w:pPr>
    </w:lvl>
    <w:lvl w:ilvl="7" w:tplc="04020019" w:tentative="1">
      <w:start w:val="1"/>
      <w:numFmt w:val="lowerLetter"/>
      <w:lvlText w:val="%8."/>
      <w:lvlJc w:val="left"/>
      <w:pPr>
        <w:ind w:left="6104" w:hanging="360"/>
      </w:pPr>
    </w:lvl>
    <w:lvl w:ilvl="8" w:tplc="0402001B" w:tentative="1">
      <w:start w:val="1"/>
      <w:numFmt w:val="lowerRoman"/>
      <w:lvlText w:val="%9."/>
      <w:lvlJc w:val="right"/>
      <w:pPr>
        <w:ind w:left="6824" w:hanging="180"/>
      </w:pPr>
    </w:lvl>
  </w:abstractNum>
  <w:abstractNum w:abstractNumId="1" w15:restartNumberingAfterBreak="0">
    <w:nsid w:val="0310233A"/>
    <w:multiLevelType w:val="hybridMultilevel"/>
    <w:tmpl w:val="6E4CC21C"/>
    <w:lvl w:ilvl="0" w:tplc="463AADE4">
      <w:start w:val="1"/>
      <w:numFmt w:val="upperRoman"/>
      <w:lvlText w:val="%1."/>
      <w:lvlJc w:val="left"/>
      <w:pPr>
        <w:ind w:left="1425" w:hanging="72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 w15:restartNumberingAfterBreak="0">
    <w:nsid w:val="0474058B"/>
    <w:multiLevelType w:val="hybridMultilevel"/>
    <w:tmpl w:val="0776A0F4"/>
    <w:lvl w:ilvl="0" w:tplc="F83A69CA">
      <w:start w:val="1"/>
      <w:numFmt w:val="decimal"/>
      <w:lvlText w:val="%1."/>
      <w:lvlJc w:val="left"/>
      <w:pPr>
        <w:ind w:left="927" w:hanging="360"/>
      </w:p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3" w15:restartNumberingAfterBreak="0">
    <w:nsid w:val="063710B8"/>
    <w:multiLevelType w:val="hybridMultilevel"/>
    <w:tmpl w:val="2230CE8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77D0700"/>
    <w:multiLevelType w:val="hybridMultilevel"/>
    <w:tmpl w:val="13060B2E"/>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15:restartNumberingAfterBreak="0">
    <w:nsid w:val="082B152F"/>
    <w:multiLevelType w:val="hybridMultilevel"/>
    <w:tmpl w:val="B290B45E"/>
    <w:lvl w:ilvl="0" w:tplc="EE4A507C">
      <w:start w:val="1"/>
      <w:numFmt w:val="upperRoman"/>
      <w:lvlText w:val="%1."/>
      <w:lvlJc w:val="right"/>
      <w:pPr>
        <w:ind w:left="1571" w:hanging="360"/>
      </w:pPr>
      <w:rPr>
        <w:b/>
      </w:r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6" w15:restartNumberingAfterBreak="0">
    <w:nsid w:val="0A365C14"/>
    <w:multiLevelType w:val="hybridMultilevel"/>
    <w:tmpl w:val="AF3C0C40"/>
    <w:lvl w:ilvl="0" w:tplc="0C7C6FBA">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7" w15:restartNumberingAfterBreak="0">
    <w:nsid w:val="0BCD6ADF"/>
    <w:multiLevelType w:val="hybridMultilevel"/>
    <w:tmpl w:val="BC0A586A"/>
    <w:lvl w:ilvl="0" w:tplc="A888DD26">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8" w15:restartNumberingAfterBreak="0">
    <w:nsid w:val="0CAB26F6"/>
    <w:multiLevelType w:val="hybridMultilevel"/>
    <w:tmpl w:val="A8B49ECE"/>
    <w:lvl w:ilvl="0" w:tplc="AEDE2826">
      <w:start w:val="1"/>
      <w:numFmt w:val="decimal"/>
      <w:lvlText w:val="%1."/>
      <w:lvlJc w:val="left"/>
      <w:pPr>
        <w:ind w:left="660" w:hanging="360"/>
      </w:pPr>
      <w:rPr>
        <w:rFonts w:hint="default"/>
      </w:rPr>
    </w:lvl>
    <w:lvl w:ilvl="1" w:tplc="04020019" w:tentative="1">
      <w:start w:val="1"/>
      <w:numFmt w:val="lowerLetter"/>
      <w:lvlText w:val="%2."/>
      <w:lvlJc w:val="left"/>
      <w:pPr>
        <w:ind w:left="1380" w:hanging="360"/>
      </w:pPr>
    </w:lvl>
    <w:lvl w:ilvl="2" w:tplc="0402001B" w:tentative="1">
      <w:start w:val="1"/>
      <w:numFmt w:val="lowerRoman"/>
      <w:lvlText w:val="%3."/>
      <w:lvlJc w:val="right"/>
      <w:pPr>
        <w:ind w:left="2100" w:hanging="180"/>
      </w:pPr>
    </w:lvl>
    <w:lvl w:ilvl="3" w:tplc="0402000F" w:tentative="1">
      <w:start w:val="1"/>
      <w:numFmt w:val="decimal"/>
      <w:lvlText w:val="%4."/>
      <w:lvlJc w:val="left"/>
      <w:pPr>
        <w:ind w:left="2820" w:hanging="360"/>
      </w:pPr>
    </w:lvl>
    <w:lvl w:ilvl="4" w:tplc="04020019" w:tentative="1">
      <w:start w:val="1"/>
      <w:numFmt w:val="lowerLetter"/>
      <w:lvlText w:val="%5."/>
      <w:lvlJc w:val="left"/>
      <w:pPr>
        <w:ind w:left="3540" w:hanging="360"/>
      </w:pPr>
    </w:lvl>
    <w:lvl w:ilvl="5" w:tplc="0402001B" w:tentative="1">
      <w:start w:val="1"/>
      <w:numFmt w:val="lowerRoman"/>
      <w:lvlText w:val="%6."/>
      <w:lvlJc w:val="right"/>
      <w:pPr>
        <w:ind w:left="4260" w:hanging="180"/>
      </w:pPr>
    </w:lvl>
    <w:lvl w:ilvl="6" w:tplc="0402000F" w:tentative="1">
      <w:start w:val="1"/>
      <w:numFmt w:val="decimal"/>
      <w:lvlText w:val="%7."/>
      <w:lvlJc w:val="left"/>
      <w:pPr>
        <w:ind w:left="4980" w:hanging="360"/>
      </w:pPr>
    </w:lvl>
    <w:lvl w:ilvl="7" w:tplc="04020019" w:tentative="1">
      <w:start w:val="1"/>
      <w:numFmt w:val="lowerLetter"/>
      <w:lvlText w:val="%8."/>
      <w:lvlJc w:val="left"/>
      <w:pPr>
        <w:ind w:left="5700" w:hanging="360"/>
      </w:pPr>
    </w:lvl>
    <w:lvl w:ilvl="8" w:tplc="0402001B" w:tentative="1">
      <w:start w:val="1"/>
      <w:numFmt w:val="lowerRoman"/>
      <w:lvlText w:val="%9."/>
      <w:lvlJc w:val="right"/>
      <w:pPr>
        <w:ind w:left="6420" w:hanging="180"/>
      </w:pPr>
    </w:lvl>
  </w:abstractNum>
  <w:abstractNum w:abstractNumId="9" w15:restartNumberingAfterBreak="0">
    <w:nsid w:val="0E1453B8"/>
    <w:multiLevelType w:val="hybridMultilevel"/>
    <w:tmpl w:val="9C82D764"/>
    <w:lvl w:ilvl="0" w:tplc="85F20246">
      <w:start w:val="1"/>
      <w:numFmt w:val="upperRoman"/>
      <w:lvlText w:val="%1."/>
      <w:lvlJc w:val="left"/>
      <w:pPr>
        <w:ind w:left="720" w:hanging="720"/>
      </w:pPr>
      <w:rPr>
        <w:rFonts w:hint="default"/>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0" w15:restartNumberingAfterBreak="0">
    <w:nsid w:val="15190BC2"/>
    <w:multiLevelType w:val="multilevel"/>
    <w:tmpl w:val="A7EECEDE"/>
    <w:styleLink w:val="WWNum5"/>
    <w:lvl w:ilvl="0">
      <w:numFmt w:val="bullet"/>
      <w:lvlText w:val="-"/>
      <w:lvlJc w:val="left"/>
      <w:pPr>
        <w:ind w:left="2175" w:hanging="360"/>
      </w:pPr>
      <w:rPr>
        <w:rFonts w:ascii="Times New Roman" w:eastAsia="Calibri" w:hAnsi="Times New Roman" w:cs="Times New Roman"/>
      </w:rPr>
    </w:lvl>
    <w:lvl w:ilvl="1">
      <w:numFmt w:val="bullet"/>
      <w:lvlText w:val="o"/>
      <w:lvlJc w:val="left"/>
      <w:pPr>
        <w:ind w:left="2895" w:hanging="360"/>
      </w:pPr>
      <w:rPr>
        <w:rFonts w:ascii="Courier New" w:hAnsi="Courier New" w:cs="Courier New"/>
      </w:rPr>
    </w:lvl>
    <w:lvl w:ilvl="2">
      <w:numFmt w:val="bullet"/>
      <w:lvlText w:val=""/>
      <w:lvlJc w:val="left"/>
      <w:pPr>
        <w:ind w:left="3615" w:hanging="360"/>
      </w:pPr>
      <w:rPr>
        <w:rFonts w:ascii="Wingdings" w:hAnsi="Wingdings"/>
      </w:rPr>
    </w:lvl>
    <w:lvl w:ilvl="3">
      <w:numFmt w:val="bullet"/>
      <w:lvlText w:val=""/>
      <w:lvlJc w:val="left"/>
      <w:pPr>
        <w:ind w:left="4335" w:hanging="360"/>
      </w:pPr>
      <w:rPr>
        <w:rFonts w:ascii="Symbol" w:hAnsi="Symbol"/>
      </w:rPr>
    </w:lvl>
    <w:lvl w:ilvl="4">
      <w:numFmt w:val="bullet"/>
      <w:lvlText w:val="o"/>
      <w:lvlJc w:val="left"/>
      <w:pPr>
        <w:ind w:left="5055" w:hanging="360"/>
      </w:pPr>
      <w:rPr>
        <w:rFonts w:ascii="Courier New" w:hAnsi="Courier New" w:cs="Courier New"/>
      </w:rPr>
    </w:lvl>
    <w:lvl w:ilvl="5">
      <w:numFmt w:val="bullet"/>
      <w:lvlText w:val=""/>
      <w:lvlJc w:val="left"/>
      <w:pPr>
        <w:ind w:left="5775" w:hanging="360"/>
      </w:pPr>
      <w:rPr>
        <w:rFonts w:ascii="Wingdings" w:hAnsi="Wingdings"/>
      </w:rPr>
    </w:lvl>
    <w:lvl w:ilvl="6">
      <w:numFmt w:val="bullet"/>
      <w:lvlText w:val=""/>
      <w:lvlJc w:val="left"/>
      <w:pPr>
        <w:ind w:left="6495" w:hanging="360"/>
      </w:pPr>
      <w:rPr>
        <w:rFonts w:ascii="Symbol" w:hAnsi="Symbol"/>
      </w:rPr>
    </w:lvl>
    <w:lvl w:ilvl="7">
      <w:numFmt w:val="bullet"/>
      <w:lvlText w:val="o"/>
      <w:lvlJc w:val="left"/>
      <w:pPr>
        <w:ind w:left="7215" w:hanging="360"/>
      </w:pPr>
      <w:rPr>
        <w:rFonts w:ascii="Courier New" w:hAnsi="Courier New" w:cs="Courier New"/>
      </w:rPr>
    </w:lvl>
    <w:lvl w:ilvl="8">
      <w:numFmt w:val="bullet"/>
      <w:lvlText w:val=""/>
      <w:lvlJc w:val="left"/>
      <w:pPr>
        <w:ind w:left="7935" w:hanging="360"/>
      </w:pPr>
      <w:rPr>
        <w:rFonts w:ascii="Wingdings" w:hAnsi="Wingdings"/>
      </w:rPr>
    </w:lvl>
  </w:abstractNum>
  <w:abstractNum w:abstractNumId="11" w15:restartNumberingAfterBreak="0">
    <w:nsid w:val="15297083"/>
    <w:multiLevelType w:val="hybridMultilevel"/>
    <w:tmpl w:val="C4940F6C"/>
    <w:lvl w:ilvl="0" w:tplc="07D24D98">
      <w:start w:val="1"/>
      <w:numFmt w:val="decimal"/>
      <w:lvlText w:val="%1."/>
      <w:lvlJc w:val="left"/>
      <w:pPr>
        <w:tabs>
          <w:tab w:val="num" w:pos="720"/>
        </w:tabs>
        <w:ind w:left="720" w:hanging="360"/>
      </w:pPr>
      <w:rPr>
        <w:rFonts w:hint="default"/>
      </w:rPr>
    </w:lvl>
    <w:lvl w:ilvl="1" w:tplc="0E02E7EC">
      <w:numFmt w:val="none"/>
      <w:lvlText w:val=""/>
      <w:lvlJc w:val="left"/>
      <w:pPr>
        <w:tabs>
          <w:tab w:val="num" w:pos="360"/>
        </w:tabs>
      </w:pPr>
    </w:lvl>
    <w:lvl w:ilvl="2" w:tplc="D46EF62C">
      <w:numFmt w:val="none"/>
      <w:lvlText w:val=""/>
      <w:lvlJc w:val="left"/>
      <w:pPr>
        <w:tabs>
          <w:tab w:val="num" w:pos="360"/>
        </w:tabs>
      </w:pPr>
    </w:lvl>
    <w:lvl w:ilvl="3" w:tplc="98BAB92C">
      <w:numFmt w:val="none"/>
      <w:lvlText w:val=""/>
      <w:lvlJc w:val="left"/>
      <w:pPr>
        <w:tabs>
          <w:tab w:val="num" w:pos="360"/>
        </w:tabs>
      </w:pPr>
    </w:lvl>
    <w:lvl w:ilvl="4" w:tplc="467ECAFC">
      <w:numFmt w:val="none"/>
      <w:lvlText w:val=""/>
      <w:lvlJc w:val="left"/>
      <w:pPr>
        <w:tabs>
          <w:tab w:val="num" w:pos="360"/>
        </w:tabs>
      </w:pPr>
    </w:lvl>
    <w:lvl w:ilvl="5" w:tplc="BF083CFA">
      <w:numFmt w:val="none"/>
      <w:lvlText w:val=""/>
      <w:lvlJc w:val="left"/>
      <w:pPr>
        <w:tabs>
          <w:tab w:val="num" w:pos="360"/>
        </w:tabs>
      </w:pPr>
    </w:lvl>
    <w:lvl w:ilvl="6" w:tplc="A3E4D1C4">
      <w:numFmt w:val="none"/>
      <w:lvlText w:val=""/>
      <w:lvlJc w:val="left"/>
      <w:pPr>
        <w:tabs>
          <w:tab w:val="num" w:pos="360"/>
        </w:tabs>
      </w:pPr>
    </w:lvl>
    <w:lvl w:ilvl="7" w:tplc="CC24100E">
      <w:numFmt w:val="none"/>
      <w:lvlText w:val=""/>
      <w:lvlJc w:val="left"/>
      <w:pPr>
        <w:tabs>
          <w:tab w:val="num" w:pos="360"/>
        </w:tabs>
      </w:pPr>
    </w:lvl>
    <w:lvl w:ilvl="8" w:tplc="4DBCB314">
      <w:numFmt w:val="none"/>
      <w:lvlText w:val=""/>
      <w:lvlJc w:val="left"/>
      <w:pPr>
        <w:tabs>
          <w:tab w:val="num" w:pos="360"/>
        </w:tabs>
      </w:pPr>
    </w:lvl>
  </w:abstractNum>
  <w:abstractNum w:abstractNumId="12" w15:restartNumberingAfterBreak="0">
    <w:nsid w:val="1FD72DA6"/>
    <w:multiLevelType w:val="hybridMultilevel"/>
    <w:tmpl w:val="25AA4A8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6472FC3"/>
    <w:multiLevelType w:val="multilevel"/>
    <w:tmpl w:val="09E039A6"/>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279D61D9"/>
    <w:multiLevelType w:val="hybridMultilevel"/>
    <w:tmpl w:val="21343856"/>
    <w:lvl w:ilvl="0" w:tplc="735E7E0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5" w15:restartNumberingAfterBreak="0">
    <w:nsid w:val="29FA0D40"/>
    <w:multiLevelType w:val="hybridMultilevel"/>
    <w:tmpl w:val="45346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CF4172"/>
    <w:multiLevelType w:val="hybridMultilevel"/>
    <w:tmpl w:val="F7C61468"/>
    <w:lvl w:ilvl="0" w:tplc="33F471A4">
      <w:start w:val="1"/>
      <w:numFmt w:val="decimal"/>
      <w:lvlText w:val="%1."/>
      <w:lvlJc w:val="left"/>
      <w:pPr>
        <w:ind w:left="927" w:hanging="360"/>
      </w:pPr>
      <w:rPr>
        <w:rFonts w:ascii="Times New Roman" w:eastAsia="Times New Roman" w:hAnsi="Times New Roman" w:cs="Times New Roman"/>
        <w:b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7" w15:restartNumberingAfterBreak="0">
    <w:nsid w:val="2E4844A9"/>
    <w:multiLevelType w:val="hybridMultilevel"/>
    <w:tmpl w:val="A6408C20"/>
    <w:lvl w:ilvl="0" w:tplc="1F94EB10">
      <w:start w:val="1"/>
      <w:numFmt w:val="decimal"/>
      <w:lvlText w:val="%1."/>
      <w:lvlJc w:val="left"/>
      <w:pPr>
        <w:ind w:left="927" w:hanging="360"/>
      </w:pPr>
      <w:rPr>
        <w:rFonts w:ascii="Times New Roman" w:eastAsia="Times New Roman" w:hAnsi="Times New Roman" w:cs="Times New Roman"/>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8" w15:restartNumberingAfterBreak="0">
    <w:nsid w:val="30CA6B29"/>
    <w:multiLevelType w:val="hybridMultilevel"/>
    <w:tmpl w:val="804A221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19" w15:restartNumberingAfterBreak="0">
    <w:nsid w:val="345E270A"/>
    <w:multiLevelType w:val="hybridMultilevel"/>
    <w:tmpl w:val="1AB27648"/>
    <w:lvl w:ilvl="0" w:tplc="C0749838">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0" w15:restartNumberingAfterBreak="0">
    <w:nsid w:val="3733631A"/>
    <w:multiLevelType w:val="hybridMultilevel"/>
    <w:tmpl w:val="ED30EB10"/>
    <w:lvl w:ilvl="0" w:tplc="A112B4BA">
      <w:start w:val="1"/>
      <w:numFmt w:val="upperRoman"/>
      <w:lvlText w:val="%1."/>
      <w:lvlJc w:val="left"/>
      <w:pPr>
        <w:ind w:left="1997" w:hanging="720"/>
      </w:pPr>
      <w:rPr>
        <w:rFonts w:hint="default"/>
        <w:b/>
      </w:rPr>
    </w:lvl>
    <w:lvl w:ilvl="1" w:tplc="04020019" w:tentative="1">
      <w:start w:val="1"/>
      <w:numFmt w:val="lowerLetter"/>
      <w:lvlText w:val="%2."/>
      <w:lvlJc w:val="left"/>
      <w:pPr>
        <w:ind w:left="2357" w:hanging="360"/>
      </w:pPr>
    </w:lvl>
    <w:lvl w:ilvl="2" w:tplc="0402001B" w:tentative="1">
      <w:start w:val="1"/>
      <w:numFmt w:val="lowerRoman"/>
      <w:lvlText w:val="%3."/>
      <w:lvlJc w:val="right"/>
      <w:pPr>
        <w:ind w:left="3077" w:hanging="180"/>
      </w:pPr>
    </w:lvl>
    <w:lvl w:ilvl="3" w:tplc="0402000F" w:tentative="1">
      <w:start w:val="1"/>
      <w:numFmt w:val="decimal"/>
      <w:lvlText w:val="%4."/>
      <w:lvlJc w:val="left"/>
      <w:pPr>
        <w:ind w:left="3797" w:hanging="360"/>
      </w:pPr>
    </w:lvl>
    <w:lvl w:ilvl="4" w:tplc="04020019" w:tentative="1">
      <w:start w:val="1"/>
      <w:numFmt w:val="lowerLetter"/>
      <w:lvlText w:val="%5."/>
      <w:lvlJc w:val="left"/>
      <w:pPr>
        <w:ind w:left="4517" w:hanging="360"/>
      </w:pPr>
    </w:lvl>
    <w:lvl w:ilvl="5" w:tplc="0402001B" w:tentative="1">
      <w:start w:val="1"/>
      <w:numFmt w:val="lowerRoman"/>
      <w:lvlText w:val="%6."/>
      <w:lvlJc w:val="right"/>
      <w:pPr>
        <w:ind w:left="5237" w:hanging="180"/>
      </w:pPr>
    </w:lvl>
    <w:lvl w:ilvl="6" w:tplc="0402000F" w:tentative="1">
      <w:start w:val="1"/>
      <w:numFmt w:val="decimal"/>
      <w:lvlText w:val="%7."/>
      <w:lvlJc w:val="left"/>
      <w:pPr>
        <w:ind w:left="5957" w:hanging="360"/>
      </w:pPr>
    </w:lvl>
    <w:lvl w:ilvl="7" w:tplc="04020019" w:tentative="1">
      <w:start w:val="1"/>
      <w:numFmt w:val="lowerLetter"/>
      <w:lvlText w:val="%8."/>
      <w:lvlJc w:val="left"/>
      <w:pPr>
        <w:ind w:left="6677" w:hanging="360"/>
      </w:pPr>
    </w:lvl>
    <w:lvl w:ilvl="8" w:tplc="0402001B" w:tentative="1">
      <w:start w:val="1"/>
      <w:numFmt w:val="lowerRoman"/>
      <w:lvlText w:val="%9."/>
      <w:lvlJc w:val="right"/>
      <w:pPr>
        <w:ind w:left="7397" w:hanging="180"/>
      </w:pPr>
    </w:lvl>
  </w:abstractNum>
  <w:abstractNum w:abstractNumId="21" w15:restartNumberingAfterBreak="0">
    <w:nsid w:val="39C16C85"/>
    <w:multiLevelType w:val="hybridMultilevel"/>
    <w:tmpl w:val="CEE8123A"/>
    <w:lvl w:ilvl="0" w:tplc="04020001">
      <w:start w:val="1"/>
      <w:numFmt w:val="bullet"/>
      <w:lvlText w:val=""/>
      <w:lvlJc w:val="left"/>
      <w:pPr>
        <w:ind w:left="2084" w:hanging="360"/>
      </w:pPr>
      <w:rPr>
        <w:rFonts w:ascii="Symbol" w:hAnsi="Symbol" w:hint="default"/>
      </w:rPr>
    </w:lvl>
    <w:lvl w:ilvl="1" w:tplc="04020003" w:tentative="1">
      <w:start w:val="1"/>
      <w:numFmt w:val="bullet"/>
      <w:lvlText w:val="o"/>
      <w:lvlJc w:val="left"/>
      <w:pPr>
        <w:ind w:left="2804" w:hanging="360"/>
      </w:pPr>
      <w:rPr>
        <w:rFonts w:ascii="Courier New" w:hAnsi="Courier New" w:cs="Courier New" w:hint="default"/>
      </w:rPr>
    </w:lvl>
    <w:lvl w:ilvl="2" w:tplc="04020005" w:tentative="1">
      <w:start w:val="1"/>
      <w:numFmt w:val="bullet"/>
      <w:lvlText w:val=""/>
      <w:lvlJc w:val="left"/>
      <w:pPr>
        <w:ind w:left="3524" w:hanging="360"/>
      </w:pPr>
      <w:rPr>
        <w:rFonts w:ascii="Wingdings" w:hAnsi="Wingdings" w:hint="default"/>
      </w:rPr>
    </w:lvl>
    <w:lvl w:ilvl="3" w:tplc="04020001" w:tentative="1">
      <w:start w:val="1"/>
      <w:numFmt w:val="bullet"/>
      <w:lvlText w:val=""/>
      <w:lvlJc w:val="left"/>
      <w:pPr>
        <w:ind w:left="4244" w:hanging="360"/>
      </w:pPr>
      <w:rPr>
        <w:rFonts w:ascii="Symbol" w:hAnsi="Symbol" w:hint="default"/>
      </w:rPr>
    </w:lvl>
    <w:lvl w:ilvl="4" w:tplc="04020003" w:tentative="1">
      <w:start w:val="1"/>
      <w:numFmt w:val="bullet"/>
      <w:lvlText w:val="o"/>
      <w:lvlJc w:val="left"/>
      <w:pPr>
        <w:ind w:left="4964" w:hanging="360"/>
      </w:pPr>
      <w:rPr>
        <w:rFonts w:ascii="Courier New" w:hAnsi="Courier New" w:cs="Courier New" w:hint="default"/>
      </w:rPr>
    </w:lvl>
    <w:lvl w:ilvl="5" w:tplc="04020005" w:tentative="1">
      <w:start w:val="1"/>
      <w:numFmt w:val="bullet"/>
      <w:lvlText w:val=""/>
      <w:lvlJc w:val="left"/>
      <w:pPr>
        <w:ind w:left="5684" w:hanging="360"/>
      </w:pPr>
      <w:rPr>
        <w:rFonts w:ascii="Wingdings" w:hAnsi="Wingdings" w:hint="default"/>
      </w:rPr>
    </w:lvl>
    <w:lvl w:ilvl="6" w:tplc="04020001" w:tentative="1">
      <w:start w:val="1"/>
      <w:numFmt w:val="bullet"/>
      <w:lvlText w:val=""/>
      <w:lvlJc w:val="left"/>
      <w:pPr>
        <w:ind w:left="6404" w:hanging="360"/>
      </w:pPr>
      <w:rPr>
        <w:rFonts w:ascii="Symbol" w:hAnsi="Symbol" w:hint="default"/>
      </w:rPr>
    </w:lvl>
    <w:lvl w:ilvl="7" w:tplc="04020003" w:tentative="1">
      <w:start w:val="1"/>
      <w:numFmt w:val="bullet"/>
      <w:lvlText w:val="o"/>
      <w:lvlJc w:val="left"/>
      <w:pPr>
        <w:ind w:left="7124" w:hanging="360"/>
      </w:pPr>
      <w:rPr>
        <w:rFonts w:ascii="Courier New" w:hAnsi="Courier New" w:cs="Courier New" w:hint="default"/>
      </w:rPr>
    </w:lvl>
    <w:lvl w:ilvl="8" w:tplc="04020005" w:tentative="1">
      <w:start w:val="1"/>
      <w:numFmt w:val="bullet"/>
      <w:lvlText w:val=""/>
      <w:lvlJc w:val="left"/>
      <w:pPr>
        <w:ind w:left="7844" w:hanging="360"/>
      </w:pPr>
      <w:rPr>
        <w:rFonts w:ascii="Wingdings" w:hAnsi="Wingdings" w:hint="default"/>
      </w:rPr>
    </w:lvl>
  </w:abstractNum>
  <w:abstractNum w:abstractNumId="22" w15:restartNumberingAfterBreak="0">
    <w:nsid w:val="39CB652F"/>
    <w:multiLevelType w:val="hybridMultilevel"/>
    <w:tmpl w:val="842CF54E"/>
    <w:lvl w:ilvl="0" w:tplc="94E6C754">
      <w:start w:val="1"/>
      <w:numFmt w:val="decimal"/>
      <w:lvlText w:val="%1."/>
      <w:lvlJc w:val="left"/>
      <w:pPr>
        <w:ind w:left="376" w:hanging="372"/>
      </w:pPr>
      <w:rPr>
        <w:rFonts w:ascii="Times New Roman" w:eastAsia="Times New Roman" w:hAnsi="Times New Roman" w:cs="Times New Roman"/>
        <w:b w:val="0"/>
      </w:rPr>
    </w:lvl>
    <w:lvl w:ilvl="1" w:tplc="04020019" w:tentative="1">
      <w:start w:val="1"/>
      <w:numFmt w:val="lowerLetter"/>
      <w:lvlText w:val="%2."/>
      <w:lvlJc w:val="left"/>
      <w:pPr>
        <w:ind w:left="1084" w:hanging="360"/>
      </w:pPr>
    </w:lvl>
    <w:lvl w:ilvl="2" w:tplc="0402001B" w:tentative="1">
      <w:start w:val="1"/>
      <w:numFmt w:val="lowerRoman"/>
      <w:lvlText w:val="%3."/>
      <w:lvlJc w:val="right"/>
      <w:pPr>
        <w:ind w:left="1804" w:hanging="180"/>
      </w:pPr>
    </w:lvl>
    <w:lvl w:ilvl="3" w:tplc="0402000F" w:tentative="1">
      <w:start w:val="1"/>
      <w:numFmt w:val="decimal"/>
      <w:lvlText w:val="%4."/>
      <w:lvlJc w:val="left"/>
      <w:pPr>
        <w:ind w:left="2524" w:hanging="360"/>
      </w:pPr>
    </w:lvl>
    <w:lvl w:ilvl="4" w:tplc="04020019" w:tentative="1">
      <w:start w:val="1"/>
      <w:numFmt w:val="lowerLetter"/>
      <w:lvlText w:val="%5."/>
      <w:lvlJc w:val="left"/>
      <w:pPr>
        <w:ind w:left="3244" w:hanging="360"/>
      </w:pPr>
    </w:lvl>
    <w:lvl w:ilvl="5" w:tplc="0402001B" w:tentative="1">
      <w:start w:val="1"/>
      <w:numFmt w:val="lowerRoman"/>
      <w:lvlText w:val="%6."/>
      <w:lvlJc w:val="right"/>
      <w:pPr>
        <w:ind w:left="3964" w:hanging="180"/>
      </w:pPr>
    </w:lvl>
    <w:lvl w:ilvl="6" w:tplc="0402000F" w:tentative="1">
      <w:start w:val="1"/>
      <w:numFmt w:val="decimal"/>
      <w:lvlText w:val="%7."/>
      <w:lvlJc w:val="left"/>
      <w:pPr>
        <w:ind w:left="4684" w:hanging="360"/>
      </w:pPr>
    </w:lvl>
    <w:lvl w:ilvl="7" w:tplc="04020019" w:tentative="1">
      <w:start w:val="1"/>
      <w:numFmt w:val="lowerLetter"/>
      <w:lvlText w:val="%8."/>
      <w:lvlJc w:val="left"/>
      <w:pPr>
        <w:ind w:left="5404" w:hanging="360"/>
      </w:pPr>
    </w:lvl>
    <w:lvl w:ilvl="8" w:tplc="0402001B" w:tentative="1">
      <w:start w:val="1"/>
      <w:numFmt w:val="lowerRoman"/>
      <w:lvlText w:val="%9."/>
      <w:lvlJc w:val="right"/>
      <w:pPr>
        <w:ind w:left="6124" w:hanging="180"/>
      </w:pPr>
    </w:lvl>
  </w:abstractNum>
  <w:abstractNum w:abstractNumId="23" w15:restartNumberingAfterBreak="0">
    <w:nsid w:val="3B4C1AB4"/>
    <w:multiLevelType w:val="hybridMultilevel"/>
    <w:tmpl w:val="5890F02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4" w15:restartNumberingAfterBreak="0">
    <w:nsid w:val="3B7E17F7"/>
    <w:multiLevelType w:val="hybridMultilevel"/>
    <w:tmpl w:val="7F5684BC"/>
    <w:lvl w:ilvl="0" w:tplc="5B181DAA">
      <w:start w:val="1"/>
      <w:numFmt w:val="decimal"/>
      <w:lvlText w:val="%1."/>
      <w:lvlJc w:val="left"/>
      <w:pPr>
        <w:ind w:left="540" w:hanging="360"/>
      </w:pPr>
      <w:rPr>
        <w:rFonts w:hint="default"/>
        <w:b/>
      </w:rPr>
    </w:lvl>
    <w:lvl w:ilvl="1" w:tplc="04020019" w:tentative="1">
      <w:start w:val="1"/>
      <w:numFmt w:val="lowerLetter"/>
      <w:lvlText w:val="%2."/>
      <w:lvlJc w:val="left"/>
      <w:pPr>
        <w:ind w:left="1260" w:hanging="360"/>
      </w:pPr>
    </w:lvl>
    <w:lvl w:ilvl="2" w:tplc="0402001B" w:tentative="1">
      <w:start w:val="1"/>
      <w:numFmt w:val="lowerRoman"/>
      <w:lvlText w:val="%3."/>
      <w:lvlJc w:val="right"/>
      <w:pPr>
        <w:ind w:left="1980" w:hanging="180"/>
      </w:pPr>
    </w:lvl>
    <w:lvl w:ilvl="3" w:tplc="0402000F" w:tentative="1">
      <w:start w:val="1"/>
      <w:numFmt w:val="decimal"/>
      <w:lvlText w:val="%4."/>
      <w:lvlJc w:val="left"/>
      <w:pPr>
        <w:ind w:left="2700" w:hanging="360"/>
      </w:pPr>
    </w:lvl>
    <w:lvl w:ilvl="4" w:tplc="04020019" w:tentative="1">
      <w:start w:val="1"/>
      <w:numFmt w:val="lowerLetter"/>
      <w:lvlText w:val="%5."/>
      <w:lvlJc w:val="left"/>
      <w:pPr>
        <w:ind w:left="3420" w:hanging="360"/>
      </w:pPr>
    </w:lvl>
    <w:lvl w:ilvl="5" w:tplc="0402001B" w:tentative="1">
      <w:start w:val="1"/>
      <w:numFmt w:val="lowerRoman"/>
      <w:lvlText w:val="%6."/>
      <w:lvlJc w:val="right"/>
      <w:pPr>
        <w:ind w:left="4140" w:hanging="180"/>
      </w:pPr>
    </w:lvl>
    <w:lvl w:ilvl="6" w:tplc="0402000F" w:tentative="1">
      <w:start w:val="1"/>
      <w:numFmt w:val="decimal"/>
      <w:lvlText w:val="%7."/>
      <w:lvlJc w:val="left"/>
      <w:pPr>
        <w:ind w:left="4860" w:hanging="360"/>
      </w:pPr>
    </w:lvl>
    <w:lvl w:ilvl="7" w:tplc="04020019" w:tentative="1">
      <w:start w:val="1"/>
      <w:numFmt w:val="lowerLetter"/>
      <w:lvlText w:val="%8."/>
      <w:lvlJc w:val="left"/>
      <w:pPr>
        <w:ind w:left="5580" w:hanging="360"/>
      </w:pPr>
    </w:lvl>
    <w:lvl w:ilvl="8" w:tplc="0402001B" w:tentative="1">
      <w:start w:val="1"/>
      <w:numFmt w:val="lowerRoman"/>
      <w:lvlText w:val="%9."/>
      <w:lvlJc w:val="right"/>
      <w:pPr>
        <w:ind w:left="6300" w:hanging="180"/>
      </w:pPr>
    </w:lvl>
  </w:abstractNum>
  <w:abstractNum w:abstractNumId="25" w15:restartNumberingAfterBreak="0">
    <w:nsid w:val="3E5E53DD"/>
    <w:multiLevelType w:val="hybridMultilevel"/>
    <w:tmpl w:val="F0967504"/>
    <w:lvl w:ilvl="0" w:tplc="3D2053B0">
      <w:start w:val="25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3E6C0407"/>
    <w:multiLevelType w:val="hybridMultilevel"/>
    <w:tmpl w:val="E7D69BC4"/>
    <w:lvl w:ilvl="0" w:tplc="3740E9C2">
      <w:start w:val="1"/>
      <w:numFmt w:val="decimal"/>
      <w:lvlText w:val="%1."/>
      <w:lvlJc w:val="left"/>
      <w:pPr>
        <w:tabs>
          <w:tab w:val="num" w:pos="720"/>
        </w:tabs>
        <w:ind w:left="72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7" w15:restartNumberingAfterBreak="0">
    <w:nsid w:val="423C30EF"/>
    <w:multiLevelType w:val="hybridMultilevel"/>
    <w:tmpl w:val="8C841E58"/>
    <w:lvl w:ilvl="0" w:tplc="92BE1532">
      <w:start w:val="2"/>
      <w:numFmt w:val="decimal"/>
      <w:lvlText w:val="%1."/>
      <w:lvlJc w:val="left"/>
      <w:pPr>
        <w:ind w:left="1080" w:hanging="360"/>
      </w:p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28" w15:restartNumberingAfterBreak="0">
    <w:nsid w:val="4C7619DB"/>
    <w:multiLevelType w:val="multilevel"/>
    <w:tmpl w:val="4F107146"/>
    <w:styleLink w:val="WWNum3"/>
    <w:lvl w:ilvl="0">
      <w:numFmt w:val="bullet"/>
      <w:lvlText w:val=""/>
      <w:lvlJc w:val="left"/>
      <w:pPr>
        <w:ind w:left="1515" w:hanging="360"/>
      </w:pPr>
      <w:rPr>
        <w:rFonts w:ascii="Wingdings" w:hAnsi="Wingdings"/>
      </w:rPr>
    </w:lvl>
    <w:lvl w:ilvl="1">
      <w:numFmt w:val="bullet"/>
      <w:lvlText w:val="o"/>
      <w:lvlJc w:val="left"/>
      <w:pPr>
        <w:ind w:left="2235" w:hanging="360"/>
      </w:pPr>
      <w:rPr>
        <w:rFonts w:ascii="Courier New" w:hAnsi="Courier New" w:cs="Courier New"/>
      </w:rPr>
    </w:lvl>
    <w:lvl w:ilvl="2">
      <w:numFmt w:val="bullet"/>
      <w:lvlText w:val=""/>
      <w:lvlJc w:val="left"/>
      <w:pPr>
        <w:ind w:left="2955" w:hanging="360"/>
      </w:pPr>
      <w:rPr>
        <w:rFonts w:ascii="Wingdings" w:hAnsi="Wingdings"/>
      </w:rPr>
    </w:lvl>
    <w:lvl w:ilvl="3">
      <w:numFmt w:val="bullet"/>
      <w:lvlText w:val=""/>
      <w:lvlJc w:val="left"/>
      <w:pPr>
        <w:ind w:left="3675" w:hanging="360"/>
      </w:pPr>
      <w:rPr>
        <w:rFonts w:ascii="Symbol" w:hAnsi="Symbol"/>
      </w:rPr>
    </w:lvl>
    <w:lvl w:ilvl="4">
      <w:numFmt w:val="bullet"/>
      <w:lvlText w:val="o"/>
      <w:lvlJc w:val="left"/>
      <w:pPr>
        <w:ind w:left="4395" w:hanging="360"/>
      </w:pPr>
      <w:rPr>
        <w:rFonts w:ascii="Courier New" w:hAnsi="Courier New" w:cs="Courier New"/>
      </w:rPr>
    </w:lvl>
    <w:lvl w:ilvl="5">
      <w:numFmt w:val="bullet"/>
      <w:lvlText w:val=""/>
      <w:lvlJc w:val="left"/>
      <w:pPr>
        <w:ind w:left="5115" w:hanging="360"/>
      </w:pPr>
      <w:rPr>
        <w:rFonts w:ascii="Wingdings" w:hAnsi="Wingdings"/>
      </w:rPr>
    </w:lvl>
    <w:lvl w:ilvl="6">
      <w:numFmt w:val="bullet"/>
      <w:lvlText w:val=""/>
      <w:lvlJc w:val="left"/>
      <w:pPr>
        <w:ind w:left="5835" w:hanging="360"/>
      </w:pPr>
      <w:rPr>
        <w:rFonts w:ascii="Symbol" w:hAnsi="Symbol"/>
      </w:rPr>
    </w:lvl>
    <w:lvl w:ilvl="7">
      <w:numFmt w:val="bullet"/>
      <w:lvlText w:val="o"/>
      <w:lvlJc w:val="left"/>
      <w:pPr>
        <w:ind w:left="6555" w:hanging="360"/>
      </w:pPr>
      <w:rPr>
        <w:rFonts w:ascii="Courier New" w:hAnsi="Courier New" w:cs="Courier New"/>
      </w:rPr>
    </w:lvl>
    <w:lvl w:ilvl="8">
      <w:numFmt w:val="bullet"/>
      <w:lvlText w:val=""/>
      <w:lvlJc w:val="left"/>
      <w:pPr>
        <w:ind w:left="7275" w:hanging="360"/>
      </w:pPr>
      <w:rPr>
        <w:rFonts w:ascii="Wingdings" w:hAnsi="Wingdings"/>
      </w:rPr>
    </w:lvl>
  </w:abstractNum>
  <w:abstractNum w:abstractNumId="29" w15:restartNumberingAfterBreak="0">
    <w:nsid w:val="4CFA5FD8"/>
    <w:multiLevelType w:val="hybridMultilevel"/>
    <w:tmpl w:val="65D64094"/>
    <w:lvl w:ilvl="0" w:tplc="38520F0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0" w15:restartNumberingAfterBreak="0">
    <w:nsid w:val="4E8B60CD"/>
    <w:multiLevelType w:val="hybridMultilevel"/>
    <w:tmpl w:val="36C4720C"/>
    <w:lvl w:ilvl="0" w:tplc="84509168">
      <w:start w:val="1"/>
      <w:numFmt w:val="decimal"/>
      <w:lvlText w:val="%1."/>
      <w:lvlJc w:val="left"/>
      <w:pPr>
        <w:ind w:left="644" w:hanging="360"/>
      </w:pPr>
      <w:rPr>
        <w:rFonts w:hint="default"/>
        <w:b w:val="0"/>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31" w15:restartNumberingAfterBreak="0">
    <w:nsid w:val="4EA7233F"/>
    <w:multiLevelType w:val="hybridMultilevel"/>
    <w:tmpl w:val="D298A55E"/>
    <w:lvl w:ilvl="0" w:tplc="30AA4BF8">
      <w:start w:val="1"/>
      <w:numFmt w:val="decimal"/>
      <w:lvlText w:val="%1."/>
      <w:lvlJc w:val="left"/>
      <w:pPr>
        <w:ind w:left="643" w:hanging="360"/>
      </w:pPr>
      <w:rPr>
        <w:rFonts w:hint="default"/>
      </w:rPr>
    </w:lvl>
    <w:lvl w:ilvl="1" w:tplc="04020019" w:tentative="1">
      <w:start w:val="1"/>
      <w:numFmt w:val="lowerLetter"/>
      <w:lvlText w:val="%2."/>
      <w:lvlJc w:val="left"/>
      <w:pPr>
        <w:ind w:left="1221" w:hanging="360"/>
      </w:pPr>
    </w:lvl>
    <w:lvl w:ilvl="2" w:tplc="0402001B" w:tentative="1">
      <w:start w:val="1"/>
      <w:numFmt w:val="lowerRoman"/>
      <w:lvlText w:val="%3."/>
      <w:lvlJc w:val="right"/>
      <w:pPr>
        <w:ind w:left="1941" w:hanging="180"/>
      </w:pPr>
    </w:lvl>
    <w:lvl w:ilvl="3" w:tplc="0402000F" w:tentative="1">
      <w:start w:val="1"/>
      <w:numFmt w:val="decimal"/>
      <w:lvlText w:val="%4."/>
      <w:lvlJc w:val="left"/>
      <w:pPr>
        <w:ind w:left="2661" w:hanging="360"/>
      </w:pPr>
    </w:lvl>
    <w:lvl w:ilvl="4" w:tplc="04020019" w:tentative="1">
      <w:start w:val="1"/>
      <w:numFmt w:val="lowerLetter"/>
      <w:lvlText w:val="%5."/>
      <w:lvlJc w:val="left"/>
      <w:pPr>
        <w:ind w:left="3381" w:hanging="360"/>
      </w:pPr>
    </w:lvl>
    <w:lvl w:ilvl="5" w:tplc="0402001B" w:tentative="1">
      <w:start w:val="1"/>
      <w:numFmt w:val="lowerRoman"/>
      <w:lvlText w:val="%6."/>
      <w:lvlJc w:val="right"/>
      <w:pPr>
        <w:ind w:left="4101" w:hanging="180"/>
      </w:pPr>
    </w:lvl>
    <w:lvl w:ilvl="6" w:tplc="0402000F" w:tentative="1">
      <w:start w:val="1"/>
      <w:numFmt w:val="decimal"/>
      <w:lvlText w:val="%7."/>
      <w:lvlJc w:val="left"/>
      <w:pPr>
        <w:ind w:left="4821" w:hanging="360"/>
      </w:pPr>
    </w:lvl>
    <w:lvl w:ilvl="7" w:tplc="04020019" w:tentative="1">
      <w:start w:val="1"/>
      <w:numFmt w:val="lowerLetter"/>
      <w:lvlText w:val="%8."/>
      <w:lvlJc w:val="left"/>
      <w:pPr>
        <w:ind w:left="5541" w:hanging="360"/>
      </w:pPr>
    </w:lvl>
    <w:lvl w:ilvl="8" w:tplc="0402001B" w:tentative="1">
      <w:start w:val="1"/>
      <w:numFmt w:val="lowerRoman"/>
      <w:lvlText w:val="%9."/>
      <w:lvlJc w:val="right"/>
      <w:pPr>
        <w:ind w:left="6261" w:hanging="180"/>
      </w:pPr>
    </w:lvl>
  </w:abstractNum>
  <w:abstractNum w:abstractNumId="32" w15:restartNumberingAfterBreak="0">
    <w:nsid w:val="4ECB12EE"/>
    <w:multiLevelType w:val="hybridMultilevel"/>
    <w:tmpl w:val="445AA470"/>
    <w:lvl w:ilvl="0" w:tplc="2B4EBC4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3" w15:restartNumberingAfterBreak="0">
    <w:nsid w:val="55C354B1"/>
    <w:multiLevelType w:val="hybridMultilevel"/>
    <w:tmpl w:val="FEC095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59097422"/>
    <w:multiLevelType w:val="multilevel"/>
    <w:tmpl w:val="A1DC00A2"/>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5" w15:restartNumberingAfterBreak="0">
    <w:nsid w:val="5EBC186A"/>
    <w:multiLevelType w:val="hybridMultilevel"/>
    <w:tmpl w:val="75EE86FE"/>
    <w:lvl w:ilvl="0" w:tplc="F598836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6" w15:restartNumberingAfterBreak="0">
    <w:nsid w:val="5F6034BF"/>
    <w:multiLevelType w:val="hybridMultilevel"/>
    <w:tmpl w:val="8C0AD702"/>
    <w:lvl w:ilvl="0" w:tplc="0402000F">
      <w:start w:val="1"/>
      <w:numFmt w:val="decimal"/>
      <w:lvlText w:val="%1."/>
      <w:lvlJc w:val="left"/>
      <w:pPr>
        <w:tabs>
          <w:tab w:val="num" w:pos="1155"/>
        </w:tabs>
        <w:ind w:left="1155" w:hanging="360"/>
      </w:pPr>
    </w:lvl>
    <w:lvl w:ilvl="1" w:tplc="04020019">
      <w:start w:val="1"/>
      <w:numFmt w:val="lowerLetter"/>
      <w:lvlText w:val="%2."/>
      <w:lvlJc w:val="left"/>
      <w:pPr>
        <w:tabs>
          <w:tab w:val="num" w:pos="1875"/>
        </w:tabs>
        <w:ind w:left="1875" w:hanging="360"/>
      </w:pPr>
    </w:lvl>
    <w:lvl w:ilvl="2" w:tplc="0402001B">
      <w:start w:val="1"/>
      <w:numFmt w:val="lowerRoman"/>
      <w:lvlText w:val="%3."/>
      <w:lvlJc w:val="right"/>
      <w:pPr>
        <w:tabs>
          <w:tab w:val="num" w:pos="2595"/>
        </w:tabs>
        <w:ind w:left="2595" w:hanging="180"/>
      </w:pPr>
    </w:lvl>
    <w:lvl w:ilvl="3" w:tplc="0402000F">
      <w:start w:val="1"/>
      <w:numFmt w:val="decimal"/>
      <w:lvlText w:val="%4."/>
      <w:lvlJc w:val="left"/>
      <w:pPr>
        <w:tabs>
          <w:tab w:val="num" w:pos="3315"/>
        </w:tabs>
        <w:ind w:left="3315" w:hanging="360"/>
      </w:pPr>
    </w:lvl>
    <w:lvl w:ilvl="4" w:tplc="04020019">
      <w:start w:val="1"/>
      <w:numFmt w:val="lowerLetter"/>
      <w:lvlText w:val="%5."/>
      <w:lvlJc w:val="left"/>
      <w:pPr>
        <w:tabs>
          <w:tab w:val="num" w:pos="4035"/>
        </w:tabs>
        <w:ind w:left="4035" w:hanging="360"/>
      </w:pPr>
    </w:lvl>
    <w:lvl w:ilvl="5" w:tplc="0402001B">
      <w:start w:val="1"/>
      <w:numFmt w:val="lowerRoman"/>
      <w:lvlText w:val="%6."/>
      <w:lvlJc w:val="right"/>
      <w:pPr>
        <w:tabs>
          <w:tab w:val="num" w:pos="4755"/>
        </w:tabs>
        <w:ind w:left="4755" w:hanging="180"/>
      </w:pPr>
    </w:lvl>
    <w:lvl w:ilvl="6" w:tplc="0402000F">
      <w:start w:val="1"/>
      <w:numFmt w:val="decimal"/>
      <w:lvlText w:val="%7."/>
      <w:lvlJc w:val="left"/>
      <w:pPr>
        <w:tabs>
          <w:tab w:val="num" w:pos="5475"/>
        </w:tabs>
        <w:ind w:left="5475" w:hanging="360"/>
      </w:pPr>
    </w:lvl>
    <w:lvl w:ilvl="7" w:tplc="04020019">
      <w:start w:val="1"/>
      <w:numFmt w:val="lowerLetter"/>
      <w:lvlText w:val="%8."/>
      <w:lvlJc w:val="left"/>
      <w:pPr>
        <w:tabs>
          <w:tab w:val="num" w:pos="6195"/>
        </w:tabs>
        <w:ind w:left="6195" w:hanging="360"/>
      </w:pPr>
    </w:lvl>
    <w:lvl w:ilvl="8" w:tplc="0402001B">
      <w:start w:val="1"/>
      <w:numFmt w:val="lowerRoman"/>
      <w:lvlText w:val="%9."/>
      <w:lvlJc w:val="right"/>
      <w:pPr>
        <w:tabs>
          <w:tab w:val="num" w:pos="6915"/>
        </w:tabs>
        <w:ind w:left="6915" w:hanging="180"/>
      </w:pPr>
    </w:lvl>
  </w:abstractNum>
  <w:abstractNum w:abstractNumId="37" w15:restartNumberingAfterBreak="0">
    <w:nsid w:val="612C1148"/>
    <w:multiLevelType w:val="hybridMultilevel"/>
    <w:tmpl w:val="2C0A022C"/>
    <w:lvl w:ilvl="0" w:tplc="94C241E2">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62496372"/>
    <w:multiLevelType w:val="hybridMultilevel"/>
    <w:tmpl w:val="08DADC86"/>
    <w:lvl w:ilvl="0" w:tplc="5D482A52">
      <w:numFmt w:val="bullet"/>
      <w:lvlText w:val="-"/>
      <w:lvlJc w:val="left"/>
      <w:pPr>
        <w:ind w:left="1068" w:hanging="360"/>
      </w:pPr>
      <w:rPr>
        <w:rFonts w:ascii="Times New Roman" w:eastAsia="Times New Roman" w:hAnsi="Times New Roman" w:cs="Times New Roman" w:hint="default"/>
        <w:b w:val="0"/>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9" w15:restartNumberingAfterBreak="0">
    <w:nsid w:val="674C1C94"/>
    <w:multiLevelType w:val="hybridMultilevel"/>
    <w:tmpl w:val="DF988D00"/>
    <w:lvl w:ilvl="0" w:tplc="C6B46BB4">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15:restartNumberingAfterBreak="0">
    <w:nsid w:val="684E5242"/>
    <w:multiLevelType w:val="hybridMultilevel"/>
    <w:tmpl w:val="E528CA4A"/>
    <w:lvl w:ilvl="0" w:tplc="FFA298CA">
      <w:start w:val="1"/>
      <w:numFmt w:val="decimal"/>
      <w:lvlText w:val="%1."/>
      <w:lvlJc w:val="left"/>
      <w:pPr>
        <w:tabs>
          <w:tab w:val="num" w:pos="360"/>
        </w:tabs>
        <w:ind w:left="360" w:hanging="360"/>
      </w:pPr>
      <w:rPr>
        <w:rFonts w:hint="default"/>
        <w:i w:val="0"/>
      </w:rPr>
    </w:lvl>
    <w:lvl w:ilvl="1" w:tplc="BF1056F2">
      <w:numFmt w:val="none"/>
      <w:lvlText w:val=""/>
      <w:lvlJc w:val="left"/>
      <w:pPr>
        <w:tabs>
          <w:tab w:val="num" w:pos="360"/>
        </w:tabs>
      </w:pPr>
    </w:lvl>
    <w:lvl w:ilvl="2" w:tplc="1CD8D9D6">
      <w:numFmt w:val="none"/>
      <w:lvlText w:val=""/>
      <w:lvlJc w:val="left"/>
      <w:pPr>
        <w:tabs>
          <w:tab w:val="num" w:pos="360"/>
        </w:tabs>
      </w:pPr>
    </w:lvl>
    <w:lvl w:ilvl="3" w:tplc="8DE8A2A8">
      <w:numFmt w:val="none"/>
      <w:lvlText w:val=""/>
      <w:lvlJc w:val="left"/>
      <w:pPr>
        <w:tabs>
          <w:tab w:val="num" w:pos="360"/>
        </w:tabs>
      </w:pPr>
    </w:lvl>
    <w:lvl w:ilvl="4" w:tplc="A7085776">
      <w:numFmt w:val="none"/>
      <w:lvlText w:val=""/>
      <w:lvlJc w:val="left"/>
      <w:pPr>
        <w:tabs>
          <w:tab w:val="num" w:pos="360"/>
        </w:tabs>
      </w:pPr>
    </w:lvl>
    <w:lvl w:ilvl="5" w:tplc="C178CCF2">
      <w:numFmt w:val="none"/>
      <w:lvlText w:val=""/>
      <w:lvlJc w:val="left"/>
      <w:pPr>
        <w:tabs>
          <w:tab w:val="num" w:pos="360"/>
        </w:tabs>
      </w:pPr>
    </w:lvl>
    <w:lvl w:ilvl="6" w:tplc="01A6A1FE">
      <w:numFmt w:val="none"/>
      <w:lvlText w:val=""/>
      <w:lvlJc w:val="left"/>
      <w:pPr>
        <w:tabs>
          <w:tab w:val="num" w:pos="360"/>
        </w:tabs>
      </w:pPr>
    </w:lvl>
    <w:lvl w:ilvl="7" w:tplc="F56A966E">
      <w:numFmt w:val="none"/>
      <w:lvlText w:val=""/>
      <w:lvlJc w:val="left"/>
      <w:pPr>
        <w:tabs>
          <w:tab w:val="num" w:pos="360"/>
        </w:tabs>
      </w:pPr>
    </w:lvl>
    <w:lvl w:ilvl="8" w:tplc="67A81B9E">
      <w:numFmt w:val="none"/>
      <w:lvlText w:val=""/>
      <w:lvlJc w:val="left"/>
      <w:pPr>
        <w:tabs>
          <w:tab w:val="num" w:pos="360"/>
        </w:tabs>
      </w:pPr>
    </w:lvl>
  </w:abstractNum>
  <w:abstractNum w:abstractNumId="41" w15:restartNumberingAfterBreak="0">
    <w:nsid w:val="6AF21FD6"/>
    <w:multiLevelType w:val="hybridMultilevel"/>
    <w:tmpl w:val="A280BA0A"/>
    <w:lvl w:ilvl="0" w:tplc="65469DD0">
      <w:start w:val="1"/>
      <w:numFmt w:val="decimal"/>
      <w:lvlText w:val="%1."/>
      <w:lvlJc w:val="left"/>
      <w:pPr>
        <w:ind w:left="1094" w:hanging="390"/>
      </w:pPr>
      <w:rPr>
        <w:rFonts w:hint="default"/>
      </w:rPr>
    </w:lvl>
    <w:lvl w:ilvl="1" w:tplc="04020019" w:tentative="1">
      <w:start w:val="1"/>
      <w:numFmt w:val="lowerLetter"/>
      <w:lvlText w:val="%2."/>
      <w:lvlJc w:val="left"/>
      <w:pPr>
        <w:ind w:left="1784" w:hanging="360"/>
      </w:pPr>
    </w:lvl>
    <w:lvl w:ilvl="2" w:tplc="0402001B" w:tentative="1">
      <w:start w:val="1"/>
      <w:numFmt w:val="lowerRoman"/>
      <w:lvlText w:val="%3."/>
      <w:lvlJc w:val="right"/>
      <w:pPr>
        <w:ind w:left="2504" w:hanging="180"/>
      </w:pPr>
    </w:lvl>
    <w:lvl w:ilvl="3" w:tplc="0402000F" w:tentative="1">
      <w:start w:val="1"/>
      <w:numFmt w:val="decimal"/>
      <w:lvlText w:val="%4."/>
      <w:lvlJc w:val="left"/>
      <w:pPr>
        <w:ind w:left="3224" w:hanging="360"/>
      </w:pPr>
    </w:lvl>
    <w:lvl w:ilvl="4" w:tplc="04020019" w:tentative="1">
      <w:start w:val="1"/>
      <w:numFmt w:val="lowerLetter"/>
      <w:lvlText w:val="%5."/>
      <w:lvlJc w:val="left"/>
      <w:pPr>
        <w:ind w:left="3944" w:hanging="360"/>
      </w:pPr>
    </w:lvl>
    <w:lvl w:ilvl="5" w:tplc="0402001B" w:tentative="1">
      <w:start w:val="1"/>
      <w:numFmt w:val="lowerRoman"/>
      <w:lvlText w:val="%6."/>
      <w:lvlJc w:val="right"/>
      <w:pPr>
        <w:ind w:left="4664" w:hanging="180"/>
      </w:pPr>
    </w:lvl>
    <w:lvl w:ilvl="6" w:tplc="0402000F" w:tentative="1">
      <w:start w:val="1"/>
      <w:numFmt w:val="decimal"/>
      <w:lvlText w:val="%7."/>
      <w:lvlJc w:val="left"/>
      <w:pPr>
        <w:ind w:left="5384" w:hanging="360"/>
      </w:pPr>
    </w:lvl>
    <w:lvl w:ilvl="7" w:tplc="04020019" w:tentative="1">
      <w:start w:val="1"/>
      <w:numFmt w:val="lowerLetter"/>
      <w:lvlText w:val="%8."/>
      <w:lvlJc w:val="left"/>
      <w:pPr>
        <w:ind w:left="6104" w:hanging="360"/>
      </w:pPr>
    </w:lvl>
    <w:lvl w:ilvl="8" w:tplc="0402001B" w:tentative="1">
      <w:start w:val="1"/>
      <w:numFmt w:val="lowerRoman"/>
      <w:lvlText w:val="%9."/>
      <w:lvlJc w:val="right"/>
      <w:pPr>
        <w:ind w:left="6824" w:hanging="180"/>
      </w:pPr>
    </w:lvl>
  </w:abstractNum>
  <w:abstractNum w:abstractNumId="42" w15:restartNumberingAfterBreak="0">
    <w:nsid w:val="6C4C6C35"/>
    <w:multiLevelType w:val="hybridMultilevel"/>
    <w:tmpl w:val="2B64E8A0"/>
    <w:lvl w:ilvl="0" w:tplc="071AB37C">
      <w:start w:val="1"/>
      <w:numFmt w:val="bullet"/>
      <w:lvlText w:val=""/>
      <w:lvlJc w:val="left"/>
      <w:pPr>
        <w:ind w:left="1077" w:hanging="360"/>
      </w:pPr>
      <w:rPr>
        <w:rFonts w:ascii="Symbol" w:hAnsi="Symbol" w:hint="default"/>
        <w:sz w:val="24"/>
        <w:szCs w:val="24"/>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3" w15:restartNumberingAfterBreak="0">
    <w:nsid w:val="79FE54B3"/>
    <w:multiLevelType w:val="hybridMultilevel"/>
    <w:tmpl w:val="E10C1BC2"/>
    <w:lvl w:ilvl="0" w:tplc="22DA5DE2">
      <w:start w:val="1"/>
      <w:numFmt w:val="bullet"/>
      <w:lvlText w:val=""/>
      <w:lvlJc w:val="left"/>
      <w:pPr>
        <w:ind w:left="2160" w:hanging="360"/>
      </w:pPr>
      <w:rPr>
        <w:rFonts w:ascii="Symbol" w:hAnsi="Symbol" w:hint="default"/>
        <w:sz w:val="24"/>
        <w:szCs w:val="24"/>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44" w15:restartNumberingAfterBreak="0">
    <w:nsid w:val="7A625B91"/>
    <w:multiLevelType w:val="hybridMultilevel"/>
    <w:tmpl w:val="B520414A"/>
    <w:lvl w:ilvl="0" w:tplc="C6681AD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9"/>
  </w:num>
  <w:num w:numId="2">
    <w:abstractNumId w:val="31"/>
  </w:num>
  <w:num w:numId="3">
    <w:abstractNumId w:val="29"/>
  </w:num>
  <w:num w:numId="4">
    <w:abstractNumId w:val="28"/>
  </w:num>
  <w:num w:numId="5">
    <w:abstractNumId w:val="10"/>
  </w:num>
  <w:num w:numId="6">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6"/>
  </w:num>
  <w:num w:numId="9">
    <w:abstractNumId w:val="43"/>
  </w:num>
  <w:num w:numId="10">
    <w:abstractNumId w:val="24"/>
  </w:num>
  <w:num w:numId="11">
    <w:abstractNumId w:val="5"/>
  </w:num>
  <w:num w:numId="12">
    <w:abstractNumId w:val="38"/>
  </w:num>
  <w:num w:numId="13">
    <w:abstractNumId w:val="20"/>
  </w:num>
  <w:num w:numId="14">
    <w:abstractNumId w:val="25"/>
  </w:num>
  <w:num w:numId="15">
    <w:abstractNumId w:val="26"/>
  </w:num>
  <w:num w:numId="16">
    <w:abstractNumId w:val="18"/>
  </w:num>
  <w:num w:numId="17">
    <w:abstractNumId w:val="1"/>
  </w:num>
  <w:num w:numId="18">
    <w:abstractNumId w:val="44"/>
  </w:num>
  <w:num w:numId="19">
    <w:abstractNumId w:val="41"/>
  </w:num>
  <w:num w:numId="20">
    <w:abstractNumId w:val="19"/>
  </w:num>
  <w:num w:numId="21">
    <w:abstractNumId w:val="21"/>
  </w:num>
  <w:num w:numId="22">
    <w:abstractNumId w:val="14"/>
  </w:num>
  <w:num w:numId="23">
    <w:abstractNumId w:val="13"/>
  </w:num>
  <w:num w:numId="24">
    <w:abstractNumId w:val="40"/>
  </w:num>
  <w:num w:numId="25">
    <w:abstractNumId w:val="34"/>
  </w:num>
  <w:num w:numId="26">
    <w:abstractNumId w:val="37"/>
  </w:num>
  <w:num w:numId="27">
    <w:abstractNumId w:val="30"/>
  </w:num>
  <w:num w:numId="28">
    <w:abstractNumId w:val="2"/>
  </w:num>
  <w:num w:numId="29">
    <w:abstractNumId w:val="36"/>
  </w:num>
  <w:num w:numId="30">
    <w:abstractNumId w:val="11"/>
  </w:num>
  <w:num w:numId="31">
    <w:abstractNumId w:val="0"/>
  </w:num>
  <w:num w:numId="32">
    <w:abstractNumId w:val="15"/>
  </w:num>
  <w:num w:numId="33">
    <w:abstractNumId w:val="7"/>
  </w:num>
  <w:num w:numId="34">
    <w:abstractNumId w:val="4"/>
  </w:num>
  <w:num w:numId="35">
    <w:abstractNumId w:val="3"/>
  </w:num>
  <w:num w:numId="36">
    <w:abstractNumId w:val="16"/>
  </w:num>
  <w:num w:numId="37">
    <w:abstractNumId w:val="17"/>
  </w:num>
  <w:num w:numId="38">
    <w:abstractNumId w:val="22"/>
  </w:num>
  <w:num w:numId="39">
    <w:abstractNumId w:val="32"/>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23"/>
  </w:num>
  <w:num w:numId="43">
    <w:abstractNumId w:val="12"/>
  </w:num>
  <w:num w:numId="44">
    <w:abstractNumId w:val="8"/>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106"/>
    <w:rsid w:val="00000B8B"/>
    <w:rsid w:val="00020A0B"/>
    <w:rsid w:val="00023AE8"/>
    <w:rsid w:val="00023B6D"/>
    <w:rsid w:val="000278FB"/>
    <w:rsid w:val="00032D40"/>
    <w:rsid w:val="00053F4F"/>
    <w:rsid w:val="000559F6"/>
    <w:rsid w:val="00056F86"/>
    <w:rsid w:val="00064705"/>
    <w:rsid w:val="00065862"/>
    <w:rsid w:val="00071CFD"/>
    <w:rsid w:val="00074EF2"/>
    <w:rsid w:val="00077EBB"/>
    <w:rsid w:val="000919A6"/>
    <w:rsid w:val="00091FDC"/>
    <w:rsid w:val="000945B0"/>
    <w:rsid w:val="000A14B8"/>
    <w:rsid w:val="000A43F2"/>
    <w:rsid w:val="000A4C96"/>
    <w:rsid w:val="000B0971"/>
    <w:rsid w:val="000B3076"/>
    <w:rsid w:val="000C34EB"/>
    <w:rsid w:val="000D3039"/>
    <w:rsid w:val="000E164B"/>
    <w:rsid w:val="000E27AE"/>
    <w:rsid w:val="000F5EE2"/>
    <w:rsid w:val="001022E3"/>
    <w:rsid w:val="001073FA"/>
    <w:rsid w:val="001074C7"/>
    <w:rsid w:val="001223F0"/>
    <w:rsid w:val="00126490"/>
    <w:rsid w:val="00155DAE"/>
    <w:rsid w:val="0015750B"/>
    <w:rsid w:val="00160125"/>
    <w:rsid w:val="00184E47"/>
    <w:rsid w:val="00190295"/>
    <w:rsid w:val="00191B6C"/>
    <w:rsid w:val="00194ABA"/>
    <w:rsid w:val="001A1E87"/>
    <w:rsid w:val="001A4355"/>
    <w:rsid w:val="001B1B2C"/>
    <w:rsid w:val="001B3B48"/>
    <w:rsid w:val="001B7552"/>
    <w:rsid w:val="001C248E"/>
    <w:rsid w:val="001C287C"/>
    <w:rsid w:val="001C3A42"/>
    <w:rsid w:val="001C55A4"/>
    <w:rsid w:val="001C72B7"/>
    <w:rsid w:val="001D60FE"/>
    <w:rsid w:val="001E0DF5"/>
    <w:rsid w:val="001E423E"/>
    <w:rsid w:val="001F4A03"/>
    <w:rsid w:val="001F757F"/>
    <w:rsid w:val="00201710"/>
    <w:rsid w:val="00205172"/>
    <w:rsid w:val="002102BE"/>
    <w:rsid w:val="00211AD5"/>
    <w:rsid w:val="00212F2B"/>
    <w:rsid w:val="002157B3"/>
    <w:rsid w:val="00232C1C"/>
    <w:rsid w:val="0025741A"/>
    <w:rsid w:val="002626CF"/>
    <w:rsid w:val="00263250"/>
    <w:rsid w:val="002702F8"/>
    <w:rsid w:val="00273552"/>
    <w:rsid w:val="002779AD"/>
    <w:rsid w:val="002933BA"/>
    <w:rsid w:val="002979CC"/>
    <w:rsid w:val="002C53BA"/>
    <w:rsid w:val="002C6ED0"/>
    <w:rsid w:val="002D1C90"/>
    <w:rsid w:val="002D2EA8"/>
    <w:rsid w:val="002D4200"/>
    <w:rsid w:val="002D548A"/>
    <w:rsid w:val="002D7227"/>
    <w:rsid w:val="002E01DD"/>
    <w:rsid w:val="002E033D"/>
    <w:rsid w:val="002E209F"/>
    <w:rsid w:val="002E2F14"/>
    <w:rsid w:val="002E3ADF"/>
    <w:rsid w:val="002F6F99"/>
    <w:rsid w:val="002F7432"/>
    <w:rsid w:val="002F7B9A"/>
    <w:rsid w:val="00305B1B"/>
    <w:rsid w:val="0032020B"/>
    <w:rsid w:val="003258A9"/>
    <w:rsid w:val="00326AFB"/>
    <w:rsid w:val="00326D47"/>
    <w:rsid w:val="00334354"/>
    <w:rsid w:val="00335AE4"/>
    <w:rsid w:val="00355928"/>
    <w:rsid w:val="00360E7E"/>
    <w:rsid w:val="00361DA3"/>
    <w:rsid w:val="003622C0"/>
    <w:rsid w:val="00367BC3"/>
    <w:rsid w:val="0037295E"/>
    <w:rsid w:val="0037437E"/>
    <w:rsid w:val="003924B5"/>
    <w:rsid w:val="003A10CA"/>
    <w:rsid w:val="003A628F"/>
    <w:rsid w:val="003A7A17"/>
    <w:rsid w:val="003A7AE9"/>
    <w:rsid w:val="003C2012"/>
    <w:rsid w:val="003D5D48"/>
    <w:rsid w:val="003E4A62"/>
    <w:rsid w:val="003E6E22"/>
    <w:rsid w:val="003F1336"/>
    <w:rsid w:val="003F25F1"/>
    <w:rsid w:val="003F3427"/>
    <w:rsid w:val="003F62A8"/>
    <w:rsid w:val="00402FDA"/>
    <w:rsid w:val="00403B0E"/>
    <w:rsid w:val="00411B75"/>
    <w:rsid w:val="00417FAF"/>
    <w:rsid w:val="00441AFC"/>
    <w:rsid w:val="00443728"/>
    <w:rsid w:val="00447138"/>
    <w:rsid w:val="00460AA7"/>
    <w:rsid w:val="00462C5A"/>
    <w:rsid w:val="004637C3"/>
    <w:rsid w:val="00465B8C"/>
    <w:rsid w:val="00491BD9"/>
    <w:rsid w:val="00494BC0"/>
    <w:rsid w:val="00496A07"/>
    <w:rsid w:val="00496C45"/>
    <w:rsid w:val="004A7502"/>
    <w:rsid w:val="004C39E7"/>
    <w:rsid w:val="004C4E41"/>
    <w:rsid w:val="004F2745"/>
    <w:rsid w:val="004F4925"/>
    <w:rsid w:val="004F615B"/>
    <w:rsid w:val="004F739F"/>
    <w:rsid w:val="00512CB3"/>
    <w:rsid w:val="00522C3B"/>
    <w:rsid w:val="0052478D"/>
    <w:rsid w:val="005248ED"/>
    <w:rsid w:val="00543E17"/>
    <w:rsid w:val="005466A1"/>
    <w:rsid w:val="005524C6"/>
    <w:rsid w:val="00564E5A"/>
    <w:rsid w:val="00565225"/>
    <w:rsid w:val="00573019"/>
    <w:rsid w:val="00575624"/>
    <w:rsid w:val="00581745"/>
    <w:rsid w:val="00584E07"/>
    <w:rsid w:val="0058739E"/>
    <w:rsid w:val="005A48A1"/>
    <w:rsid w:val="005A49F6"/>
    <w:rsid w:val="005A6FF1"/>
    <w:rsid w:val="005A78E5"/>
    <w:rsid w:val="005C03F6"/>
    <w:rsid w:val="005D2E85"/>
    <w:rsid w:val="005E27CA"/>
    <w:rsid w:val="005E4856"/>
    <w:rsid w:val="005F0674"/>
    <w:rsid w:val="005F2106"/>
    <w:rsid w:val="005F2E47"/>
    <w:rsid w:val="00602B0F"/>
    <w:rsid w:val="0060523D"/>
    <w:rsid w:val="006064B5"/>
    <w:rsid w:val="00614781"/>
    <w:rsid w:val="006173F0"/>
    <w:rsid w:val="0062241C"/>
    <w:rsid w:val="00625261"/>
    <w:rsid w:val="00625CE4"/>
    <w:rsid w:val="006376AE"/>
    <w:rsid w:val="006438BB"/>
    <w:rsid w:val="00653858"/>
    <w:rsid w:val="006563A4"/>
    <w:rsid w:val="00662DFF"/>
    <w:rsid w:val="006840F3"/>
    <w:rsid w:val="00684BF1"/>
    <w:rsid w:val="00690667"/>
    <w:rsid w:val="00690674"/>
    <w:rsid w:val="00692C03"/>
    <w:rsid w:val="00694D08"/>
    <w:rsid w:val="00697C7F"/>
    <w:rsid w:val="006A4CAC"/>
    <w:rsid w:val="006A5409"/>
    <w:rsid w:val="006B4DE9"/>
    <w:rsid w:val="006C4BE2"/>
    <w:rsid w:val="006C65CE"/>
    <w:rsid w:val="006D0AF4"/>
    <w:rsid w:val="006F10F2"/>
    <w:rsid w:val="00701EB0"/>
    <w:rsid w:val="00706B4D"/>
    <w:rsid w:val="0071236B"/>
    <w:rsid w:val="00716A96"/>
    <w:rsid w:val="007227E1"/>
    <w:rsid w:val="00725D43"/>
    <w:rsid w:val="00726CF8"/>
    <w:rsid w:val="00732B5E"/>
    <w:rsid w:val="00737898"/>
    <w:rsid w:val="00761E98"/>
    <w:rsid w:val="00766203"/>
    <w:rsid w:val="00780F71"/>
    <w:rsid w:val="007815E8"/>
    <w:rsid w:val="00787BFC"/>
    <w:rsid w:val="007973CA"/>
    <w:rsid w:val="007C2EB7"/>
    <w:rsid w:val="007C3B61"/>
    <w:rsid w:val="007D1C58"/>
    <w:rsid w:val="007E1B62"/>
    <w:rsid w:val="007E4585"/>
    <w:rsid w:val="007F4B66"/>
    <w:rsid w:val="007F6648"/>
    <w:rsid w:val="0081332E"/>
    <w:rsid w:val="00817880"/>
    <w:rsid w:val="008216EE"/>
    <w:rsid w:val="00823836"/>
    <w:rsid w:val="0083191F"/>
    <w:rsid w:val="008335A7"/>
    <w:rsid w:val="00841084"/>
    <w:rsid w:val="00842698"/>
    <w:rsid w:val="00843938"/>
    <w:rsid w:val="00857339"/>
    <w:rsid w:val="00862727"/>
    <w:rsid w:val="0086426D"/>
    <w:rsid w:val="0086434F"/>
    <w:rsid w:val="0087186C"/>
    <w:rsid w:val="00873C47"/>
    <w:rsid w:val="00887DC8"/>
    <w:rsid w:val="00892739"/>
    <w:rsid w:val="00892E8D"/>
    <w:rsid w:val="0089300D"/>
    <w:rsid w:val="0089503A"/>
    <w:rsid w:val="008A3F4A"/>
    <w:rsid w:val="008A5D1A"/>
    <w:rsid w:val="008A63A2"/>
    <w:rsid w:val="008B055F"/>
    <w:rsid w:val="008B7400"/>
    <w:rsid w:val="008C347E"/>
    <w:rsid w:val="008C4281"/>
    <w:rsid w:val="008D08FF"/>
    <w:rsid w:val="008D544F"/>
    <w:rsid w:val="008D6497"/>
    <w:rsid w:val="008D78FD"/>
    <w:rsid w:val="008E2534"/>
    <w:rsid w:val="008E37DC"/>
    <w:rsid w:val="008F23B7"/>
    <w:rsid w:val="008F447E"/>
    <w:rsid w:val="008F4BC3"/>
    <w:rsid w:val="00901AF1"/>
    <w:rsid w:val="00911A85"/>
    <w:rsid w:val="00911E68"/>
    <w:rsid w:val="00914D94"/>
    <w:rsid w:val="00916ECB"/>
    <w:rsid w:val="0092040D"/>
    <w:rsid w:val="009220CC"/>
    <w:rsid w:val="00927026"/>
    <w:rsid w:val="009314FF"/>
    <w:rsid w:val="009322A3"/>
    <w:rsid w:val="0094005E"/>
    <w:rsid w:val="009411FB"/>
    <w:rsid w:val="00950069"/>
    <w:rsid w:val="009613BB"/>
    <w:rsid w:val="009637D2"/>
    <w:rsid w:val="00971E48"/>
    <w:rsid w:val="009835E9"/>
    <w:rsid w:val="00985263"/>
    <w:rsid w:val="00985ABA"/>
    <w:rsid w:val="0098639B"/>
    <w:rsid w:val="009C196B"/>
    <w:rsid w:val="009C59B4"/>
    <w:rsid w:val="009C7329"/>
    <w:rsid w:val="009F5826"/>
    <w:rsid w:val="00A01711"/>
    <w:rsid w:val="00A0192E"/>
    <w:rsid w:val="00A01D80"/>
    <w:rsid w:val="00A032B8"/>
    <w:rsid w:val="00A3070D"/>
    <w:rsid w:val="00A33CD8"/>
    <w:rsid w:val="00A34B75"/>
    <w:rsid w:val="00A3654D"/>
    <w:rsid w:val="00A37C41"/>
    <w:rsid w:val="00A411EA"/>
    <w:rsid w:val="00A5182C"/>
    <w:rsid w:val="00A54F66"/>
    <w:rsid w:val="00A550F1"/>
    <w:rsid w:val="00A722BF"/>
    <w:rsid w:val="00A80DD6"/>
    <w:rsid w:val="00A8664C"/>
    <w:rsid w:val="00A91B45"/>
    <w:rsid w:val="00A94884"/>
    <w:rsid w:val="00A9489C"/>
    <w:rsid w:val="00AA27AF"/>
    <w:rsid w:val="00AB39DE"/>
    <w:rsid w:val="00AB4591"/>
    <w:rsid w:val="00AE10EF"/>
    <w:rsid w:val="00AE2889"/>
    <w:rsid w:val="00AE37BE"/>
    <w:rsid w:val="00AF0FA3"/>
    <w:rsid w:val="00AF1B10"/>
    <w:rsid w:val="00B0054D"/>
    <w:rsid w:val="00B010CB"/>
    <w:rsid w:val="00B035E0"/>
    <w:rsid w:val="00B0569D"/>
    <w:rsid w:val="00B12384"/>
    <w:rsid w:val="00B24B8F"/>
    <w:rsid w:val="00B33934"/>
    <w:rsid w:val="00B34F03"/>
    <w:rsid w:val="00B351AB"/>
    <w:rsid w:val="00B36821"/>
    <w:rsid w:val="00B446C3"/>
    <w:rsid w:val="00B60494"/>
    <w:rsid w:val="00B622B8"/>
    <w:rsid w:val="00B62922"/>
    <w:rsid w:val="00B85281"/>
    <w:rsid w:val="00B919A7"/>
    <w:rsid w:val="00BB024A"/>
    <w:rsid w:val="00BB2922"/>
    <w:rsid w:val="00BB4A6B"/>
    <w:rsid w:val="00BC06A2"/>
    <w:rsid w:val="00BD1DD1"/>
    <w:rsid w:val="00BD6877"/>
    <w:rsid w:val="00BE66E8"/>
    <w:rsid w:val="00C06151"/>
    <w:rsid w:val="00C10B23"/>
    <w:rsid w:val="00C11223"/>
    <w:rsid w:val="00C32EF6"/>
    <w:rsid w:val="00C36735"/>
    <w:rsid w:val="00C45BDD"/>
    <w:rsid w:val="00C45DCE"/>
    <w:rsid w:val="00C47DAA"/>
    <w:rsid w:val="00C5031B"/>
    <w:rsid w:val="00C51165"/>
    <w:rsid w:val="00C51F36"/>
    <w:rsid w:val="00C57327"/>
    <w:rsid w:val="00C61883"/>
    <w:rsid w:val="00C65745"/>
    <w:rsid w:val="00C73B11"/>
    <w:rsid w:val="00C86732"/>
    <w:rsid w:val="00C87064"/>
    <w:rsid w:val="00C87A8E"/>
    <w:rsid w:val="00CA6B93"/>
    <w:rsid w:val="00CB6E08"/>
    <w:rsid w:val="00CB72AC"/>
    <w:rsid w:val="00CC2830"/>
    <w:rsid w:val="00CC47E9"/>
    <w:rsid w:val="00CC7FD3"/>
    <w:rsid w:val="00CE1963"/>
    <w:rsid w:val="00CE1B3F"/>
    <w:rsid w:val="00CE79F6"/>
    <w:rsid w:val="00CF2D9F"/>
    <w:rsid w:val="00D00EE1"/>
    <w:rsid w:val="00D0127F"/>
    <w:rsid w:val="00D04CA1"/>
    <w:rsid w:val="00D14FD8"/>
    <w:rsid w:val="00D5086B"/>
    <w:rsid w:val="00D56869"/>
    <w:rsid w:val="00D60064"/>
    <w:rsid w:val="00D6184F"/>
    <w:rsid w:val="00D63682"/>
    <w:rsid w:val="00D63990"/>
    <w:rsid w:val="00D65331"/>
    <w:rsid w:val="00D66162"/>
    <w:rsid w:val="00D822AD"/>
    <w:rsid w:val="00D839CB"/>
    <w:rsid w:val="00D86EE9"/>
    <w:rsid w:val="00D8734D"/>
    <w:rsid w:val="00D96B21"/>
    <w:rsid w:val="00DA3EC5"/>
    <w:rsid w:val="00DE4F76"/>
    <w:rsid w:val="00DE6B32"/>
    <w:rsid w:val="00DE7C28"/>
    <w:rsid w:val="00DF19CA"/>
    <w:rsid w:val="00DF363A"/>
    <w:rsid w:val="00DF3F2F"/>
    <w:rsid w:val="00DF5AC7"/>
    <w:rsid w:val="00E0013D"/>
    <w:rsid w:val="00E00A8A"/>
    <w:rsid w:val="00E07FBA"/>
    <w:rsid w:val="00E25972"/>
    <w:rsid w:val="00E27F94"/>
    <w:rsid w:val="00E30754"/>
    <w:rsid w:val="00E3251E"/>
    <w:rsid w:val="00E4101E"/>
    <w:rsid w:val="00E4274A"/>
    <w:rsid w:val="00E46AF5"/>
    <w:rsid w:val="00E545BB"/>
    <w:rsid w:val="00E63C82"/>
    <w:rsid w:val="00E64B37"/>
    <w:rsid w:val="00E666B7"/>
    <w:rsid w:val="00E803E6"/>
    <w:rsid w:val="00E83AD5"/>
    <w:rsid w:val="00E83C7C"/>
    <w:rsid w:val="00E93682"/>
    <w:rsid w:val="00EA6E43"/>
    <w:rsid w:val="00EA7722"/>
    <w:rsid w:val="00EB21AE"/>
    <w:rsid w:val="00EB25E3"/>
    <w:rsid w:val="00EB4049"/>
    <w:rsid w:val="00EB6186"/>
    <w:rsid w:val="00EB61E7"/>
    <w:rsid w:val="00EC1FCF"/>
    <w:rsid w:val="00EC371B"/>
    <w:rsid w:val="00EC59DB"/>
    <w:rsid w:val="00ED2CB6"/>
    <w:rsid w:val="00ED3737"/>
    <w:rsid w:val="00EE4CF0"/>
    <w:rsid w:val="00EE64D8"/>
    <w:rsid w:val="00EF7B6D"/>
    <w:rsid w:val="00F03ED6"/>
    <w:rsid w:val="00F053E3"/>
    <w:rsid w:val="00F1494C"/>
    <w:rsid w:val="00F22C20"/>
    <w:rsid w:val="00F356E7"/>
    <w:rsid w:val="00F4696E"/>
    <w:rsid w:val="00F53238"/>
    <w:rsid w:val="00F61D94"/>
    <w:rsid w:val="00F75115"/>
    <w:rsid w:val="00F77FF0"/>
    <w:rsid w:val="00F91D8D"/>
    <w:rsid w:val="00F9620E"/>
    <w:rsid w:val="00FA2F5C"/>
    <w:rsid w:val="00FC3492"/>
    <w:rsid w:val="00FC7C6F"/>
    <w:rsid w:val="00FD57EA"/>
    <w:rsid w:val="00FD5AF6"/>
    <w:rsid w:val="00FE295A"/>
    <w:rsid w:val="00FE2B9F"/>
    <w:rsid w:val="00FF289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4222E"/>
  <w15:docId w15:val="{ACAE8580-DAF5-40EB-BDFD-6DE3C634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7EA"/>
    <w:rPr>
      <w:rFonts w:asciiTheme="minorHAnsi" w:hAnsiTheme="minorHAnsi"/>
      <w:sz w:val="22"/>
    </w:rPr>
  </w:style>
  <w:style w:type="paragraph" w:styleId="1">
    <w:name w:val="heading 1"/>
    <w:basedOn w:val="a"/>
    <w:next w:val="a"/>
    <w:link w:val="10"/>
    <w:uiPriority w:val="9"/>
    <w:qFormat/>
    <w:rsid w:val="006840F3"/>
    <w:pPr>
      <w:keepNext/>
      <w:spacing w:before="240" w:after="60" w:line="240" w:lineRule="auto"/>
      <w:outlineLvl w:val="0"/>
    </w:pPr>
    <w:rPr>
      <w:rFonts w:ascii="Calibri Light" w:eastAsia="Times New Roman" w:hAnsi="Calibri Light" w:cs="Times New Roman"/>
      <w:b/>
      <w:bCs/>
      <w:kern w:val="32"/>
      <w:sz w:val="32"/>
      <w:szCs w:val="32"/>
      <w:lang w:val="en-US"/>
    </w:rPr>
  </w:style>
  <w:style w:type="paragraph" w:styleId="3">
    <w:name w:val="heading 3"/>
    <w:basedOn w:val="a"/>
    <w:next w:val="a"/>
    <w:link w:val="30"/>
    <w:uiPriority w:val="9"/>
    <w:semiHidden/>
    <w:unhideWhenUsed/>
    <w:qFormat/>
    <w:rsid w:val="006840F3"/>
    <w:pPr>
      <w:keepNext/>
      <w:keepLines/>
      <w:spacing w:before="40" w:after="0" w:line="240" w:lineRule="auto"/>
      <w:outlineLvl w:val="2"/>
    </w:pPr>
    <w:rPr>
      <w:rFonts w:ascii="Cambria" w:eastAsia="Times New Roman" w:hAnsi="Cambria" w:cs="Times New Roman"/>
      <w:color w:val="243F60" w:themeColor="accent1" w:themeShade="7F"/>
      <w:sz w:val="24"/>
      <w:szCs w:val="24"/>
      <w:lang w:eastAsia="bg-BG"/>
    </w:rPr>
  </w:style>
  <w:style w:type="paragraph" w:styleId="5">
    <w:name w:val="heading 5"/>
    <w:basedOn w:val="a"/>
    <w:next w:val="a"/>
    <w:link w:val="50"/>
    <w:semiHidden/>
    <w:unhideWhenUsed/>
    <w:qFormat/>
    <w:rsid w:val="006840F3"/>
    <w:pPr>
      <w:keepNext/>
      <w:spacing w:after="0" w:line="240" w:lineRule="auto"/>
      <w:jc w:val="center"/>
      <w:outlineLvl w:val="4"/>
    </w:pPr>
    <w:rPr>
      <w:rFonts w:ascii="Times New Roman" w:eastAsia="Times New Roman" w:hAnsi="Times New Roman" w:cs="Times New Roman"/>
      <w:b/>
      <w:sz w:val="7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2727"/>
    <w:pPr>
      <w:tabs>
        <w:tab w:val="center" w:pos="4536"/>
        <w:tab w:val="right" w:pos="9072"/>
      </w:tabs>
      <w:spacing w:after="0" w:line="240" w:lineRule="auto"/>
    </w:pPr>
  </w:style>
  <w:style w:type="character" w:customStyle="1" w:styleId="a4">
    <w:name w:val="Горен колонтитул Знак"/>
    <w:basedOn w:val="a0"/>
    <w:link w:val="a3"/>
    <w:uiPriority w:val="99"/>
    <w:rsid w:val="00862727"/>
    <w:rPr>
      <w:rFonts w:asciiTheme="minorHAnsi" w:hAnsiTheme="minorHAnsi"/>
      <w:sz w:val="22"/>
    </w:rPr>
  </w:style>
  <w:style w:type="paragraph" w:styleId="a5">
    <w:name w:val="footer"/>
    <w:basedOn w:val="a"/>
    <w:link w:val="a6"/>
    <w:uiPriority w:val="99"/>
    <w:unhideWhenUsed/>
    <w:rsid w:val="00862727"/>
    <w:pPr>
      <w:tabs>
        <w:tab w:val="center" w:pos="4536"/>
        <w:tab w:val="right" w:pos="9072"/>
      </w:tabs>
      <w:spacing w:after="0" w:line="240" w:lineRule="auto"/>
    </w:pPr>
  </w:style>
  <w:style w:type="character" w:customStyle="1" w:styleId="a6">
    <w:name w:val="Долен колонтитул Знак"/>
    <w:basedOn w:val="a0"/>
    <w:link w:val="a5"/>
    <w:uiPriority w:val="99"/>
    <w:rsid w:val="00862727"/>
    <w:rPr>
      <w:rFonts w:asciiTheme="minorHAnsi" w:hAnsiTheme="minorHAnsi"/>
      <w:sz w:val="22"/>
    </w:rPr>
  </w:style>
  <w:style w:type="paragraph" w:styleId="a7">
    <w:name w:val="Balloon Text"/>
    <w:basedOn w:val="a"/>
    <w:link w:val="a8"/>
    <w:uiPriority w:val="99"/>
    <w:semiHidden/>
    <w:unhideWhenUsed/>
    <w:rsid w:val="000D3039"/>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0D3039"/>
    <w:rPr>
      <w:rFonts w:ascii="Tahoma" w:hAnsi="Tahoma" w:cs="Tahoma"/>
      <w:sz w:val="16"/>
      <w:szCs w:val="16"/>
    </w:rPr>
  </w:style>
  <w:style w:type="paragraph" w:styleId="a9">
    <w:name w:val="No Spacing"/>
    <w:uiPriority w:val="1"/>
    <w:qFormat/>
    <w:rsid w:val="00E93682"/>
    <w:pPr>
      <w:spacing w:after="0" w:line="240" w:lineRule="auto"/>
    </w:pPr>
    <w:rPr>
      <w:rFonts w:asciiTheme="minorHAnsi" w:hAnsiTheme="minorHAnsi"/>
      <w:sz w:val="22"/>
    </w:rPr>
  </w:style>
  <w:style w:type="table" w:styleId="aa">
    <w:name w:val="Table Grid"/>
    <w:basedOn w:val="a1"/>
    <w:rsid w:val="000E27AE"/>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Мрежа в таблица1"/>
    <w:basedOn w:val="a1"/>
    <w:next w:val="aa"/>
    <w:uiPriority w:val="59"/>
    <w:rsid w:val="00ED2CB6"/>
    <w:pPr>
      <w:overflowPunct w:val="0"/>
      <w:autoSpaceDE w:val="0"/>
      <w:autoSpaceDN w:val="0"/>
      <w:adjustRightInd w:val="0"/>
      <w:spacing w:after="0" w:line="240" w:lineRule="auto"/>
      <w:textAlignment w:val="baseline"/>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Мрежа в таблица2"/>
    <w:basedOn w:val="a1"/>
    <w:next w:val="aa"/>
    <w:rsid w:val="00334354"/>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Мрежа в таблица3"/>
    <w:basedOn w:val="a1"/>
    <w:next w:val="aa"/>
    <w:rsid w:val="000A14B8"/>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47138"/>
    <w:pPr>
      <w:spacing w:after="0" w:line="240" w:lineRule="auto"/>
      <w:ind w:left="720"/>
      <w:contextualSpacing/>
    </w:pPr>
    <w:rPr>
      <w:rFonts w:ascii="Times New Roman" w:eastAsia="Times New Roman" w:hAnsi="Times New Roman" w:cs="Times New Roman"/>
      <w:sz w:val="24"/>
      <w:szCs w:val="24"/>
      <w:lang w:eastAsia="bg-BG"/>
    </w:rPr>
  </w:style>
  <w:style w:type="table" w:customStyle="1" w:styleId="4">
    <w:name w:val="Мрежа в таблица4"/>
    <w:basedOn w:val="a1"/>
    <w:next w:val="aa"/>
    <w:uiPriority w:val="59"/>
    <w:rsid w:val="001D60FE"/>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Мрежа в таблица5"/>
    <w:basedOn w:val="a1"/>
    <w:next w:val="aa"/>
    <w:uiPriority w:val="59"/>
    <w:rsid w:val="002D4200"/>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Мрежа в таблица21"/>
    <w:basedOn w:val="a1"/>
    <w:next w:val="aa"/>
    <w:rsid w:val="00F053E3"/>
    <w:pPr>
      <w:spacing w:after="0" w:line="240" w:lineRule="auto"/>
    </w:pPr>
    <w:rPr>
      <w:rFonts w:eastAsia="Times New Roman" w:cs="Times New Roman"/>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Мрежа в таблица31"/>
    <w:basedOn w:val="a1"/>
    <w:next w:val="aa"/>
    <w:uiPriority w:val="59"/>
    <w:rsid w:val="00AA27AF"/>
    <w:pPr>
      <w:overflowPunct w:val="0"/>
      <w:autoSpaceDE w:val="0"/>
      <w:autoSpaceDN w:val="0"/>
      <w:adjustRightInd w:val="0"/>
      <w:spacing w:after="0" w:line="240" w:lineRule="auto"/>
      <w:textAlignment w:val="baseline"/>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лавие 1 Знак"/>
    <w:basedOn w:val="a0"/>
    <w:link w:val="1"/>
    <w:uiPriority w:val="9"/>
    <w:rsid w:val="006840F3"/>
    <w:rPr>
      <w:rFonts w:ascii="Calibri Light" w:eastAsia="Times New Roman" w:hAnsi="Calibri Light" w:cs="Times New Roman"/>
      <w:b/>
      <w:bCs/>
      <w:kern w:val="32"/>
      <w:sz w:val="32"/>
      <w:szCs w:val="32"/>
      <w:lang w:val="en-US"/>
    </w:rPr>
  </w:style>
  <w:style w:type="character" w:customStyle="1" w:styleId="30">
    <w:name w:val="Заглавие 3 Знак"/>
    <w:basedOn w:val="a0"/>
    <w:link w:val="3"/>
    <w:uiPriority w:val="9"/>
    <w:semiHidden/>
    <w:rsid w:val="006840F3"/>
    <w:rPr>
      <w:rFonts w:ascii="Cambria" w:eastAsia="Times New Roman" w:hAnsi="Cambria" w:cs="Times New Roman"/>
      <w:color w:val="243F60" w:themeColor="accent1" w:themeShade="7F"/>
      <w:sz w:val="24"/>
      <w:szCs w:val="24"/>
      <w:lang w:eastAsia="bg-BG"/>
    </w:rPr>
  </w:style>
  <w:style w:type="character" w:customStyle="1" w:styleId="50">
    <w:name w:val="Заглавие 5 Знак"/>
    <w:basedOn w:val="a0"/>
    <w:link w:val="5"/>
    <w:semiHidden/>
    <w:rsid w:val="006840F3"/>
    <w:rPr>
      <w:rFonts w:eastAsia="Times New Roman" w:cs="Times New Roman"/>
      <w:b/>
      <w:sz w:val="72"/>
      <w:szCs w:val="20"/>
    </w:rPr>
  </w:style>
  <w:style w:type="numbering" w:customStyle="1" w:styleId="12">
    <w:name w:val="Без списък1"/>
    <w:next w:val="a2"/>
    <w:uiPriority w:val="99"/>
    <w:semiHidden/>
    <w:unhideWhenUsed/>
    <w:rsid w:val="006840F3"/>
  </w:style>
  <w:style w:type="character" w:styleId="ac">
    <w:name w:val="Hyperlink"/>
    <w:uiPriority w:val="99"/>
    <w:semiHidden/>
    <w:unhideWhenUsed/>
    <w:rsid w:val="006840F3"/>
    <w:rPr>
      <w:color w:val="0000FF"/>
      <w:u w:val="single"/>
    </w:rPr>
  </w:style>
  <w:style w:type="character" w:styleId="ad">
    <w:name w:val="FollowedHyperlink"/>
    <w:basedOn w:val="a0"/>
    <w:uiPriority w:val="99"/>
    <w:semiHidden/>
    <w:unhideWhenUsed/>
    <w:rsid w:val="006840F3"/>
    <w:rPr>
      <w:color w:val="800080" w:themeColor="followedHyperlink"/>
      <w:u w:val="single"/>
    </w:rPr>
  </w:style>
  <w:style w:type="paragraph" w:styleId="ae">
    <w:name w:val="Normal (Web)"/>
    <w:basedOn w:val="a"/>
    <w:semiHidden/>
    <w:unhideWhenUsed/>
    <w:rsid w:val="006840F3"/>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f">
    <w:name w:val="footnote text"/>
    <w:basedOn w:val="a"/>
    <w:link w:val="af0"/>
    <w:semiHidden/>
    <w:unhideWhenUsed/>
    <w:rsid w:val="006840F3"/>
    <w:pPr>
      <w:spacing w:after="0" w:line="240" w:lineRule="auto"/>
    </w:pPr>
    <w:rPr>
      <w:rFonts w:ascii="Times New Roman" w:eastAsia="Times New Roman" w:hAnsi="Times New Roman" w:cs="Times New Roman"/>
      <w:sz w:val="20"/>
      <w:szCs w:val="20"/>
      <w:lang w:eastAsia="bg-BG"/>
    </w:rPr>
  </w:style>
  <w:style w:type="character" w:customStyle="1" w:styleId="af0">
    <w:name w:val="Текст под линия Знак"/>
    <w:basedOn w:val="a0"/>
    <w:link w:val="af"/>
    <w:semiHidden/>
    <w:rsid w:val="006840F3"/>
    <w:rPr>
      <w:rFonts w:eastAsia="Times New Roman" w:cs="Times New Roman"/>
      <w:sz w:val="20"/>
      <w:szCs w:val="20"/>
      <w:lang w:eastAsia="bg-BG"/>
    </w:rPr>
  </w:style>
  <w:style w:type="paragraph" w:styleId="af1">
    <w:name w:val="Title"/>
    <w:basedOn w:val="a"/>
    <w:link w:val="af2"/>
    <w:qFormat/>
    <w:rsid w:val="006840F3"/>
    <w:pPr>
      <w:spacing w:after="0" w:line="240" w:lineRule="auto"/>
      <w:jc w:val="center"/>
    </w:pPr>
    <w:rPr>
      <w:rFonts w:ascii="Arial" w:eastAsia="Times New Roman" w:hAnsi="Arial" w:cs="Times New Roman"/>
      <w:sz w:val="28"/>
      <w:szCs w:val="24"/>
    </w:rPr>
  </w:style>
  <w:style w:type="character" w:customStyle="1" w:styleId="af2">
    <w:name w:val="Заглавие Знак"/>
    <w:basedOn w:val="a0"/>
    <w:link w:val="af1"/>
    <w:rsid w:val="006840F3"/>
    <w:rPr>
      <w:rFonts w:ascii="Arial" w:eastAsia="Times New Roman" w:hAnsi="Arial" w:cs="Times New Roman"/>
      <w:szCs w:val="24"/>
    </w:rPr>
  </w:style>
  <w:style w:type="paragraph" w:styleId="af3">
    <w:name w:val="Body Text"/>
    <w:basedOn w:val="a"/>
    <w:link w:val="af4"/>
    <w:semiHidden/>
    <w:unhideWhenUsed/>
    <w:rsid w:val="006840F3"/>
    <w:pPr>
      <w:spacing w:after="120" w:line="240" w:lineRule="auto"/>
    </w:pPr>
    <w:rPr>
      <w:rFonts w:ascii="Times New Roman" w:eastAsia="Times New Roman" w:hAnsi="Times New Roman" w:cs="Times New Roman"/>
      <w:sz w:val="24"/>
      <w:szCs w:val="24"/>
      <w:lang w:eastAsia="bg-BG"/>
    </w:rPr>
  </w:style>
  <w:style w:type="character" w:customStyle="1" w:styleId="af4">
    <w:name w:val="Основен текст Знак"/>
    <w:basedOn w:val="a0"/>
    <w:link w:val="af3"/>
    <w:semiHidden/>
    <w:rsid w:val="006840F3"/>
    <w:rPr>
      <w:rFonts w:eastAsia="Times New Roman" w:cs="Times New Roman"/>
      <w:sz w:val="24"/>
      <w:szCs w:val="24"/>
      <w:lang w:eastAsia="bg-BG"/>
    </w:rPr>
  </w:style>
  <w:style w:type="paragraph" w:styleId="af5">
    <w:name w:val="Body Text Indent"/>
    <w:basedOn w:val="a"/>
    <w:link w:val="af6"/>
    <w:uiPriority w:val="99"/>
    <w:semiHidden/>
    <w:unhideWhenUsed/>
    <w:rsid w:val="006840F3"/>
    <w:pPr>
      <w:spacing w:after="120" w:line="240" w:lineRule="auto"/>
      <w:ind w:left="283"/>
    </w:pPr>
    <w:rPr>
      <w:rFonts w:ascii="Times New Roman" w:eastAsia="Times New Roman" w:hAnsi="Times New Roman" w:cs="Times New Roman"/>
      <w:sz w:val="24"/>
      <w:szCs w:val="24"/>
      <w:lang w:eastAsia="bg-BG"/>
    </w:rPr>
  </w:style>
  <w:style w:type="character" w:customStyle="1" w:styleId="af6">
    <w:name w:val="Основен текст с отстъп Знак"/>
    <w:basedOn w:val="a0"/>
    <w:link w:val="af5"/>
    <w:uiPriority w:val="99"/>
    <w:semiHidden/>
    <w:rsid w:val="006840F3"/>
    <w:rPr>
      <w:rFonts w:eastAsia="Times New Roman" w:cs="Times New Roman"/>
      <w:sz w:val="24"/>
      <w:szCs w:val="24"/>
      <w:lang w:eastAsia="bg-BG"/>
    </w:rPr>
  </w:style>
  <w:style w:type="paragraph" w:styleId="20">
    <w:name w:val="Body Text 2"/>
    <w:basedOn w:val="a"/>
    <w:link w:val="22"/>
    <w:semiHidden/>
    <w:unhideWhenUsed/>
    <w:rsid w:val="006840F3"/>
    <w:pPr>
      <w:spacing w:after="0" w:line="240" w:lineRule="auto"/>
      <w:jc w:val="both"/>
    </w:pPr>
    <w:rPr>
      <w:rFonts w:ascii="Times New Roman" w:eastAsia="Times New Roman" w:hAnsi="Times New Roman" w:cs="Times New Roman"/>
      <w:sz w:val="24"/>
      <w:szCs w:val="20"/>
    </w:rPr>
  </w:style>
  <w:style w:type="character" w:customStyle="1" w:styleId="22">
    <w:name w:val="Основен текст 2 Знак"/>
    <w:basedOn w:val="a0"/>
    <w:link w:val="20"/>
    <w:semiHidden/>
    <w:rsid w:val="006840F3"/>
    <w:rPr>
      <w:rFonts w:eastAsia="Times New Roman" w:cs="Times New Roman"/>
      <w:sz w:val="24"/>
      <w:szCs w:val="20"/>
    </w:rPr>
  </w:style>
  <w:style w:type="paragraph" w:styleId="32">
    <w:name w:val="Body Text 3"/>
    <w:basedOn w:val="a"/>
    <w:link w:val="33"/>
    <w:uiPriority w:val="99"/>
    <w:semiHidden/>
    <w:unhideWhenUsed/>
    <w:rsid w:val="006840F3"/>
    <w:pPr>
      <w:spacing w:after="120" w:line="240" w:lineRule="auto"/>
    </w:pPr>
    <w:rPr>
      <w:rFonts w:ascii="Times New Roman" w:eastAsia="Times New Roman" w:hAnsi="Times New Roman" w:cs="Times New Roman"/>
      <w:sz w:val="16"/>
      <w:szCs w:val="16"/>
      <w:lang w:val="en-US"/>
    </w:rPr>
  </w:style>
  <w:style w:type="character" w:customStyle="1" w:styleId="33">
    <w:name w:val="Основен текст 3 Знак"/>
    <w:basedOn w:val="a0"/>
    <w:link w:val="32"/>
    <w:uiPriority w:val="99"/>
    <w:semiHidden/>
    <w:rsid w:val="006840F3"/>
    <w:rPr>
      <w:rFonts w:eastAsia="Times New Roman" w:cs="Times New Roman"/>
      <w:sz w:val="16"/>
      <w:szCs w:val="16"/>
      <w:lang w:val="en-US"/>
    </w:rPr>
  </w:style>
  <w:style w:type="paragraph" w:customStyle="1" w:styleId="13">
    <w:name w:val="Знак Знак1"/>
    <w:basedOn w:val="a"/>
    <w:rsid w:val="006840F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
    <w:name w:val="Char"/>
    <w:basedOn w:val="a"/>
    <w:rsid w:val="006840F3"/>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
    <w:name w:val="Default"/>
    <w:rsid w:val="006840F3"/>
    <w:pPr>
      <w:autoSpaceDE w:val="0"/>
      <w:autoSpaceDN w:val="0"/>
      <w:adjustRightInd w:val="0"/>
      <w:spacing w:after="0" w:line="240" w:lineRule="auto"/>
    </w:pPr>
    <w:rPr>
      <w:rFonts w:eastAsia="Times New Roman" w:cs="Times New Roman"/>
      <w:color w:val="000000"/>
      <w:sz w:val="24"/>
      <w:szCs w:val="24"/>
      <w:lang w:eastAsia="bg-BG"/>
    </w:rPr>
  </w:style>
  <w:style w:type="table" w:customStyle="1" w:styleId="6">
    <w:name w:val="Мрежа в таблица6"/>
    <w:basedOn w:val="a1"/>
    <w:next w:val="aa"/>
    <w:rsid w:val="006840F3"/>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Мрежа в таблица11"/>
    <w:basedOn w:val="a1"/>
    <w:uiPriority w:val="59"/>
    <w:rsid w:val="006840F3"/>
    <w:pPr>
      <w:overflowPunct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Мрежа в таблица22"/>
    <w:basedOn w:val="a1"/>
    <w:rsid w:val="006840F3"/>
    <w:pPr>
      <w:spacing w:after="0" w:line="240" w:lineRule="auto"/>
    </w:pPr>
    <w:rPr>
      <w:rFonts w:eastAsia="Times New Roman" w:cs="Times New Roman"/>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Мрежа в таблица32"/>
    <w:basedOn w:val="a1"/>
    <w:uiPriority w:val="59"/>
    <w:rsid w:val="006840F3"/>
    <w:pPr>
      <w:overflowPunct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Мрежа в таблица41"/>
    <w:basedOn w:val="a1"/>
    <w:next w:val="aa"/>
    <w:rsid w:val="00B60494"/>
    <w:pPr>
      <w:spacing w:after="0" w:line="240" w:lineRule="auto"/>
    </w:pPr>
    <w:rPr>
      <w:rFonts w:eastAsia="Times New Roman" w:cs="Times New Roman"/>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Мрежа в таблица51"/>
    <w:basedOn w:val="a1"/>
    <w:next w:val="aa"/>
    <w:uiPriority w:val="59"/>
    <w:rsid w:val="00CE79F6"/>
    <w:pPr>
      <w:overflowPunct w:val="0"/>
      <w:autoSpaceDE w:val="0"/>
      <w:autoSpaceDN w:val="0"/>
      <w:adjustRightInd w:val="0"/>
      <w:spacing w:after="0" w:line="240" w:lineRule="auto"/>
      <w:textAlignment w:val="baseline"/>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Мрежа в таблица111"/>
    <w:basedOn w:val="a1"/>
    <w:next w:val="aa"/>
    <w:rsid w:val="00BD1DD1"/>
    <w:pPr>
      <w:spacing w:after="0" w:line="240" w:lineRule="auto"/>
    </w:pPr>
    <w:rPr>
      <w:rFonts w:eastAsia="Times New Roman" w:cs="Times New Roman"/>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
    <w:name w:val="WWNum3"/>
    <w:basedOn w:val="a2"/>
    <w:rsid w:val="0098639B"/>
    <w:pPr>
      <w:numPr>
        <w:numId w:val="4"/>
      </w:numPr>
    </w:pPr>
  </w:style>
  <w:style w:type="numbering" w:customStyle="1" w:styleId="WWNum5">
    <w:name w:val="WWNum5"/>
    <w:basedOn w:val="a2"/>
    <w:rsid w:val="0098639B"/>
    <w:pPr>
      <w:numPr>
        <w:numId w:val="5"/>
      </w:numPr>
    </w:pPr>
  </w:style>
  <w:style w:type="table" w:customStyle="1" w:styleId="61">
    <w:name w:val="Мрежа в таблица61"/>
    <w:basedOn w:val="a1"/>
    <w:next w:val="aa"/>
    <w:uiPriority w:val="59"/>
    <w:rsid w:val="00273552"/>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next w:val="aa"/>
    <w:uiPriority w:val="59"/>
    <w:rsid w:val="005A78E5"/>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Мрежа в таблица211"/>
    <w:basedOn w:val="a1"/>
    <w:next w:val="aa"/>
    <w:rsid w:val="00914D94"/>
    <w:pPr>
      <w:spacing w:after="0" w:line="240" w:lineRule="auto"/>
    </w:pPr>
    <w:rPr>
      <w:rFonts w:eastAsia="Times New Roman" w:cs="Times New Roman"/>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a1"/>
    <w:next w:val="aa"/>
    <w:uiPriority w:val="59"/>
    <w:rsid w:val="008D08FF"/>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next w:val="aa"/>
    <w:uiPriority w:val="59"/>
    <w:rsid w:val="00AE37BE"/>
    <w:pPr>
      <w:overflowPunct w:val="0"/>
      <w:autoSpaceDE w:val="0"/>
      <w:autoSpaceDN w:val="0"/>
      <w:adjustRightInd w:val="0"/>
      <w:spacing w:after="0" w:line="240" w:lineRule="auto"/>
      <w:textAlignment w:val="baseline"/>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57992">
      <w:bodyDiv w:val="1"/>
      <w:marLeft w:val="0"/>
      <w:marRight w:val="0"/>
      <w:marTop w:val="0"/>
      <w:marBottom w:val="0"/>
      <w:divBdr>
        <w:top w:val="none" w:sz="0" w:space="0" w:color="auto"/>
        <w:left w:val="none" w:sz="0" w:space="0" w:color="auto"/>
        <w:bottom w:val="none" w:sz="0" w:space="0" w:color="auto"/>
        <w:right w:val="none" w:sz="0" w:space="0" w:color="auto"/>
      </w:divBdr>
    </w:div>
    <w:div w:id="78673861">
      <w:bodyDiv w:val="1"/>
      <w:marLeft w:val="0"/>
      <w:marRight w:val="0"/>
      <w:marTop w:val="0"/>
      <w:marBottom w:val="0"/>
      <w:divBdr>
        <w:top w:val="none" w:sz="0" w:space="0" w:color="auto"/>
        <w:left w:val="none" w:sz="0" w:space="0" w:color="auto"/>
        <w:bottom w:val="none" w:sz="0" w:space="0" w:color="auto"/>
        <w:right w:val="none" w:sz="0" w:space="0" w:color="auto"/>
      </w:divBdr>
    </w:div>
    <w:div w:id="166872846">
      <w:bodyDiv w:val="1"/>
      <w:marLeft w:val="0"/>
      <w:marRight w:val="0"/>
      <w:marTop w:val="0"/>
      <w:marBottom w:val="0"/>
      <w:divBdr>
        <w:top w:val="none" w:sz="0" w:space="0" w:color="auto"/>
        <w:left w:val="none" w:sz="0" w:space="0" w:color="auto"/>
        <w:bottom w:val="none" w:sz="0" w:space="0" w:color="auto"/>
        <w:right w:val="none" w:sz="0" w:space="0" w:color="auto"/>
      </w:divBdr>
    </w:div>
    <w:div w:id="170612413">
      <w:bodyDiv w:val="1"/>
      <w:marLeft w:val="0"/>
      <w:marRight w:val="0"/>
      <w:marTop w:val="0"/>
      <w:marBottom w:val="0"/>
      <w:divBdr>
        <w:top w:val="none" w:sz="0" w:space="0" w:color="auto"/>
        <w:left w:val="none" w:sz="0" w:space="0" w:color="auto"/>
        <w:bottom w:val="none" w:sz="0" w:space="0" w:color="auto"/>
        <w:right w:val="none" w:sz="0" w:space="0" w:color="auto"/>
      </w:divBdr>
    </w:div>
    <w:div w:id="213008929">
      <w:bodyDiv w:val="1"/>
      <w:marLeft w:val="0"/>
      <w:marRight w:val="0"/>
      <w:marTop w:val="0"/>
      <w:marBottom w:val="0"/>
      <w:divBdr>
        <w:top w:val="none" w:sz="0" w:space="0" w:color="auto"/>
        <w:left w:val="none" w:sz="0" w:space="0" w:color="auto"/>
        <w:bottom w:val="none" w:sz="0" w:space="0" w:color="auto"/>
        <w:right w:val="none" w:sz="0" w:space="0" w:color="auto"/>
      </w:divBdr>
    </w:div>
    <w:div w:id="293215530">
      <w:bodyDiv w:val="1"/>
      <w:marLeft w:val="0"/>
      <w:marRight w:val="0"/>
      <w:marTop w:val="0"/>
      <w:marBottom w:val="0"/>
      <w:divBdr>
        <w:top w:val="none" w:sz="0" w:space="0" w:color="auto"/>
        <w:left w:val="none" w:sz="0" w:space="0" w:color="auto"/>
        <w:bottom w:val="none" w:sz="0" w:space="0" w:color="auto"/>
        <w:right w:val="none" w:sz="0" w:space="0" w:color="auto"/>
      </w:divBdr>
    </w:div>
    <w:div w:id="402338116">
      <w:bodyDiv w:val="1"/>
      <w:marLeft w:val="0"/>
      <w:marRight w:val="0"/>
      <w:marTop w:val="0"/>
      <w:marBottom w:val="0"/>
      <w:divBdr>
        <w:top w:val="none" w:sz="0" w:space="0" w:color="auto"/>
        <w:left w:val="none" w:sz="0" w:space="0" w:color="auto"/>
        <w:bottom w:val="none" w:sz="0" w:space="0" w:color="auto"/>
        <w:right w:val="none" w:sz="0" w:space="0" w:color="auto"/>
      </w:divBdr>
    </w:div>
    <w:div w:id="415636459">
      <w:bodyDiv w:val="1"/>
      <w:marLeft w:val="0"/>
      <w:marRight w:val="0"/>
      <w:marTop w:val="0"/>
      <w:marBottom w:val="0"/>
      <w:divBdr>
        <w:top w:val="none" w:sz="0" w:space="0" w:color="auto"/>
        <w:left w:val="none" w:sz="0" w:space="0" w:color="auto"/>
        <w:bottom w:val="none" w:sz="0" w:space="0" w:color="auto"/>
        <w:right w:val="none" w:sz="0" w:space="0" w:color="auto"/>
      </w:divBdr>
    </w:div>
    <w:div w:id="486364157">
      <w:bodyDiv w:val="1"/>
      <w:marLeft w:val="0"/>
      <w:marRight w:val="0"/>
      <w:marTop w:val="0"/>
      <w:marBottom w:val="0"/>
      <w:divBdr>
        <w:top w:val="none" w:sz="0" w:space="0" w:color="auto"/>
        <w:left w:val="none" w:sz="0" w:space="0" w:color="auto"/>
        <w:bottom w:val="none" w:sz="0" w:space="0" w:color="auto"/>
        <w:right w:val="none" w:sz="0" w:space="0" w:color="auto"/>
      </w:divBdr>
    </w:div>
    <w:div w:id="507064699">
      <w:bodyDiv w:val="1"/>
      <w:marLeft w:val="0"/>
      <w:marRight w:val="0"/>
      <w:marTop w:val="0"/>
      <w:marBottom w:val="0"/>
      <w:divBdr>
        <w:top w:val="none" w:sz="0" w:space="0" w:color="auto"/>
        <w:left w:val="none" w:sz="0" w:space="0" w:color="auto"/>
        <w:bottom w:val="none" w:sz="0" w:space="0" w:color="auto"/>
        <w:right w:val="none" w:sz="0" w:space="0" w:color="auto"/>
      </w:divBdr>
    </w:div>
    <w:div w:id="552734595">
      <w:bodyDiv w:val="1"/>
      <w:marLeft w:val="0"/>
      <w:marRight w:val="0"/>
      <w:marTop w:val="0"/>
      <w:marBottom w:val="0"/>
      <w:divBdr>
        <w:top w:val="none" w:sz="0" w:space="0" w:color="auto"/>
        <w:left w:val="none" w:sz="0" w:space="0" w:color="auto"/>
        <w:bottom w:val="none" w:sz="0" w:space="0" w:color="auto"/>
        <w:right w:val="none" w:sz="0" w:space="0" w:color="auto"/>
      </w:divBdr>
    </w:div>
    <w:div w:id="606736022">
      <w:bodyDiv w:val="1"/>
      <w:marLeft w:val="0"/>
      <w:marRight w:val="0"/>
      <w:marTop w:val="0"/>
      <w:marBottom w:val="0"/>
      <w:divBdr>
        <w:top w:val="none" w:sz="0" w:space="0" w:color="auto"/>
        <w:left w:val="none" w:sz="0" w:space="0" w:color="auto"/>
        <w:bottom w:val="none" w:sz="0" w:space="0" w:color="auto"/>
        <w:right w:val="none" w:sz="0" w:space="0" w:color="auto"/>
      </w:divBdr>
    </w:div>
    <w:div w:id="678776634">
      <w:bodyDiv w:val="1"/>
      <w:marLeft w:val="0"/>
      <w:marRight w:val="0"/>
      <w:marTop w:val="0"/>
      <w:marBottom w:val="0"/>
      <w:divBdr>
        <w:top w:val="none" w:sz="0" w:space="0" w:color="auto"/>
        <w:left w:val="none" w:sz="0" w:space="0" w:color="auto"/>
        <w:bottom w:val="none" w:sz="0" w:space="0" w:color="auto"/>
        <w:right w:val="none" w:sz="0" w:space="0" w:color="auto"/>
      </w:divBdr>
    </w:div>
    <w:div w:id="796408426">
      <w:bodyDiv w:val="1"/>
      <w:marLeft w:val="0"/>
      <w:marRight w:val="0"/>
      <w:marTop w:val="0"/>
      <w:marBottom w:val="0"/>
      <w:divBdr>
        <w:top w:val="none" w:sz="0" w:space="0" w:color="auto"/>
        <w:left w:val="none" w:sz="0" w:space="0" w:color="auto"/>
        <w:bottom w:val="none" w:sz="0" w:space="0" w:color="auto"/>
        <w:right w:val="none" w:sz="0" w:space="0" w:color="auto"/>
      </w:divBdr>
    </w:div>
    <w:div w:id="809980511">
      <w:bodyDiv w:val="1"/>
      <w:marLeft w:val="0"/>
      <w:marRight w:val="0"/>
      <w:marTop w:val="0"/>
      <w:marBottom w:val="0"/>
      <w:divBdr>
        <w:top w:val="none" w:sz="0" w:space="0" w:color="auto"/>
        <w:left w:val="none" w:sz="0" w:space="0" w:color="auto"/>
        <w:bottom w:val="none" w:sz="0" w:space="0" w:color="auto"/>
        <w:right w:val="none" w:sz="0" w:space="0" w:color="auto"/>
      </w:divBdr>
    </w:div>
    <w:div w:id="829491747">
      <w:bodyDiv w:val="1"/>
      <w:marLeft w:val="0"/>
      <w:marRight w:val="0"/>
      <w:marTop w:val="0"/>
      <w:marBottom w:val="0"/>
      <w:divBdr>
        <w:top w:val="none" w:sz="0" w:space="0" w:color="auto"/>
        <w:left w:val="none" w:sz="0" w:space="0" w:color="auto"/>
        <w:bottom w:val="none" w:sz="0" w:space="0" w:color="auto"/>
        <w:right w:val="none" w:sz="0" w:space="0" w:color="auto"/>
      </w:divBdr>
    </w:div>
    <w:div w:id="869881275">
      <w:bodyDiv w:val="1"/>
      <w:marLeft w:val="0"/>
      <w:marRight w:val="0"/>
      <w:marTop w:val="0"/>
      <w:marBottom w:val="0"/>
      <w:divBdr>
        <w:top w:val="none" w:sz="0" w:space="0" w:color="auto"/>
        <w:left w:val="none" w:sz="0" w:space="0" w:color="auto"/>
        <w:bottom w:val="none" w:sz="0" w:space="0" w:color="auto"/>
        <w:right w:val="none" w:sz="0" w:space="0" w:color="auto"/>
      </w:divBdr>
    </w:div>
    <w:div w:id="922496568">
      <w:bodyDiv w:val="1"/>
      <w:marLeft w:val="0"/>
      <w:marRight w:val="0"/>
      <w:marTop w:val="0"/>
      <w:marBottom w:val="0"/>
      <w:divBdr>
        <w:top w:val="none" w:sz="0" w:space="0" w:color="auto"/>
        <w:left w:val="none" w:sz="0" w:space="0" w:color="auto"/>
        <w:bottom w:val="none" w:sz="0" w:space="0" w:color="auto"/>
        <w:right w:val="none" w:sz="0" w:space="0" w:color="auto"/>
      </w:divBdr>
    </w:div>
    <w:div w:id="977732607">
      <w:bodyDiv w:val="1"/>
      <w:marLeft w:val="0"/>
      <w:marRight w:val="0"/>
      <w:marTop w:val="0"/>
      <w:marBottom w:val="0"/>
      <w:divBdr>
        <w:top w:val="none" w:sz="0" w:space="0" w:color="auto"/>
        <w:left w:val="none" w:sz="0" w:space="0" w:color="auto"/>
        <w:bottom w:val="none" w:sz="0" w:space="0" w:color="auto"/>
        <w:right w:val="none" w:sz="0" w:space="0" w:color="auto"/>
      </w:divBdr>
    </w:div>
    <w:div w:id="1035086162">
      <w:bodyDiv w:val="1"/>
      <w:marLeft w:val="0"/>
      <w:marRight w:val="0"/>
      <w:marTop w:val="0"/>
      <w:marBottom w:val="0"/>
      <w:divBdr>
        <w:top w:val="none" w:sz="0" w:space="0" w:color="auto"/>
        <w:left w:val="none" w:sz="0" w:space="0" w:color="auto"/>
        <w:bottom w:val="none" w:sz="0" w:space="0" w:color="auto"/>
        <w:right w:val="none" w:sz="0" w:space="0" w:color="auto"/>
      </w:divBdr>
    </w:div>
    <w:div w:id="1078476209">
      <w:bodyDiv w:val="1"/>
      <w:marLeft w:val="0"/>
      <w:marRight w:val="0"/>
      <w:marTop w:val="0"/>
      <w:marBottom w:val="0"/>
      <w:divBdr>
        <w:top w:val="none" w:sz="0" w:space="0" w:color="auto"/>
        <w:left w:val="none" w:sz="0" w:space="0" w:color="auto"/>
        <w:bottom w:val="none" w:sz="0" w:space="0" w:color="auto"/>
        <w:right w:val="none" w:sz="0" w:space="0" w:color="auto"/>
      </w:divBdr>
    </w:div>
    <w:div w:id="1149319946">
      <w:bodyDiv w:val="1"/>
      <w:marLeft w:val="0"/>
      <w:marRight w:val="0"/>
      <w:marTop w:val="0"/>
      <w:marBottom w:val="0"/>
      <w:divBdr>
        <w:top w:val="none" w:sz="0" w:space="0" w:color="auto"/>
        <w:left w:val="none" w:sz="0" w:space="0" w:color="auto"/>
        <w:bottom w:val="none" w:sz="0" w:space="0" w:color="auto"/>
        <w:right w:val="none" w:sz="0" w:space="0" w:color="auto"/>
      </w:divBdr>
    </w:div>
    <w:div w:id="1170022627">
      <w:bodyDiv w:val="1"/>
      <w:marLeft w:val="0"/>
      <w:marRight w:val="0"/>
      <w:marTop w:val="0"/>
      <w:marBottom w:val="0"/>
      <w:divBdr>
        <w:top w:val="none" w:sz="0" w:space="0" w:color="auto"/>
        <w:left w:val="none" w:sz="0" w:space="0" w:color="auto"/>
        <w:bottom w:val="none" w:sz="0" w:space="0" w:color="auto"/>
        <w:right w:val="none" w:sz="0" w:space="0" w:color="auto"/>
      </w:divBdr>
    </w:div>
    <w:div w:id="1265577287">
      <w:bodyDiv w:val="1"/>
      <w:marLeft w:val="0"/>
      <w:marRight w:val="0"/>
      <w:marTop w:val="0"/>
      <w:marBottom w:val="0"/>
      <w:divBdr>
        <w:top w:val="none" w:sz="0" w:space="0" w:color="auto"/>
        <w:left w:val="none" w:sz="0" w:space="0" w:color="auto"/>
        <w:bottom w:val="none" w:sz="0" w:space="0" w:color="auto"/>
        <w:right w:val="none" w:sz="0" w:space="0" w:color="auto"/>
      </w:divBdr>
    </w:div>
    <w:div w:id="1319533684">
      <w:bodyDiv w:val="1"/>
      <w:marLeft w:val="0"/>
      <w:marRight w:val="0"/>
      <w:marTop w:val="0"/>
      <w:marBottom w:val="0"/>
      <w:divBdr>
        <w:top w:val="none" w:sz="0" w:space="0" w:color="auto"/>
        <w:left w:val="none" w:sz="0" w:space="0" w:color="auto"/>
        <w:bottom w:val="none" w:sz="0" w:space="0" w:color="auto"/>
        <w:right w:val="none" w:sz="0" w:space="0" w:color="auto"/>
      </w:divBdr>
    </w:div>
    <w:div w:id="1338847208">
      <w:bodyDiv w:val="1"/>
      <w:marLeft w:val="0"/>
      <w:marRight w:val="0"/>
      <w:marTop w:val="0"/>
      <w:marBottom w:val="0"/>
      <w:divBdr>
        <w:top w:val="none" w:sz="0" w:space="0" w:color="auto"/>
        <w:left w:val="none" w:sz="0" w:space="0" w:color="auto"/>
        <w:bottom w:val="none" w:sz="0" w:space="0" w:color="auto"/>
        <w:right w:val="none" w:sz="0" w:space="0" w:color="auto"/>
      </w:divBdr>
    </w:div>
    <w:div w:id="1391537603">
      <w:bodyDiv w:val="1"/>
      <w:marLeft w:val="0"/>
      <w:marRight w:val="0"/>
      <w:marTop w:val="0"/>
      <w:marBottom w:val="0"/>
      <w:divBdr>
        <w:top w:val="none" w:sz="0" w:space="0" w:color="auto"/>
        <w:left w:val="none" w:sz="0" w:space="0" w:color="auto"/>
        <w:bottom w:val="none" w:sz="0" w:space="0" w:color="auto"/>
        <w:right w:val="none" w:sz="0" w:space="0" w:color="auto"/>
      </w:divBdr>
    </w:div>
    <w:div w:id="1439134211">
      <w:bodyDiv w:val="1"/>
      <w:marLeft w:val="0"/>
      <w:marRight w:val="0"/>
      <w:marTop w:val="0"/>
      <w:marBottom w:val="0"/>
      <w:divBdr>
        <w:top w:val="none" w:sz="0" w:space="0" w:color="auto"/>
        <w:left w:val="none" w:sz="0" w:space="0" w:color="auto"/>
        <w:bottom w:val="none" w:sz="0" w:space="0" w:color="auto"/>
        <w:right w:val="none" w:sz="0" w:space="0" w:color="auto"/>
      </w:divBdr>
    </w:div>
    <w:div w:id="1549030655">
      <w:bodyDiv w:val="1"/>
      <w:marLeft w:val="0"/>
      <w:marRight w:val="0"/>
      <w:marTop w:val="0"/>
      <w:marBottom w:val="0"/>
      <w:divBdr>
        <w:top w:val="none" w:sz="0" w:space="0" w:color="auto"/>
        <w:left w:val="none" w:sz="0" w:space="0" w:color="auto"/>
        <w:bottom w:val="none" w:sz="0" w:space="0" w:color="auto"/>
        <w:right w:val="none" w:sz="0" w:space="0" w:color="auto"/>
      </w:divBdr>
    </w:div>
    <w:div w:id="1617130340">
      <w:bodyDiv w:val="1"/>
      <w:marLeft w:val="0"/>
      <w:marRight w:val="0"/>
      <w:marTop w:val="0"/>
      <w:marBottom w:val="0"/>
      <w:divBdr>
        <w:top w:val="none" w:sz="0" w:space="0" w:color="auto"/>
        <w:left w:val="none" w:sz="0" w:space="0" w:color="auto"/>
        <w:bottom w:val="none" w:sz="0" w:space="0" w:color="auto"/>
        <w:right w:val="none" w:sz="0" w:space="0" w:color="auto"/>
      </w:divBdr>
    </w:div>
    <w:div w:id="1630816006">
      <w:bodyDiv w:val="1"/>
      <w:marLeft w:val="0"/>
      <w:marRight w:val="0"/>
      <w:marTop w:val="0"/>
      <w:marBottom w:val="0"/>
      <w:divBdr>
        <w:top w:val="none" w:sz="0" w:space="0" w:color="auto"/>
        <w:left w:val="none" w:sz="0" w:space="0" w:color="auto"/>
        <w:bottom w:val="none" w:sz="0" w:space="0" w:color="auto"/>
        <w:right w:val="none" w:sz="0" w:space="0" w:color="auto"/>
      </w:divBdr>
    </w:div>
    <w:div w:id="1638880259">
      <w:bodyDiv w:val="1"/>
      <w:marLeft w:val="0"/>
      <w:marRight w:val="0"/>
      <w:marTop w:val="0"/>
      <w:marBottom w:val="0"/>
      <w:divBdr>
        <w:top w:val="none" w:sz="0" w:space="0" w:color="auto"/>
        <w:left w:val="none" w:sz="0" w:space="0" w:color="auto"/>
        <w:bottom w:val="none" w:sz="0" w:space="0" w:color="auto"/>
        <w:right w:val="none" w:sz="0" w:space="0" w:color="auto"/>
      </w:divBdr>
    </w:div>
    <w:div w:id="1686975089">
      <w:bodyDiv w:val="1"/>
      <w:marLeft w:val="0"/>
      <w:marRight w:val="0"/>
      <w:marTop w:val="0"/>
      <w:marBottom w:val="0"/>
      <w:divBdr>
        <w:top w:val="none" w:sz="0" w:space="0" w:color="auto"/>
        <w:left w:val="none" w:sz="0" w:space="0" w:color="auto"/>
        <w:bottom w:val="none" w:sz="0" w:space="0" w:color="auto"/>
        <w:right w:val="none" w:sz="0" w:space="0" w:color="auto"/>
      </w:divBdr>
    </w:div>
    <w:div w:id="1701583641">
      <w:bodyDiv w:val="1"/>
      <w:marLeft w:val="0"/>
      <w:marRight w:val="0"/>
      <w:marTop w:val="0"/>
      <w:marBottom w:val="0"/>
      <w:divBdr>
        <w:top w:val="none" w:sz="0" w:space="0" w:color="auto"/>
        <w:left w:val="none" w:sz="0" w:space="0" w:color="auto"/>
        <w:bottom w:val="none" w:sz="0" w:space="0" w:color="auto"/>
        <w:right w:val="none" w:sz="0" w:space="0" w:color="auto"/>
      </w:divBdr>
    </w:div>
    <w:div w:id="1735736667">
      <w:bodyDiv w:val="1"/>
      <w:marLeft w:val="0"/>
      <w:marRight w:val="0"/>
      <w:marTop w:val="0"/>
      <w:marBottom w:val="0"/>
      <w:divBdr>
        <w:top w:val="none" w:sz="0" w:space="0" w:color="auto"/>
        <w:left w:val="none" w:sz="0" w:space="0" w:color="auto"/>
        <w:bottom w:val="none" w:sz="0" w:space="0" w:color="auto"/>
        <w:right w:val="none" w:sz="0" w:space="0" w:color="auto"/>
      </w:divBdr>
    </w:div>
    <w:div w:id="1768235361">
      <w:bodyDiv w:val="1"/>
      <w:marLeft w:val="0"/>
      <w:marRight w:val="0"/>
      <w:marTop w:val="0"/>
      <w:marBottom w:val="0"/>
      <w:divBdr>
        <w:top w:val="none" w:sz="0" w:space="0" w:color="auto"/>
        <w:left w:val="none" w:sz="0" w:space="0" w:color="auto"/>
        <w:bottom w:val="none" w:sz="0" w:space="0" w:color="auto"/>
        <w:right w:val="none" w:sz="0" w:space="0" w:color="auto"/>
      </w:divBdr>
    </w:div>
    <w:div w:id="1783919890">
      <w:bodyDiv w:val="1"/>
      <w:marLeft w:val="0"/>
      <w:marRight w:val="0"/>
      <w:marTop w:val="0"/>
      <w:marBottom w:val="0"/>
      <w:divBdr>
        <w:top w:val="none" w:sz="0" w:space="0" w:color="auto"/>
        <w:left w:val="none" w:sz="0" w:space="0" w:color="auto"/>
        <w:bottom w:val="none" w:sz="0" w:space="0" w:color="auto"/>
        <w:right w:val="none" w:sz="0" w:space="0" w:color="auto"/>
      </w:divBdr>
    </w:div>
    <w:div w:id="1868642261">
      <w:bodyDiv w:val="1"/>
      <w:marLeft w:val="0"/>
      <w:marRight w:val="0"/>
      <w:marTop w:val="0"/>
      <w:marBottom w:val="0"/>
      <w:divBdr>
        <w:top w:val="none" w:sz="0" w:space="0" w:color="auto"/>
        <w:left w:val="none" w:sz="0" w:space="0" w:color="auto"/>
        <w:bottom w:val="none" w:sz="0" w:space="0" w:color="auto"/>
        <w:right w:val="none" w:sz="0" w:space="0" w:color="auto"/>
      </w:divBdr>
    </w:div>
    <w:div w:id="1885018940">
      <w:bodyDiv w:val="1"/>
      <w:marLeft w:val="0"/>
      <w:marRight w:val="0"/>
      <w:marTop w:val="0"/>
      <w:marBottom w:val="0"/>
      <w:divBdr>
        <w:top w:val="none" w:sz="0" w:space="0" w:color="auto"/>
        <w:left w:val="none" w:sz="0" w:space="0" w:color="auto"/>
        <w:bottom w:val="none" w:sz="0" w:space="0" w:color="auto"/>
        <w:right w:val="none" w:sz="0" w:space="0" w:color="auto"/>
      </w:divBdr>
    </w:div>
    <w:div w:id="1921480998">
      <w:bodyDiv w:val="1"/>
      <w:marLeft w:val="0"/>
      <w:marRight w:val="0"/>
      <w:marTop w:val="0"/>
      <w:marBottom w:val="0"/>
      <w:divBdr>
        <w:top w:val="none" w:sz="0" w:space="0" w:color="auto"/>
        <w:left w:val="none" w:sz="0" w:space="0" w:color="auto"/>
        <w:bottom w:val="none" w:sz="0" w:space="0" w:color="auto"/>
        <w:right w:val="none" w:sz="0" w:space="0" w:color="auto"/>
      </w:divBdr>
    </w:div>
    <w:div w:id="1931573669">
      <w:bodyDiv w:val="1"/>
      <w:marLeft w:val="0"/>
      <w:marRight w:val="0"/>
      <w:marTop w:val="0"/>
      <w:marBottom w:val="0"/>
      <w:divBdr>
        <w:top w:val="none" w:sz="0" w:space="0" w:color="auto"/>
        <w:left w:val="none" w:sz="0" w:space="0" w:color="auto"/>
        <w:bottom w:val="none" w:sz="0" w:space="0" w:color="auto"/>
        <w:right w:val="none" w:sz="0" w:space="0" w:color="auto"/>
      </w:divBdr>
    </w:div>
    <w:div w:id="1940864623">
      <w:bodyDiv w:val="1"/>
      <w:marLeft w:val="0"/>
      <w:marRight w:val="0"/>
      <w:marTop w:val="0"/>
      <w:marBottom w:val="0"/>
      <w:divBdr>
        <w:top w:val="none" w:sz="0" w:space="0" w:color="auto"/>
        <w:left w:val="none" w:sz="0" w:space="0" w:color="auto"/>
        <w:bottom w:val="none" w:sz="0" w:space="0" w:color="auto"/>
        <w:right w:val="none" w:sz="0" w:space="0" w:color="auto"/>
      </w:divBdr>
    </w:div>
    <w:div w:id="1950043539">
      <w:bodyDiv w:val="1"/>
      <w:marLeft w:val="0"/>
      <w:marRight w:val="0"/>
      <w:marTop w:val="0"/>
      <w:marBottom w:val="0"/>
      <w:divBdr>
        <w:top w:val="none" w:sz="0" w:space="0" w:color="auto"/>
        <w:left w:val="none" w:sz="0" w:space="0" w:color="auto"/>
        <w:bottom w:val="none" w:sz="0" w:space="0" w:color="auto"/>
        <w:right w:val="none" w:sz="0" w:space="0" w:color="auto"/>
      </w:divBdr>
    </w:div>
    <w:div w:id="1960405292">
      <w:bodyDiv w:val="1"/>
      <w:marLeft w:val="0"/>
      <w:marRight w:val="0"/>
      <w:marTop w:val="0"/>
      <w:marBottom w:val="0"/>
      <w:divBdr>
        <w:top w:val="none" w:sz="0" w:space="0" w:color="auto"/>
        <w:left w:val="none" w:sz="0" w:space="0" w:color="auto"/>
        <w:bottom w:val="none" w:sz="0" w:space="0" w:color="auto"/>
        <w:right w:val="none" w:sz="0" w:space="0" w:color="auto"/>
      </w:divBdr>
    </w:div>
    <w:div w:id="2022849314">
      <w:bodyDiv w:val="1"/>
      <w:marLeft w:val="0"/>
      <w:marRight w:val="0"/>
      <w:marTop w:val="0"/>
      <w:marBottom w:val="0"/>
      <w:divBdr>
        <w:top w:val="none" w:sz="0" w:space="0" w:color="auto"/>
        <w:left w:val="none" w:sz="0" w:space="0" w:color="auto"/>
        <w:bottom w:val="none" w:sz="0" w:space="0" w:color="auto"/>
        <w:right w:val="none" w:sz="0" w:space="0" w:color="auto"/>
      </w:divBdr>
    </w:div>
    <w:div w:id="2072847123">
      <w:bodyDiv w:val="1"/>
      <w:marLeft w:val="0"/>
      <w:marRight w:val="0"/>
      <w:marTop w:val="0"/>
      <w:marBottom w:val="0"/>
      <w:divBdr>
        <w:top w:val="none" w:sz="0" w:space="0" w:color="auto"/>
        <w:left w:val="none" w:sz="0" w:space="0" w:color="auto"/>
        <w:bottom w:val="none" w:sz="0" w:space="0" w:color="auto"/>
        <w:right w:val="none" w:sz="0" w:space="0" w:color="auto"/>
      </w:divBdr>
    </w:div>
    <w:div w:id="214076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BB38D-25B8-4430-B8A9-B783286C5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6110</Words>
  <Characters>34832</Characters>
  <Application>Microsoft Office Word</Application>
  <DocSecurity>0</DocSecurity>
  <Lines>290</Lines>
  <Paragraphs>81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OBS</cp:lastModifiedBy>
  <cp:revision>3</cp:revision>
  <cp:lastPrinted>2023-09-29T08:47:00Z</cp:lastPrinted>
  <dcterms:created xsi:type="dcterms:W3CDTF">2023-09-01T13:29:00Z</dcterms:created>
  <dcterms:modified xsi:type="dcterms:W3CDTF">2023-09-29T08:47:00Z</dcterms:modified>
</cp:coreProperties>
</file>