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AE6" w:rsidRPr="00ED3AE6" w:rsidRDefault="00ED3AE6" w:rsidP="00ED3AE6">
      <w:pPr>
        <w:tabs>
          <w:tab w:val="left" w:pos="540"/>
          <w:tab w:val="left" w:pos="720"/>
          <w:tab w:val="left" w:pos="1800"/>
          <w:tab w:val="left" w:pos="198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ED3AE6">
        <w:rPr>
          <w:rFonts w:ascii="Times New Roman" w:hAnsi="Times New Roman" w:cs="Times New Roman"/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AF2FDF" wp14:editId="0FCC66FD">
                <wp:simplePos x="0" y="0"/>
                <wp:positionH relativeFrom="column">
                  <wp:posOffset>-347345</wp:posOffset>
                </wp:positionH>
                <wp:positionV relativeFrom="paragraph">
                  <wp:posOffset>226059</wp:posOffset>
                </wp:positionV>
                <wp:extent cx="571500" cy="619125"/>
                <wp:effectExtent l="0" t="0" r="19050" b="28575"/>
                <wp:wrapNone/>
                <wp:docPr id="17" name="Правоъгъл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19125"/>
                        </a:xfrm>
                        <a:prstGeom prst="rect">
                          <a:avLst/>
                        </a:prstGeom>
                        <a:solidFill>
                          <a:srgbClr val="6FCF9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06D5EF8" id="Правоъгълник 17" o:spid="_x0000_s1026" style="position:absolute;margin-left:-27.35pt;margin-top:17.8pt;width:45pt;height:4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" fillcolor="#6fcf9f"/>
            </w:pict>
          </mc:Fallback>
        </mc:AlternateContent>
      </w:r>
      <w:r w:rsidRPr="00ED3AE6">
        <w:rPr>
          <w:rFonts w:ascii="Times New Roman" w:hAnsi="Times New Roman" w:cs="Times New Roman"/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AF55B" wp14:editId="2B7396C6">
                <wp:simplePos x="0" y="0"/>
                <wp:positionH relativeFrom="column">
                  <wp:posOffset>1138555</wp:posOffset>
                </wp:positionH>
                <wp:positionV relativeFrom="paragraph">
                  <wp:posOffset>226060</wp:posOffset>
                </wp:positionV>
                <wp:extent cx="4914900" cy="609600"/>
                <wp:effectExtent l="0" t="0" r="19050" b="19050"/>
                <wp:wrapNone/>
                <wp:docPr id="18" name="Правоъгъл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0" cy="609600"/>
                        </a:xfrm>
                        <a:prstGeom prst="rect">
                          <a:avLst/>
                        </a:prstGeom>
                        <a:solidFill>
                          <a:srgbClr val="6FCF9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AE6" w:rsidRDefault="00ED3AE6" w:rsidP="00ED3A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4"/>
                                <w:szCs w:val="44"/>
                              </w:rPr>
                              <w:t>ОБЩИНА             ИВАНОВО</w:t>
                            </w:r>
                          </w:p>
                          <w:p w:rsidR="00ED3AE6" w:rsidRPr="00F15643" w:rsidRDefault="00ED3AE6" w:rsidP="00ED3A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lang w:val="en-US"/>
                              </w:rPr>
                              <w:t>www.ivanovo.bg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C0AF55B" id="Правоъгълник 18" o:spid="_x0000_s1026" style="position:absolute;margin-left:89.65pt;margin-top:17.8pt;width:387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" fillcolor="#6fcf9f">
                <v:textbox>
                  <w:txbxContent>
                    <w:p w:rsidR="00ED3AE6" w:rsidRDefault="00ED3AE6" w:rsidP="00ED3AE6">
                      <w:pPr>
                        <w:spacing w:after="0" w:line="240" w:lineRule="auto"/>
                        <w:jc w:val="center"/>
                        <w:rPr>
                          <w:b/>
                          <w:color w:val="FFFFFF"/>
                          <w:lang w:val="en-US"/>
                        </w:rPr>
                      </w:pPr>
                      <w:r>
                        <w:rPr>
                          <w:b/>
                          <w:color w:val="FFFFFF"/>
                          <w:sz w:val="44"/>
                          <w:szCs w:val="44"/>
                        </w:rPr>
                        <w:t>ОБЩИНА             ИВАНОВО</w:t>
                      </w:r>
                    </w:p>
                    <w:p w:rsidR="00ED3AE6" w:rsidRPr="00F15643" w:rsidRDefault="00ED3AE6" w:rsidP="00ED3AE6">
                      <w:pPr>
                        <w:spacing w:after="0" w:line="240" w:lineRule="auto"/>
                        <w:jc w:val="center"/>
                        <w:rPr>
                          <w:b/>
                          <w:color w:val="FFFFFF"/>
                          <w:lang w:val="en-US"/>
                        </w:rPr>
                      </w:pPr>
                      <w:r>
                        <w:rPr>
                          <w:b/>
                          <w:color w:val="FFFFFF"/>
                          <w:lang w:val="en-US"/>
                        </w:rPr>
                        <w:t>www.ivanovo.bg</w:t>
                      </w:r>
                    </w:p>
                  </w:txbxContent>
                </v:textbox>
              </v:rect>
            </w:pict>
          </mc:Fallback>
        </mc:AlternateContent>
      </w:r>
      <w:r w:rsidRPr="00ED3AE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D3AE6">
        <w:rPr>
          <w:rFonts w:ascii="Times New Roman" w:hAnsi="Times New Roman" w:cs="Times New Roman"/>
          <w:sz w:val="24"/>
          <w:szCs w:val="24"/>
        </w:rPr>
        <w:object w:dxaOrig="4276" w:dyaOrig="59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8pt" o:ole="" filled="t">
            <v:imagedata r:id="rId6" o:title=""/>
          </v:shape>
          <o:OLEObject Type="Embed" ProgID="MSPhotoEd.3" ShapeID="_x0000_i1025" DrawAspect="Content" ObjectID="_1846674844" r:id="rId7"/>
        </w:object>
      </w:r>
      <w:r w:rsidRPr="00ED3AE6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ED3AE6">
        <w:rPr>
          <w:rFonts w:ascii="Times New Roman" w:hAnsi="Times New Roman" w:cs="Times New Roman"/>
          <w:b/>
          <w:i/>
          <w:sz w:val="24"/>
          <w:szCs w:val="24"/>
        </w:rPr>
        <w:t>7088  с.</w:t>
      </w:r>
      <w:proofErr w:type="gramEnd"/>
      <w:r w:rsidRPr="00ED3AE6">
        <w:rPr>
          <w:rFonts w:ascii="Times New Roman" w:hAnsi="Times New Roman" w:cs="Times New Roman"/>
          <w:b/>
          <w:i/>
          <w:sz w:val="24"/>
          <w:szCs w:val="24"/>
        </w:rPr>
        <w:t xml:space="preserve"> Иваново , </w:t>
      </w:r>
      <w:proofErr w:type="spellStart"/>
      <w:r w:rsidRPr="00ED3AE6">
        <w:rPr>
          <w:rFonts w:ascii="Times New Roman" w:hAnsi="Times New Roman" w:cs="Times New Roman"/>
          <w:b/>
          <w:i/>
          <w:sz w:val="24"/>
          <w:szCs w:val="24"/>
        </w:rPr>
        <w:t>Област</w:t>
      </w:r>
      <w:proofErr w:type="spellEnd"/>
      <w:r w:rsidRPr="00ED3A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D3AE6">
        <w:rPr>
          <w:rFonts w:ascii="Times New Roman" w:hAnsi="Times New Roman" w:cs="Times New Roman"/>
          <w:b/>
          <w:i/>
          <w:sz w:val="24"/>
          <w:szCs w:val="24"/>
        </w:rPr>
        <w:t>Русе</w:t>
      </w:r>
      <w:proofErr w:type="spellEnd"/>
      <w:r w:rsidRPr="00ED3AE6">
        <w:rPr>
          <w:rFonts w:ascii="Times New Roman" w:hAnsi="Times New Roman" w:cs="Times New Roman"/>
          <w:b/>
          <w:i/>
          <w:sz w:val="24"/>
          <w:szCs w:val="24"/>
        </w:rPr>
        <w:t xml:space="preserve"> , </w:t>
      </w:r>
      <w:proofErr w:type="spellStart"/>
      <w:r w:rsidRPr="00ED3AE6">
        <w:rPr>
          <w:rFonts w:ascii="Times New Roman" w:hAnsi="Times New Roman" w:cs="Times New Roman"/>
          <w:b/>
          <w:i/>
          <w:sz w:val="24"/>
          <w:szCs w:val="24"/>
        </w:rPr>
        <w:t>ул</w:t>
      </w:r>
      <w:proofErr w:type="spellEnd"/>
      <w:r w:rsidRPr="00ED3AE6">
        <w:rPr>
          <w:rFonts w:ascii="Times New Roman" w:hAnsi="Times New Roman" w:cs="Times New Roman"/>
          <w:b/>
          <w:i/>
          <w:sz w:val="24"/>
          <w:szCs w:val="24"/>
        </w:rPr>
        <w:t>. “</w:t>
      </w:r>
      <w:proofErr w:type="spellStart"/>
      <w:r w:rsidRPr="00ED3AE6">
        <w:rPr>
          <w:rFonts w:ascii="Times New Roman" w:hAnsi="Times New Roman" w:cs="Times New Roman"/>
          <w:b/>
          <w:i/>
          <w:sz w:val="24"/>
          <w:szCs w:val="24"/>
        </w:rPr>
        <w:t>Олимпийска</w:t>
      </w:r>
      <w:proofErr w:type="spellEnd"/>
      <w:r w:rsidRPr="00ED3AE6">
        <w:rPr>
          <w:rFonts w:ascii="Times New Roman" w:hAnsi="Times New Roman" w:cs="Times New Roman"/>
          <w:b/>
          <w:i/>
          <w:sz w:val="24"/>
          <w:szCs w:val="24"/>
        </w:rPr>
        <w:t>” 75</w:t>
      </w:r>
    </w:p>
    <w:p w:rsidR="00ED3AE6" w:rsidRPr="00ED3AE6" w:rsidRDefault="00ED3AE6" w:rsidP="00ED3AE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D3AE6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                         тел.: 08116/2</w:t>
      </w:r>
      <w:r w:rsidRPr="00ED3AE6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ED3AE6">
        <w:rPr>
          <w:rFonts w:ascii="Times New Roman" w:hAnsi="Times New Roman" w:cs="Times New Roman"/>
          <w:b/>
          <w:i/>
          <w:sz w:val="24"/>
          <w:szCs w:val="24"/>
          <w:lang w:val="ru-RU"/>
        </w:rPr>
        <w:t>-</w:t>
      </w:r>
      <w:r w:rsidRPr="00ED3AE6">
        <w:rPr>
          <w:rFonts w:ascii="Times New Roman" w:hAnsi="Times New Roman" w:cs="Times New Roman"/>
          <w:b/>
          <w:i/>
          <w:sz w:val="24"/>
          <w:szCs w:val="24"/>
        </w:rPr>
        <w:t xml:space="preserve">53, </w:t>
      </w:r>
      <w:proofErr w:type="spellStart"/>
      <w:r w:rsidRPr="00ED3AE6">
        <w:rPr>
          <w:rFonts w:ascii="Times New Roman" w:hAnsi="Times New Roman" w:cs="Times New Roman"/>
          <w:b/>
          <w:i/>
          <w:sz w:val="24"/>
          <w:szCs w:val="24"/>
        </w:rPr>
        <w:t>факс</w:t>
      </w:r>
      <w:proofErr w:type="spellEnd"/>
      <w:r w:rsidRPr="00ED3AE6">
        <w:rPr>
          <w:rFonts w:ascii="Times New Roman" w:hAnsi="Times New Roman" w:cs="Times New Roman"/>
          <w:b/>
          <w:i/>
          <w:sz w:val="24"/>
          <w:szCs w:val="24"/>
        </w:rPr>
        <w:t>: 08116/28-70,</w:t>
      </w:r>
      <w:r w:rsidRPr="00ED3AE6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ED3AE6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Pr="00ED3AE6">
        <w:rPr>
          <w:rFonts w:ascii="Times New Roman" w:hAnsi="Times New Roman" w:cs="Times New Roman"/>
          <w:b/>
          <w:i/>
          <w:sz w:val="24"/>
          <w:szCs w:val="24"/>
          <w:lang w:val="ru-RU"/>
        </w:rPr>
        <w:t>-</w:t>
      </w:r>
      <w:r w:rsidRPr="00ED3AE6">
        <w:rPr>
          <w:rFonts w:ascii="Times New Roman" w:hAnsi="Times New Roman" w:cs="Times New Roman"/>
          <w:b/>
          <w:i/>
          <w:sz w:val="24"/>
          <w:szCs w:val="24"/>
          <w:lang w:val="en-US"/>
        </w:rPr>
        <w:t>mail</w:t>
      </w:r>
      <w:r w:rsidRPr="00ED3AE6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: </w:t>
      </w:r>
      <w:hyperlink r:id="rId8" w:history="1">
        <w:r w:rsidRPr="00ED3AE6">
          <w:rPr>
            <w:rStyle w:val="a5"/>
            <w:rFonts w:ascii="Times New Roman" w:hAnsi="Times New Roman" w:cs="Times New Roman"/>
            <w:i/>
            <w:sz w:val="24"/>
            <w:szCs w:val="24"/>
            <w:lang w:val="en-US"/>
          </w:rPr>
          <w:t>obshtina</w:t>
        </w:r>
        <w:r w:rsidRPr="00ED3AE6">
          <w:rPr>
            <w:rStyle w:val="a5"/>
            <w:rFonts w:ascii="Times New Roman" w:hAnsi="Times New Roman" w:cs="Times New Roman"/>
            <w:i/>
            <w:sz w:val="24"/>
            <w:szCs w:val="24"/>
            <w:lang w:val="ru-RU"/>
          </w:rPr>
          <w:t>@</w:t>
        </w:r>
        <w:r w:rsidRPr="00ED3AE6">
          <w:rPr>
            <w:rStyle w:val="a5"/>
            <w:rFonts w:ascii="Times New Roman" w:hAnsi="Times New Roman" w:cs="Times New Roman"/>
            <w:i/>
            <w:sz w:val="24"/>
            <w:szCs w:val="24"/>
            <w:lang w:val="en-US"/>
          </w:rPr>
          <w:t>ivanovo</w:t>
        </w:r>
        <w:r w:rsidRPr="00ED3AE6">
          <w:rPr>
            <w:rStyle w:val="a5"/>
            <w:rFonts w:ascii="Times New Roman" w:hAnsi="Times New Roman" w:cs="Times New Roman"/>
            <w:i/>
            <w:sz w:val="24"/>
            <w:szCs w:val="24"/>
            <w:lang w:val="ru-RU"/>
          </w:rPr>
          <w:t>.</w:t>
        </w:r>
        <w:proofErr w:type="spellStart"/>
        <w:r w:rsidRPr="00ED3AE6">
          <w:rPr>
            <w:rStyle w:val="a5"/>
            <w:rFonts w:ascii="Times New Roman" w:hAnsi="Times New Roman" w:cs="Times New Roman"/>
            <w:i/>
            <w:sz w:val="24"/>
            <w:szCs w:val="24"/>
            <w:lang w:val="en-US"/>
          </w:rPr>
          <w:t>bg</w:t>
        </w:r>
        <w:proofErr w:type="spellEnd"/>
      </w:hyperlink>
      <w:r w:rsidRPr="00ED3A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D3AE6" w:rsidRPr="00ED3AE6" w:rsidRDefault="00ED3AE6" w:rsidP="00ED3AE6">
      <w:pPr>
        <w:tabs>
          <w:tab w:val="left" w:pos="1530"/>
          <w:tab w:val="left" w:pos="1800"/>
          <w:tab w:val="left" w:pos="4410"/>
          <w:tab w:val="left" w:pos="5760"/>
          <w:tab w:val="left" w:pos="8190"/>
          <w:tab w:val="left" w:pos="8820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D3AE6" w:rsidRPr="00ED3AE6" w:rsidRDefault="00ED3AE6" w:rsidP="00ED3AE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cs/>
          <w:lang w:val="my-MM" w:bidi="my-MM"/>
        </w:rPr>
      </w:pPr>
    </w:p>
    <w:p w:rsidR="00ED3AE6" w:rsidRPr="0011026D" w:rsidRDefault="00ED3AE6" w:rsidP="00ED3AE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36"/>
          <w:cs/>
          <w:lang w:val="my-MM" w:bidi="my-MM"/>
        </w:rPr>
      </w:pPr>
      <w:r w:rsidRPr="0011026D">
        <w:rPr>
          <w:rFonts w:ascii="Times New Roman" w:hAnsi="Times New Roman" w:cs="Times New Roman"/>
          <w:b/>
          <w:sz w:val="28"/>
          <w:szCs w:val="36"/>
          <w:cs/>
          <w:lang w:val="my-MM" w:bidi="my-MM"/>
        </w:rPr>
        <w:t>ЗАПОВЕД</w:t>
      </w:r>
    </w:p>
    <w:p w:rsidR="00ED3AE6" w:rsidRPr="0011026D" w:rsidRDefault="00ED3AE6" w:rsidP="00ED3AE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my-MM" w:bidi="my-MM"/>
        </w:rPr>
      </w:pPr>
    </w:p>
    <w:p w:rsidR="00ED3AE6" w:rsidRPr="0011026D" w:rsidRDefault="00ED3AE6" w:rsidP="00ED3AE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026D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РД</w:t>
      </w:r>
      <w:r>
        <w:rPr>
          <w:rFonts w:ascii="Times New Roman" w:hAnsi="Times New Roman" w:cs="Times New Roman"/>
          <w:sz w:val="24"/>
          <w:szCs w:val="24"/>
          <w:lang w:val="bg-BG"/>
        </w:rPr>
        <w:t>-09-</w:t>
      </w:r>
      <w:r w:rsidR="009D467D">
        <w:rPr>
          <w:rFonts w:ascii="Times New Roman" w:hAnsi="Times New Roman" w:cs="Times New Roman"/>
          <w:sz w:val="24"/>
          <w:szCs w:val="24"/>
        </w:rPr>
        <w:t>381</w:t>
      </w:r>
    </w:p>
    <w:p w:rsidR="00ED3AE6" w:rsidRPr="0011026D" w:rsidRDefault="009D467D" w:rsidP="00ED3AE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Иваново, 27</w:t>
      </w:r>
      <w:bookmarkStart w:id="0" w:name="_GoBack"/>
      <w:bookmarkEnd w:id="0"/>
      <w:r w:rsidR="00ED3AE6" w:rsidRPr="0011026D">
        <w:rPr>
          <w:rFonts w:ascii="Times New Roman" w:hAnsi="Times New Roman" w:cs="Times New Roman"/>
          <w:sz w:val="24"/>
          <w:szCs w:val="24"/>
        </w:rPr>
        <w:t>.</w:t>
      </w:r>
      <w:r w:rsidR="00ED3AE6">
        <w:rPr>
          <w:rFonts w:ascii="Times New Roman" w:hAnsi="Times New Roman" w:cs="Times New Roman"/>
          <w:sz w:val="24"/>
          <w:szCs w:val="24"/>
        </w:rPr>
        <w:t>0</w:t>
      </w:r>
      <w:r w:rsidR="00ED3AE6">
        <w:rPr>
          <w:rFonts w:ascii="Times New Roman" w:hAnsi="Times New Roman" w:cs="Times New Roman"/>
          <w:sz w:val="24"/>
          <w:szCs w:val="24"/>
          <w:lang w:val="bg-BG"/>
        </w:rPr>
        <w:t>7</w:t>
      </w:r>
      <w:r w:rsidR="00ED3AE6" w:rsidRPr="0011026D">
        <w:rPr>
          <w:rFonts w:ascii="Times New Roman" w:hAnsi="Times New Roman" w:cs="Times New Roman"/>
          <w:sz w:val="24"/>
          <w:szCs w:val="24"/>
        </w:rPr>
        <w:t>.2026 г.</w:t>
      </w:r>
    </w:p>
    <w:p w:rsidR="00ED3AE6" w:rsidRPr="0011026D" w:rsidRDefault="00ED3AE6" w:rsidP="00ED3AE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3AE6" w:rsidRPr="00ED3AE6" w:rsidRDefault="007F3C1B" w:rsidP="00ED3AE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bg-BG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Във връзка с установена липса на ценоразпис за продажба на стояща дървесина на корен от горски територии</w:t>
      </w:r>
      <w:r w:rsidR="00092634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,</w:t>
      </w:r>
      <w:r w:rsidR="00125CD0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обстоятелство, представляващо нарушение </w:t>
      </w:r>
      <w:proofErr w:type="spellStart"/>
      <w:r w:rsidR="00125CD0" w:rsidRPr="00FA4DBE">
        <w:rPr>
          <w:rFonts w:ascii="Times New Roman" w:hAnsi="Times New Roman" w:cs="Times New Roman"/>
          <w:color w:val="000000"/>
          <w:lang w:val="en"/>
        </w:rPr>
        <w:t>при</w:t>
      </w:r>
      <w:proofErr w:type="spellEnd"/>
      <w:r w:rsidR="00125CD0" w:rsidRPr="00FA4DBE">
        <w:rPr>
          <w:rFonts w:ascii="Times New Roman" w:hAnsi="Times New Roman" w:cs="Times New Roman"/>
          <w:color w:val="000000"/>
          <w:lang w:val="en"/>
        </w:rPr>
        <w:t xml:space="preserve"> </w:t>
      </w:r>
      <w:proofErr w:type="spellStart"/>
      <w:r w:rsidR="00125CD0" w:rsidRPr="00FA4DBE">
        <w:rPr>
          <w:rFonts w:ascii="Times New Roman" w:hAnsi="Times New Roman" w:cs="Times New Roman"/>
          <w:color w:val="000000"/>
          <w:lang w:val="en"/>
        </w:rPr>
        <w:t>откриването</w:t>
      </w:r>
      <w:proofErr w:type="spellEnd"/>
      <w:r w:rsidR="00125CD0" w:rsidRPr="00FA4DBE">
        <w:rPr>
          <w:rFonts w:ascii="Times New Roman" w:hAnsi="Times New Roman" w:cs="Times New Roman"/>
          <w:color w:val="000000"/>
          <w:lang w:val="en"/>
        </w:rPr>
        <w:t xml:space="preserve"> и </w:t>
      </w:r>
      <w:proofErr w:type="spellStart"/>
      <w:r w:rsidR="00125CD0" w:rsidRPr="00FA4DBE">
        <w:rPr>
          <w:rFonts w:ascii="Times New Roman" w:hAnsi="Times New Roman" w:cs="Times New Roman"/>
          <w:color w:val="000000"/>
          <w:lang w:val="en"/>
        </w:rPr>
        <w:t>провеждането</w:t>
      </w:r>
      <w:proofErr w:type="spellEnd"/>
      <w:r w:rsidR="00125CD0" w:rsidRPr="00FA4DBE">
        <w:rPr>
          <w:rFonts w:ascii="Times New Roman" w:hAnsi="Times New Roman" w:cs="Times New Roman"/>
          <w:color w:val="000000"/>
          <w:lang w:val="en"/>
        </w:rPr>
        <w:t xml:space="preserve"> </w:t>
      </w:r>
      <w:proofErr w:type="spellStart"/>
      <w:r w:rsidR="00125CD0" w:rsidRPr="00FA4DBE">
        <w:rPr>
          <w:rFonts w:ascii="Times New Roman" w:hAnsi="Times New Roman" w:cs="Times New Roman"/>
          <w:color w:val="000000"/>
          <w:lang w:val="en"/>
        </w:rPr>
        <w:t>на</w:t>
      </w:r>
      <w:proofErr w:type="spellEnd"/>
      <w:r w:rsidR="00125CD0" w:rsidRPr="00FA4DBE">
        <w:rPr>
          <w:rFonts w:ascii="Times New Roman" w:hAnsi="Times New Roman" w:cs="Times New Roman"/>
          <w:color w:val="000000"/>
          <w:lang w:val="en"/>
        </w:rPr>
        <w:t xml:space="preserve"> </w:t>
      </w:r>
      <w:proofErr w:type="spellStart"/>
      <w:r w:rsidR="00125CD0" w:rsidRPr="00FA4DBE">
        <w:rPr>
          <w:rFonts w:ascii="Times New Roman" w:hAnsi="Times New Roman" w:cs="Times New Roman"/>
          <w:color w:val="000000"/>
          <w:lang w:val="en"/>
        </w:rPr>
        <w:t>търга</w:t>
      </w:r>
      <w:proofErr w:type="spellEnd"/>
      <w:r w:rsidR="00125CD0" w:rsidRPr="00FA4DBE">
        <w:rPr>
          <w:rFonts w:ascii="Times New Roman" w:hAnsi="Times New Roman" w:cs="Times New Roman"/>
          <w:color w:val="000000"/>
          <w:lang w:val="en"/>
        </w:rPr>
        <w:t xml:space="preserve">, </w:t>
      </w:r>
      <w:proofErr w:type="spellStart"/>
      <w:r w:rsidR="00125CD0" w:rsidRPr="00FA4DBE">
        <w:rPr>
          <w:rFonts w:ascii="Times New Roman" w:hAnsi="Times New Roman" w:cs="Times New Roman"/>
          <w:color w:val="000000"/>
          <w:lang w:val="en"/>
        </w:rPr>
        <w:t>ко</w:t>
      </w:r>
      <w:proofErr w:type="spellEnd"/>
      <w:r w:rsidR="00125CD0">
        <w:rPr>
          <w:rFonts w:ascii="Times New Roman" w:hAnsi="Times New Roman" w:cs="Times New Roman"/>
          <w:color w:val="000000"/>
          <w:lang w:val="bg-BG"/>
        </w:rPr>
        <w:t>е</w:t>
      </w:r>
      <w:proofErr w:type="spellStart"/>
      <w:r w:rsidR="00125CD0" w:rsidRPr="00FA4DBE">
        <w:rPr>
          <w:rFonts w:ascii="Times New Roman" w:hAnsi="Times New Roman" w:cs="Times New Roman"/>
          <w:color w:val="000000"/>
          <w:lang w:val="en"/>
        </w:rPr>
        <w:t>то</w:t>
      </w:r>
      <w:proofErr w:type="spellEnd"/>
      <w:r w:rsidR="00125CD0" w:rsidRPr="00FA4DBE">
        <w:rPr>
          <w:rFonts w:ascii="Times New Roman" w:hAnsi="Times New Roman" w:cs="Times New Roman"/>
          <w:color w:val="000000"/>
          <w:lang w:val="en"/>
        </w:rPr>
        <w:t xml:space="preserve"> </w:t>
      </w:r>
      <w:proofErr w:type="spellStart"/>
      <w:r w:rsidR="00125CD0" w:rsidRPr="00FA4DBE">
        <w:rPr>
          <w:rFonts w:ascii="Times New Roman" w:hAnsi="Times New Roman" w:cs="Times New Roman"/>
          <w:color w:val="000000"/>
          <w:lang w:val="en"/>
        </w:rPr>
        <w:t>не</w:t>
      </w:r>
      <w:proofErr w:type="spellEnd"/>
      <w:r w:rsidR="00125CD0" w:rsidRPr="00FA4DBE">
        <w:rPr>
          <w:rFonts w:ascii="Times New Roman" w:hAnsi="Times New Roman" w:cs="Times New Roman"/>
          <w:color w:val="000000"/>
          <w:lang w:val="en"/>
        </w:rPr>
        <w:t xml:space="preserve"> </w:t>
      </w:r>
      <w:proofErr w:type="spellStart"/>
      <w:r w:rsidR="00125CD0" w:rsidRPr="00FA4DBE">
        <w:rPr>
          <w:rFonts w:ascii="Times New Roman" w:hAnsi="Times New Roman" w:cs="Times New Roman"/>
          <w:color w:val="000000"/>
          <w:lang w:val="en"/>
        </w:rPr>
        <w:t>мо</w:t>
      </w:r>
      <w:r w:rsidR="00125CD0">
        <w:rPr>
          <w:rFonts w:ascii="Times New Roman" w:hAnsi="Times New Roman" w:cs="Times New Roman"/>
          <w:color w:val="000000"/>
          <w:lang w:val="bg-BG"/>
        </w:rPr>
        <w:t>же</w:t>
      </w:r>
      <w:proofErr w:type="spellEnd"/>
      <w:r w:rsidR="00125CD0" w:rsidRPr="00FA4DBE">
        <w:rPr>
          <w:rFonts w:ascii="Times New Roman" w:hAnsi="Times New Roman" w:cs="Times New Roman"/>
          <w:color w:val="000000"/>
          <w:lang w:val="en"/>
        </w:rPr>
        <w:t xml:space="preserve"> </w:t>
      </w:r>
      <w:proofErr w:type="spellStart"/>
      <w:r w:rsidR="00125CD0" w:rsidRPr="00FA4DBE">
        <w:rPr>
          <w:rFonts w:ascii="Times New Roman" w:hAnsi="Times New Roman" w:cs="Times New Roman"/>
          <w:color w:val="000000"/>
          <w:lang w:val="en"/>
        </w:rPr>
        <w:t>да</w:t>
      </w:r>
      <w:proofErr w:type="spellEnd"/>
      <w:r w:rsidR="00125CD0" w:rsidRPr="00FA4DBE">
        <w:rPr>
          <w:rFonts w:ascii="Times New Roman" w:hAnsi="Times New Roman" w:cs="Times New Roman"/>
          <w:color w:val="000000"/>
          <w:lang w:val="en"/>
        </w:rPr>
        <w:t xml:space="preserve"> </w:t>
      </w:r>
      <w:proofErr w:type="spellStart"/>
      <w:r w:rsidR="00125CD0" w:rsidRPr="00FA4DBE">
        <w:rPr>
          <w:rFonts w:ascii="Times New Roman" w:hAnsi="Times New Roman" w:cs="Times New Roman"/>
          <w:color w:val="000000"/>
          <w:lang w:val="en"/>
        </w:rPr>
        <w:t>бъд</w:t>
      </w:r>
      <w:proofErr w:type="spellEnd"/>
      <w:r w:rsidR="00125CD0">
        <w:rPr>
          <w:rFonts w:ascii="Times New Roman" w:hAnsi="Times New Roman" w:cs="Times New Roman"/>
          <w:color w:val="000000"/>
          <w:lang w:val="bg-BG"/>
        </w:rPr>
        <w:t>е</w:t>
      </w:r>
      <w:r w:rsidR="00125CD0" w:rsidRPr="00FA4DBE">
        <w:rPr>
          <w:rFonts w:ascii="Times New Roman" w:hAnsi="Times New Roman" w:cs="Times New Roman"/>
          <w:color w:val="000000"/>
          <w:lang w:val="en"/>
        </w:rPr>
        <w:t xml:space="preserve"> </w:t>
      </w:r>
      <w:proofErr w:type="spellStart"/>
      <w:r w:rsidR="00125CD0" w:rsidRPr="00FA4DBE">
        <w:rPr>
          <w:rFonts w:ascii="Times New Roman" w:hAnsi="Times New Roman" w:cs="Times New Roman"/>
          <w:color w:val="000000"/>
          <w:lang w:val="en"/>
        </w:rPr>
        <w:t>отстранен</w:t>
      </w:r>
      <w:proofErr w:type="spellEnd"/>
      <w:r w:rsidR="00125CD0">
        <w:rPr>
          <w:rFonts w:ascii="Times New Roman" w:hAnsi="Times New Roman" w:cs="Times New Roman"/>
          <w:color w:val="000000"/>
          <w:lang w:val="bg-BG"/>
        </w:rPr>
        <w:t>о</w:t>
      </w:r>
      <w:r w:rsidR="00125CD0" w:rsidRPr="00FA4DBE">
        <w:rPr>
          <w:rFonts w:ascii="Times New Roman" w:hAnsi="Times New Roman" w:cs="Times New Roman"/>
          <w:color w:val="000000"/>
          <w:lang w:val="en"/>
        </w:rPr>
        <w:t xml:space="preserve">, </w:t>
      </w:r>
      <w:proofErr w:type="spellStart"/>
      <w:r w:rsidR="00125CD0" w:rsidRPr="00FA4DBE">
        <w:rPr>
          <w:rFonts w:ascii="Times New Roman" w:hAnsi="Times New Roman" w:cs="Times New Roman"/>
          <w:color w:val="000000"/>
          <w:lang w:val="en"/>
        </w:rPr>
        <w:t>без</w:t>
      </w:r>
      <w:proofErr w:type="spellEnd"/>
      <w:r w:rsidR="00125CD0" w:rsidRPr="00FA4DBE">
        <w:rPr>
          <w:rFonts w:ascii="Times New Roman" w:hAnsi="Times New Roman" w:cs="Times New Roman"/>
          <w:color w:val="000000"/>
          <w:lang w:val="en"/>
        </w:rPr>
        <w:t xml:space="preserve"> </w:t>
      </w:r>
      <w:proofErr w:type="spellStart"/>
      <w:r w:rsidR="00125CD0" w:rsidRPr="00FA4DBE">
        <w:rPr>
          <w:rFonts w:ascii="Times New Roman" w:hAnsi="Times New Roman" w:cs="Times New Roman"/>
          <w:color w:val="000000"/>
          <w:lang w:val="en"/>
        </w:rPr>
        <w:t>това</w:t>
      </w:r>
      <w:proofErr w:type="spellEnd"/>
      <w:r w:rsidR="00125CD0" w:rsidRPr="00FA4DBE">
        <w:rPr>
          <w:rFonts w:ascii="Times New Roman" w:hAnsi="Times New Roman" w:cs="Times New Roman"/>
          <w:color w:val="000000"/>
          <w:lang w:val="en"/>
        </w:rPr>
        <w:t xml:space="preserve"> </w:t>
      </w:r>
      <w:proofErr w:type="spellStart"/>
      <w:r w:rsidR="00125CD0" w:rsidRPr="00FA4DBE">
        <w:rPr>
          <w:rFonts w:ascii="Times New Roman" w:hAnsi="Times New Roman" w:cs="Times New Roman"/>
          <w:color w:val="000000"/>
          <w:lang w:val="en"/>
        </w:rPr>
        <w:t>да</w:t>
      </w:r>
      <w:proofErr w:type="spellEnd"/>
      <w:r w:rsidR="00125CD0" w:rsidRPr="00FA4DBE">
        <w:rPr>
          <w:rFonts w:ascii="Times New Roman" w:hAnsi="Times New Roman" w:cs="Times New Roman"/>
          <w:color w:val="000000"/>
          <w:lang w:val="en"/>
        </w:rPr>
        <w:t xml:space="preserve"> </w:t>
      </w:r>
      <w:proofErr w:type="spellStart"/>
      <w:r w:rsidR="00125CD0" w:rsidRPr="00FA4DBE">
        <w:rPr>
          <w:rFonts w:ascii="Times New Roman" w:hAnsi="Times New Roman" w:cs="Times New Roman"/>
          <w:color w:val="000000"/>
          <w:lang w:val="en"/>
        </w:rPr>
        <w:t>промени</w:t>
      </w:r>
      <w:proofErr w:type="spellEnd"/>
      <w:r w:rsidR="00125CD0" w:rsidRPr="00FA4DBE">
        <w:rPr>
          <w:rFonts w:ascii="Times New Roman" w:hAnsi="Times New Roman" w:cs="Times New Roman"/>
          <w:color w:val="000000"/>
          <w:lang w:val="en"/>
        </w:rPr>
        <w:t xml:space="preserve"> </w:t>
      </w:r>
      <w:proofErr w:type="spellStart"/>
      <w:r w:rsidR="00125CD0" w:rsidRPr="00FA4DBE">
        <w:rPr>
          <w:rFonts w:ascii="Times New Roman" w:hAnsi="Times New Roman" w:cs="Times New Roman"/>
          <w:color w:val="000000"/>
          <w:lang w:val="en"/>
        </w:rPr>
        <w:t>условията</w:t>
      </w:r>
      <w:proofErr w:type="spellEnd"/>
      <w:r w:rsidR="00125CD0" w:rsidRPr="00FA4DBE">
        <w:rPr>
          <w:rFonts w:ascii="Times New Roman" w:hAnsi="Times New Roman" w:cs="Times New Roman"/>
          <w:color w:val="000000"/>
          <w:lang w:val="en"/>
        </w:rPr>
        <w:t xml:space="preserve">, </w:t>
      </w:r>
      <w:proofErr w:type="spellStart"/>
      <w:r w:rsidR="00125CD0" w:rsidRPr="00FA4DBE">
        <w:rPr>
          <w:rFonts w:ascii="Times New Roman" w:hAnsi="Times New Roman" w:cs="Times New Roman"/>
          <w:color w:val="000000"/>
          <w:lang w:val="en"/>
        </w:rPr>
        <w:t>при</w:t>
      </w:r>
      <w:proofErr w:type="spellEnd"/>
      <w:r w:rsidR="00125CD0" w:rsidRPr="00FA4DBE">
        <w:rPr>
          <w:rFonts w:ascii="Times New Roman" w:hAnsi="Times New Roman" w:cs="Times New Roman"/>
          <w:color w:val="000000"/>
          <w:lang w:val="en"/>
        </w:rPr>
        <w:t xml:space="preserve"> </w:t>
      </w:r>
      <w:proofErr w:type="spellStart"/>
      <w:r w:rsidR="00125CD0" w:rsidRPr="00FA4DBE">
        <w:rPr>
          <w:rFonts w:ascii="Times New Roman" w:hAnsi="Times New Roman" w:cs="Times New Roman"/>
          <w:color w:val="000000"/>
          <w:lang w:val="en"/>
        </w:rPr>
        <w:t>които</w:t>
      </w:r>
      <w:proofErr w:type="spellEnd"/>
      <w:r w:rsidR="00125CD0" w:rsidRPr="00FA4DBE">
        <w:rPr>
          <w:rFonts w:ascii="Times New Roman" w:hAnsi="Times New Roman" w:cs="Times New Roman"/>
          <w:color w:val="000000"/>
          <w:lang w:val="en"/>
        </w:rPr>
        <w:t xml:space="preserve"> е </w:t>
      </w:r>
      <w:proofErr w:type="spellStart"/>
      <w:r w:rsidR="00125CD0" w:rsidRPr="00FA4DBE">
        <w:rPr>
          <w:rFonts w:ascii="Times New Roman" w:hAnsi="Times New Roman" w:cs="Times New Roman"/>
          <w:color w:val="000000"/>
          <w:lang w:val="en"/>
        </w:rPr>
        <w:t>обявен</w:t>
      </w:r>
      <w:proofErr w:type="spellEnd"/>
      <w:r w:rsidR="00125CD0">
        <w:rPr>
          <w:rFonts w:ascii="Times New Roman" w:hAnsi="Times New Roman" w:cs="Times New Roman"/>
          <w:color w:val="000000"/>
          <w:lang w:val="bg-BG"/>
        </w:rPr>
        <w:t xml:space="preserve"> търга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и н</w:t>
      </w:r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а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основание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чл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44,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ал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2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от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Закона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за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местното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самоуправление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и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местната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адми</w:t>
      </w:r>
      <w:r w:rsidR="00771C69">
        <w:rPr>
          <w:rFonts w:ascii="Times New Roman" w:eastAsia="Times New Roman" w:hAnsi="Times New Roman" w:cs="Times New Roman"/>
          <w:sz w:val="24"/>
          <w:szCs w:val="24"/>
          <w:lang w:eastAsia="en-GB"/>
        </w:rPr>
        <w:t>нистрация</w:t>
      </w:r>
      <w:proofErr w:type="spellEnd"/>
      <w:r w:rsidR="00771C6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(ЗМСМА)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и чл. 64, ал. 1, т. 6</w:t>
      </w:r>
      <w:r w:rsidR="00771C6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="00125CD0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от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Наредбата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за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условията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и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реда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за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възлагане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изпълнението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дейности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в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горските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територии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–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държавна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и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общинска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собственост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и за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ползването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дървесина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и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недървесни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горски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продукти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(НДВ962011)</w:t>
      </w:r>
    </w:p>
    <w:p w:rsidR="00771C69" w:rsidRDefault="00771C69" w:rsidP="00ED3AE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:rsidR="00ED3AE6" w:rsidRDefault="00ED3AE6" w:rsidP="00ED3AE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ED3AE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Н А Р Е Ж Д А М:</w:t>
      </w:r>
    </w:p>
    <w:p w:rsidR="00771C69" w:rsidRPr="00ED3AE6" w:rsidRDefault="00771C69" w:rsidP="00ED3AE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ED3AE6" w:rsidRPr="00ED3AE6" w:rsidRDefault="00ED3AE6" w:rsidP="00ED3AE6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D3AE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ПРЕКРАТЯВАМ</w:t>
      </w:r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процедурата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за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провеждане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таен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търг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за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продажба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стояща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дървесина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корен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от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горски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територии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собственост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община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Иваново в </w:t>
      </w:r>
      <w:proofErr w:type="spellStart"/>
      <w:r w:rsidRPr="00ED3AE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Обект</w:t>
      </w:r>
      <w:proofErr w:type="spellEnd"/>
      <w:r w:rsidRPr="00ED3AE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№ 21-3</w:t>
      </w:r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включващ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отдели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/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подотдели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за с.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Табачка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23-ю, 23-в1 и с.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Щръклево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258-б, 258-в),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открита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със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Заповед</w:t>
      </w:r>
      <w:proofErr w:type="spellEnd"/>
      <w:r w:rsidRPr="00ED3AE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№ РД 09-363 </w:t>
      </w:r>
      <w:proofErr w:type="spellStart"/>
      <w:r w:rsidRPr="00ED3AE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от</w:t>
      </w:r>
      <w:proofErr w:type="spellEnd"/>
      <w:r w:rsidRPr="00ED3AE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20.07.2026 г.</w:t>
      </w:r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Кмета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Община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Иваново.</w:t>
      </w:r>
    </w:p>
    <w:p w:rsidR="00ED3AE6" w:rsidRPr="00ED3AE6" w:rsidRDefault="00ED3AE6" w:rsidP="00ED3AE6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D3AE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ЗАКРИВАМ</w:t>
      </w:r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тръжната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процедура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за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съответния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обект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и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отменям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нейното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провеждане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насрочено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за 11.08.2026 г.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от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10:30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часа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ED3AE6" w:rsidRPr="00AB6C80" w:rsidRDefault="00ED3AE6" w:rsidP="00ED3AE6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B6C8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НАРЕЖДАМ</w:t>
      </w:r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>внесен</w:t>
      </w:r>
      <w:proofErr w:type="spellEnd"/>
      <w:r w:rsidRPr="00AB6C80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ата </w:t>
      </w:r>
      <w:proofErr w:type="spellStart"/>
      <w:r w:rsidR="00F57789"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>сума</w:t>
      </w:r>
      <w:proofErr w:type="spellEnd"/>
      <w:r w:rsidR="00F57789"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F57789"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>от</w:t>
      </w:r>
      <w:proofErr w:type="spellEnd"/>
      <w:r w:rsidR="00F57789"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25,</w:t>
      </w:r>
      <w:proofErr w:type="gramStart"/>
      <w:r w:rsidR="00F57789"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>56  €</w:t>
      </w:r>
      <w:proofErr w:type="gramEnd"/>
      <w:r w:rsidR="00F57789"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F57789" w:rsidRPr="00AB6C80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(двадесет и пет евро и петдесет и шест цента</w:t>
      </w:r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</w:t>
      </w:r>
      <w:r w:rsidR="00F57789" w:rsidRPr="00AB6C80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за закупуване на тръжна документация </w:t>
      </w:r>
      <w:proofErr w:type="spellStart"/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>от</w:t>
      </w:r>
      <w:proofErr w:type="spellEnd"/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>страна</w:t>
      </w:r>
      <w:proofErr w:type="spellEnd"/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>кандидат</w:t>
      </w:r>
      <w:proofErr w:type="spellEnd"/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AB6C80"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>„</w:t>
      </w:r>
      <w:proofErr w:type="spellStart"/>
      <w:r w:rsidR="00AB6C80" w:rsidRPr="00AB6C80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Гораинвест</w:t>
      </w:r>
      <w:proofErr w:type="spellEnd"/>
      <w:r w:rsidR="00AB6C80"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>”</w:t>
      </w:r>
      <w:r w:rsidR="00AB6C80" w:rsidRPr="00AB6C80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АД </w:t>
      </w:r>
      <w:proofErr w:type="spellStart"/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>да</w:t>
      </w:r>
      <w:proofErr w:type="spellEnd"/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>бъд</w:t>
      </w:r>
      <w:proofErr w:type="spellEnd"/>
      <w:r w:rsidRPr="00AB6C80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е</w:t>
      </w:r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>освободен</w:t>
      </w:r>
      <w:proofErr w:type="spellEnd"/>
      <w:r w:rsidRPr="00AB6C80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а</w:t>
      </w:r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и </w:t>
      </w:r>
      <w:proofErr w:type="spellStart"/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>възстановен</w:t>
      </w:r>
      <w:proofErr w:type="spellEnd"/>
      <w:r w:rsidRPr="00AB6C80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а</w:t>
      </w:r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>по</w:t>
      </w:r>
      <w:proofErr w:type="spellEnd"/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>банкови</w:t>
      </w:r>
      <w:proofErr w:type="spellEnd"/>
      <w:r w:rsidRPr="00AB6C80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ата</w:t>
      </w:r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>сметк</w:t>
      </w:r>
      <w:proofErr w:type="spellEnd"/>
      <w:r w:rsidRPr="00AB6C80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а</w:t>
      </w:r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>лиц</w:t>
      </w:r>
      <w:proofErr w:type="spellEnd"/>
      <w:r w:rsidRPr="00AB6C80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ето</w:t>
      </w:r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в </w:t>
      </w:r>
      <w:proofErr w:type="spellStart"/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>законоустановения</w:t>
      </w:r>
      <w:proofErr w:type="spellEnd"/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>срок</w:t>
      </w:r>
      <w:proofErr w:type="spellEnd"/>
      <w:r w:rsidRPr="00AB6C80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ED3AE6" w:rsidRPr="00ED3AE6" w:rsidRDefault="00D5598A" w:rsidP="00ED3AE6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en-GB"/>
        </w:rPr>
        <w:t xml:space="preserve">ДА БЪДЕ ПРЕУСТАНОВЕНО НЕЗАБАВНО </w:t>
      </w:r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приемане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то</w:t>
      </w:r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оферти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в „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Център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за г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административно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обслужване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гражданите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“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ет</w:t>
      </w:r>
      <w:proofErr w:type="spellEnd"/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. 1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.</w:t>
      </w:r>
      <w:r w:rsidR="00ED3AE6"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</w:p>
    <w:p w:rsidR="00ED3AE6" w:rsidRPr="00ED3AE6" w:rsidRDefault="00ED3AE6" w:rsidP="00ED3AE6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Настоящата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заповед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да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се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публикува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официалната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интернет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страница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Община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Иваново (www.ivanovo.bg) и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да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се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постави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видно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място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в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сградата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общината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за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сведение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всички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заинтересовани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лица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ED3AE6" w:rsidRPr="00ED3AE6" w:rsidRDefault="00ED3AE6" w:rsidP="00ED3AE6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Контролът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по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изпълнението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настоящата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заповед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възлагам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Пламен</w:t>
      </w:r>
      <w:proofErr w:type="spellEnd"/>
      <w:r w:rsidRPr="00ED3AE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Дончев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–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зам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.-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кмет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Община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Иваново.</w:t>
      </w:r>
    </w:p>
    <w:p w:rsidR="00ED3AE6" w:rsidRPr="00ED3AE6" w:rsidRDefault="00ED3AE6" w:rsidP="00ED3AE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Настоящата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заповед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подлежи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обжалване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по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реда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Административнопроцесуалния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кодекс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(АПК) в 14-дневен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срок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от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нейното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съобщаване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/</w:t>
      </w:r>
      <w:proofErr w:type="spellStart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публикуване</w:t>
      </w:r>
      <w:proofErr w:type="spellEnd"/>
      <w:r w:rsidRPr="00ED3AE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ED3AE6" w:rsidRDefault="00ED3AE6" w:rsidP="00ED3AE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913412" w:rsidRDefault="00913412" w:rsidP="00ED3AE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ED3AE6" w:rsidRPr="005E202C" w:rsidRDefault="00ED3AE6" w:rsidP="00ED3AE6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g-BG" w:eastAsia="en-GB"/>
        </w:rPr>
      </w:pPr>
      <w:r w:rsidRPr="00ED3AE6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 xml:space="preserve">С </w:t>
      </w:r>
      <w:proofErr w:type="spellStart"/>
      <w:r w:rsidRPr="00ED3AE6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уважение</w:t>
      </w:r>
      <w:proofErr w:type="spellEnd"/>
      <w:r w:rsidRPr="00ED3AE6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,</w:t>
      </w:r>
      <w:r w:rsidR="005E202C">
        <w:rPr>
          <w:rFonts w:ascii="Times New Roman" w:eastAsia="Times New Roman" w:hAnsi="Times New Roman" w:cs="Times New Roman"/>
          <w:i/>
          <w:sz w:val="24"/>
          <w:szCs w:val="24"/>
          <w:lang w:val="bg-BG" w:eastAsia="en-GB"/>
        </w:rPr>
        <w:t xml:space="preserve"> /</w:t>
      </w:r>
      <w:r w:rsidR="005E202C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п</w:t>
      </w:r>
      <w:r w:rsidR="005E202C">
        <w:rPr>
          <w:rFonts w:ascii="Times New Roman" w:eastAsia="Times New Roman" w:hAnsi="Times New Roman" w:cs="Times New Roman"/>
          <w:i/>
          <w:sz w:val="24"/>
          <w:szCs w:val="24"/>
          <w:lang w:val="bg-BG" w:eastAsia="en-GB"/>
        </w:rPr>
        <w:t>/</w:t>
      </w:r>
    </w:p>
    <w:p w:rsidR="00ED3AE6" w:rsidRDefault="00ED3AE6" w:rsidP="00ED3A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ED3AE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ГЕОРГИ МИЛАНОВ</w:t>
      </w:r>
    </w:p>
    <w:p w:rsidR="00ED3AE6" w:rsidRDefault="00ED3AE6" w:rsidP="00ED3AE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proofErr w:type="spellStart"/>
      <w:r w:rsidRPr="00ED3AE6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Кмет</w:t>
      </w:r>
      <w:proofErr w:type="spellEnd"/>
      <w:r w:rsidRPr="00ED3AE6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на</w:t>
      </w:r>
      <w:proofErr w:type="spellEnd"/>
      <w:r w:rsidRPr="00ED3AE6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ED3AE6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Община</w:t>
      </w:r>
      <w:proofErr w:type="spellEnd"/>
      <w:r w:rsidRPr="00ED3AE6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Иваново</w:t>
      </w:r>
    </w:p>
    <w:p w:rsidR="00C8749A" w:rsidRDefault="00C8749A" w:rsidP="00ED3AE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</w:p>
    <w:p w:rsidR="00C8749A" w:rsidRDefault="00C8749A" w:rsidP="00ED3AE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</w:p>
    <w:p w:rsidR="00C8749A" w:rsidRPr="00ED3AE6" w:rsidRDefault="00C8749A" w:rsidP="00ED3A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C8749A" w:rsidRPr="00C8749A" w:rsidRDefault="00C8749A" w:rsidP="00C8749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val="bg-BG" w:eastAsia="bg-BG"/>
        </w:rPr>
      </w:pPr>
    </w:p>
    <w:p w:rsidR="00C8749A" w:rsidRPr="00C8749A" w:rsidRDefault="00C8749A" w:rsidP="00C8749A">
      <w:pPr>
        <w:widowControl w:val="0"/>
        <w:pBdr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val="bg-BG" w:eastAsia="bg-BG"/>
        </w:rPr>
      </w:pPr>
    </w:p>
    <w:p w:rsidR="00C8749A" w:rsidRPr="00C8749A" w:rsidRDefault="00C8749A" w:rsidP="00C8749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val="bg-BG" w:eastAsia="bg-BG"/>
        </w:rPr>
      </w:pPr>
    </w:p>
    <w:p w:rsidR="00C8749A" w:rsidRPr="00C8749A" w:rsidRDefault="00C8749A" w:rsidP="00C8749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val="bg-BG" w:eastAsia="bg-BG"/>
        </w:rPr>
      </w:pPr>
    </w:p>
    <w:p w:rsidR="00C8749A" w:rsidRPr="00C8749A" w:rsidRDefault="00C8749A" w:rsidP="00C8749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val="bg-BG" w:eastAsia="bg-BG"/>
        </w:rPr>
      </w:pPr>
    </w:p>
    <w:p w:rsidR="00C8749A" w:rsidRPr="00C8749A" w:rsidRDefault="00C8749A" w:rsidP="00C8749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val="bg-BG" w:eastAsia="bg-BG"/>
        </w:rPr>
      </w:pPr>
    </w:p>
    <w:p w:rsidR="00C8749A" w:rsidRPr="00C8749A" w:rsidRDefault="00C8749A" w:rsidP="00C8749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val="bg-BG" w:eastAsia="bg-BG"/>
        </w:rPr>
      </w:pPr>
    </w:p>
    <w:p w:rsidR="00C8749A" w:rsidRPr="00C8749A" w:rsidRDefault="00C8749A" w:rsidP="00C8749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val="bg-BG" w:eastAsia="bg-BG"/>
        </w:rPr>
      </w:pPr>
    </w:p>
    <w:p w:rsidR="00C8749A" w:rsidRPr="00C8749A" w:rsidRDefault="00C8749A" w:rsidP="00C8749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val="bg-BG" w:eastAsia="bg-BG"/>
        </w:rPr>
      </w:pPr>
    </w:p>
    <w:p w:rsidR="00C8749A" w:rsidRPr="00C8749A" w:rsidRDefault="00C8749A" w:rsidP="00C8749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val="bg-BG" w:eastAsia="bg-BG"/>
        </w:rPr>
      </w:pPr>
    </w:p>
    <w:p w:rsidR="00E86CAC" w:rsidRPr="00ED3AE6" w:rsidRDefault="00E86CAC" w:rsidP="00ED3AE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86CAC" w:rsidRPr="00ED3AE6" w:rsidSect="00ED3AE6">
      <w:pgSz w:w="11906" w:h="16838"/>
      <w:pgMar w:top="709" w:right="1133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20AFA"/>
    <w:multiLevelType w:val="multilevel"/>
    <w:tmpl w:val="A44EF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C9C"/>
    <w:rsid w:val="00092634"/>
    <w:rsid w:val="00125CD0"/>
    <w:rsid w:val="002760E4"/>
    <w:rsid w:val="005E202C"/>
    <w:rsid w:val="00767877"/>
    <w:rsid w:val="00770C9C"/>
    <w:rsid w:val="00771C69"/>
    <w:rsid w:val="007F3C1B"/>
    <w:rsid w:val="008B7313"/>
    <w:rsid w:val="008C28D2"/>
    <w:rsid w:val="00913412"/>
    <w:rsid w:val="009D467D"/>
    <w:rsid w:val="00AB6C80"/>
    <w:rsid w:val="00C8749A"/>
    <w:rsid w:val="00D43CEC"/>
    <w:rsid w:val="00D5598A"/>
    <w:rsid w:val="00E86CAC"/>
    <w:rsid w:val="00ED3AE6"/>
    <w:rsid w:val="00F57789"/>
    <w:rsid w:val="00FA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6DB94C"/>
  <w15:chartTrackingRefBased/>
  <w15:docId w15:val="{1CE80319-8B6D-43A9-990B-EB542EED4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3AE6"/>
    <w:rPr>
      <w:b/>
      <w:bCs/>
    </w:rPr>
  </w:style>
  <w:style w:type="character" w:styleId="a4">
    <w:name w:val="Emphasis"/>
    <w:basedOn w:val="a0"/>
    <w:uiPriority w:val="20"/>
    <w:qFormat/>
    <w:rsid w:val="00ED3AE6"/>
    <w:rPr>
      <w:i/>
      <w:iCs/>
    </w:rPr>
  </w:style>
  <w:style w:type="character" w:styleId="a5">
    <w:name w:val="Hyperlink"/>
    <w:basedOn w:val="a0"/>
    <w:uiPriority w:val="99"/>
    <w:semiHidden/>
    <w:unhideWhenUsed/>
    <w:rsid w:val="00ED3AE6"/>
    <w:rPr>
      <w:color w:val="0000FF"/>
      <w:u w:val="single"/>
    </w:rPr>
  </w:style>
  <w:style w:type="character" w:customStyle="1" w:styleId="inqyif">
    <w:name w:val="inqyif"/>
    <w:basedOn w:val="a0"/>
    <w:rsid w:val="00ED3AE6"/>
  </w:style>
  <w:style w:type="paragraph" w:styleId="a6">
    <w:name w:val="Balloon Text"/>
    <w:basedOn w:val="a"/>
    <w:link w:val="a7"/>
    <w:uiPriority w:val="99"/>
    <w:semiHidden/>
    <w:unhideWhenUsed/>
    <w:rsid w:val="00AB6C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AB6C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5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758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463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67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55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270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85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@ivanovo.bg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F8B7F-A538-42DA-81CE-1512264E4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DSADM</dc:creator>
  <cp:keywords/>
  <dc:description/>
  <cp:lastModifiedBy>Lenovo</cp:lastModifiedBy>
  <cp:revision>31</cp:revision>
  <cp:lastPrinted>2026-07-27T09:49:00Z</cp:lastPrinted>
  <dcterms:created xsi:type="dcterms:W3CDTF">2026-07-27T08:46:00Z</dcterms:created>
  <dcterms:modified xsi:type="dcterms:W3CDTF">2026-07-27T13:28:00Z</dcterms:modified>
</cp:coreProperties>
</file>