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FE" w:rsidRPr="00517149" w:rsidRDefault="00AF27FE" w:rsidP="00AF27FE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3BE6D" wp14:editId="767D1DAE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39" name="Правоъгъл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91C3" id="Правоъгълник 39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8A45B" wp14:editId="4FF6128C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40" name="Правоъгъл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FE" w:rsidRPr="00B24B93" w:rsidRDefault="00AF27FE" w:rsidP="00AF2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B24B93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AF27FE" w:rsidRPr="00F15643" w:rsidRDefault="00AF27FE" w:rsidP="00AF27FE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A45B" id="Правоъгълник 40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Du0xVs&#10;SgIAAFg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AF27FE" w:rsidRPr="00B24B93" w:rsidRDefault="00AF27FE" w:rsidP="00AF27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B24B93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AF27FE" w:rsidRPr="00F15643" w:rsidRDefault="00AF27FE" w:rsidP="00AF27FE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pt;height:78.35pt" o:ole="" filled="t">
            <v:imagedata r:id="rId4" o:title=""/>
          </v:shape>
          <o:OLEObject Type="Embed" ProgID="MSPhotoEd.3" ShapeID="_x0000_i1025" DrawAspect="Content" ObjectID="_1817096283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AF27FE" w:rsidRPr="00517149" w:rsidRDefault="00AF27FE" w:rsidP="00AF27F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AF27FE" w:rsidRPr="00F44CFC" w:rsidRDefault="00AF27FE" w:rsidP="00AF27FE">
      <w:pPr>
        <w:tabs>
          <w:tab w:val="left" w:pos="5310"/>
        </w:tabs>
        <w:spacing w:after="0" w:line="276" w:lineRule="auto"/>
        <w:ind w:righ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AF27FE" w:rsidRPr="00D1564F" w:rsidRDefault="00AF27FE" w:rsidP="00AF27FE">
      <w:pPr>
        <w:tabs>
          <w:tab w:val="left" w:pos="5310"/>
        </w:tabs>
        <w:spacing w:after="0" w:line="276" w:lineRule="auto"/>
        <w:ind w:right="-426"/>
        <w:jc w:val="center"/>
        <w:rPr>
          <w:rFonts w:ascii="Times New Roman" w:eastAsia="Calibri" w:hAnsi="Times New Roman" w:cs="Times New Roman"/>
          <w:b/>
        </w:rPr>
      </w:pPr>
      <w:r w:rsidRPr="00D1564F">
        <w:rPr>
          <w:rFonts w:ascii="Times New Roman" w:eastAsia="Calibri" w:hAnsi="Times New Roman" w:cs="Times New Roman"/>
          <w:bCs/>
        </w:rPr>
        <w:t>На основание § 4, ал. 2 от ЗУТ</w:t>
      </w:r>
    </w:p>
    <w:p w:rsidR="00AF27FE" w:rsidRPr="00D1564F" w:rsidRDefault="00C02057" w:rsidP="00AF27FE">
      <w:pPr>
        <w:tabs>
          <w:tab w:val="left" w:pos="5310"/>
        </w:tabs>
        <w:spacing w:after="0" w:line="276" w:lineRule="auto"/>
        <w:ind w:right="-42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AF27FE" w:rsidRPr="00D1564F">
        <w:rPr>
          <w:rFonts w:ascii="Times New Roman" w:eastAsia="Calibri" w:hAnsi="Times New Roman" w:cs="Times New Roman"/>
        </w:rPr>
        <w:t xml:space="preserve">т </w:t>
      </w:r>
      <w:r w:rsidR="00AF27FE">
        <w:rPr>
          <w:rFonts w:ascii="Times New Roman" w:eastAsia="Calibri" w:hAnsi="Times New Roman" w:cs="Times New Roman"/>
          <w:lang w:val="en-US"/>
        </w:rPr>
        <w:t>31</w:t>
      </w:r>
      <w:r w:rsidR="00AF27FE">
        <w:rPr>
          <w:rFonts w:ascii="Times New Roman" w:eastAsia="Calibri" w:hAnsi="Times New Roman" w:cs="Times New Roman"/>
        </w:rPr>
        <w:t>.07</w:t>
      </w:r>
      <w:r w:rsidR="00AF27FE" w:rsidRPr="00D1564F">
        <w:rPr>
          <w:rFonts w:ascii="Times New Roman" w:eastAsia="Calibri" w:hAnsi="Times New Roman" w:cs="Times New Roman"/>
        </w:rPr>
        <w:t>.202</w:t>
      </w:r>
      <w:r w:rsidR="00AF27FE">
        <w:rPr>
          <w:rFonts w:ascii="Times New Roman" w:eastAsia="Calibri" w:hAnsi="Times New Roman" w:cs="Times New Roman"/>
          <w:lang w:val="en-US"/>
        </w:rPr>
        <w:t>5</w:t>
      </w:r>
      <w:r w:rsidR="00AF27FE" w:rsidRPr="00D1564F">
        <w:rPr>
          <w:rFonts w:ascii="Times New Roman" w:eastAsia="Calibri" w:hAnsi="Times New Roman" w:cs="Times New Roman"/>
        </w:rPr>
        <w:t xml:space="preserve"> г.</w:t>
      </w: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AF27FE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Г-ЖА ХРИСТИНА САШОВА КУЗМАНОВА</w:t>
      </w:r>
    </w:p>
    <w:p w:rsidR="00AF27FE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НАДЕЖДА“</w:t>
      </w: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Ж. К. „ЛЕВ ТОЛСТОЙ“ № 1, ВХ. Б, ЕТ. 2, АП. 12</w:t>
      </w: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СОФИЯ - 1000</w:t>
      </w:r>
    </w:p>
    <w:p w:rsidR="00AF27FE" w:rsidRDefault="00AF27FE" w:rsidP="00AF27FE">
      <w:pPr>
        <w:tabs>
          <w:tab w:val="left" w:pos="2868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7FE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</w:t>
      </w:r>
      <w:r>
        <w:rPr>
          <w:rFonts w:ascii="Times New Roman" w:eastAsia="Times New Roman" w:hAnsi="Times New Roman" w:cs="Times New Roman"/>
          <w:sz w:val="24"/>
          <w:szCs w:val="24"/>
        </w:rPr>
        <w:t>в деловодството на Община Иваново заявление с вх. № ОБА3-198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06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06.2025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г.,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 за одобряване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застрояване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2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4"/>
          <w:szCs w:val="24"/>
        </w:rPr>
        <w:t>95.203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, местност „До стадиона“, по плана на новообразуваните имоти по §4 в землището на с. Кошов,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отреждането 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терена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действащия ОУП на с. Иваново. </w:t>
      </w:r>
    </w:p>
    <w:p w:rsidR="00AF27FE" w:rsidRPr="00EC149C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Предвижда се запазване на съществуващата в имота, като елемент на плана и нов режим на свободно застрояване на вилни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сгради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височина до 7,00 м, с минимални отстояния – по 4,00 м от страничните имотни граници и 6,00 м от дъното на имота, съгласно изготвения план за застрояване. </w:t>
      </w:r>
    </w:p>
    <w:p w:rsidR="00AF27FE" w:rsidRPr="00EC149C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писмо изх. № ОБА3-198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/01.07.2025 г., на адрес: гр. София, район „Лев Толстой“ № 1, вх. Б, ет. 2, ап. 12, общ. София,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София, Ви е изпратено Обявление № 42/27.06.2025 г., с което е обявен внесения за одобряване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застрояване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2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4"/>
          <w:szCs w:val="24"/>
        </w:rPr>
        <w:t>95.203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, местност „До стадиона“, по плана на новообразуваните имоти по §4 в землището на с. Кошов,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отреждането 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терена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действащия ОУП на с. Иваново. </w:t>
      </w:r>
    </w:p>
    <w:p w:rsidR="00AF27FE" w:rsidRPr="008214FB" w:rsidRDefault="00AF27FE" w:rsidP="00AF27FE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непотърсено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направена справка при ГРАОИТ - с. Иваново се установи,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друг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 или постоянен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адрес за кореспонденция.</w:t>
      </w:r>
    </w:p>
    <w:p w:rsidR="00AF27FE" w:rsidRPr="008214FB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Заявление ОБА3-198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6.06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застрояване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2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4"/>
          <w:szCs w:val="24"/>
        </w:rPr>
        <w:t>95.203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, местност „До стадиона“, по плана на новообразуваните имоти по §4 в землището на с. Кошов,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AF27FE" w:rsidRPr="00517149" w:rsidRDefault="00AF27FE" w:rsidP="00AF27F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95.139, който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 плана на </w:t>
      </w:r>
      <w:r>
        <w:rPr>
          <w:rFonts w:ascii="Times New Roman" w:eastAsia="Calibri" w:hAnsi="Times New Roman" w:cs="Times New Roman"/>
          <w:sz w:val="24"/>
          <w:szCs w:val="24"/>
        </w:rPr>
        <w:t>новообразуваните имоти на с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Кошов, общ. Иваново,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Русе,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Христина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Сашова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Кузманова.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Кошов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7FE" w:rsidRPr="00517149" w:rsidRDefault="00AF27FE" w:rsidP="00AF27F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27FE" w:rsidRPr="00FB3E8B" w:rsidRDefault="00AF27FE" w:rsidP="00FB3E8B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78/16.09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F27FE" w:rsidRPr="00517149" w:rsidRDefault="00AF27FE" w:rsidP="00AF27FE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lastRenderedPageBreak/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25662" wp14:editId="5C28B90E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41" name="Правоъгъл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7025" id="Правоъгълник 41" o:spid="_x0000_s1026" style="position:absolute;margin-left:-27pt;margin-top:18pt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248E" wp14:editId="1A972697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42" name="Правоъгъл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7FE" w:rsidRPr="00B24B93" w:rsidRDefault="00AF27FE" w:rsidP="00AF2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B24B93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AF27FE" w:rsidRPr="00F15643" w:rsidRDefault="00AF27FE" w:rsidP="00AF27FE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248E" id="Правоъгълник 42" o:spid="_x0000_s1027" style="position:absolute;margin-left:90pt;margin-top:18pt;width:38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" fillcolor="#6fcf9f">
                <v:textbox>
                  <w:txbxContent>
                    <w:p w:rsidR="00AF27FE" w:rsidRPr="00B24B93" w:rsidRDefault="00AF27FE" w:rsidP="00AF27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B24B93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AF27FE" w:rsidRPr="00F15643" w:rsidRDefault="00AF27FE" w:rsidP="00AF27FE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 id="_x0000_i1026" type="#_x0000_t75" style="width:62.1pt;height:78.35pt" o:ole="" filled="t">
            <v:imagedata r:id="rId4" o:title=""/>
          </v:shape>
          <o:OLEObject Type="Embed" ProgID="MSPhotoEd.3" ShapeID="_x0000_i1026" DrawAspect="Content" ObjectID="_1817096284" r:id="rId7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AF27FE" w:rsidRPr="00517149" w:rsidRDefault="00AF27FE" w:rsidP="00AF27F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8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AF27FE" w:rsidRPr="00F44CFC" w:rsidRDefault="00AF27FE" w:rsidP="00AF27FE">
      <w:pPr>
        <w:tabs>
          <w:tab w:val="left" w:pos="5310"/>
        </w:tabs>
        <w:spacing w:after="0" w:line="276" w:lineRule="auto"/>
        <w:ind w:righ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AF27FE" w:rsidRPr="00D1564F" w:rsidRDefault="00AF27FE" w:rsidP="00AF27FE">
      <w:pPr>
        <w:tabs>
          <w:tab w:val="left" w:pos="5310"/>
        </w:tabs>
        <w:spacing w:after="0" w:line="276" w:lineRule="auto"/>
        <w:ind w:right="-426"/>
        <w:jc w:val="center"/>
        <w:rPr>
          <w:rFonts w:ascii="Times New Roman" w:eastAsia="Calibri" w:hAnsi="Times New Roman" w:cs="Times New Roman"/>
          <w:b/>
        </w:rPr>
      </w:pPr>
      <w:r w:rsidRPr="00D1564F">
        <w:rPr>
          <w:rFonts w:ascii="Times New Roman" w:eastAsia="Calibri" w:hAnsi="Times New Roman" w:cs="Times New Roman"/>
          <w:bCs/>
        </w:rPr>
        <w:t>На основание § 4, ал. 2 от ЗУТ</w:t>
      </w:r>
    </w:p>
    <w:p w:rsidR="00AF27FE" w:rsidRPr="00D1564F" w:rsidRDefault="00C02057" w:rsidP="00AF27FE">
      <w:pPr>
        <w:tabs>
          <w:tab w:val="left" w:pos="5310"/>
        </w:tabs>
        <w:spacing w:after="0" w:line="276" w:lineRule="auto"/>
        <w:ind w:right="-42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AF27FE" w:rsidRPr="00D1564F">
        <w:rPr>
          <w:rFonts w:ascii="Times New Roman" w:eastAsia="Calibri" w:hAnsi="Times New Roman" w:cs="Times New Roman"/>
        </w:rPr>
        <w:t xml:space="preserve">т </w:t>
      </w:r>
      <w:r w:rsidR="00AF27FE">
        <w:rPr>
          <w:rFonts w:ascii="Times New Roman" w:eastAsia="Calibri" w:hAnsi="Times New Roman" w:cs="Times New Roman"/>
          <w:lang w:val="en-US"/>
        </w:rPr>
        <w:t>31</w:t>
      </w:r>
      <w:r w:rsidR="00AF27FE">
        <w:rPr>
          <w:rFonts w:ascii="Times New Roman" w:eastAsia="Calibri" w:hAnsi="Times New Roman" w:cs="Times New Roman"/>
        </w:rPr>
        <w:t>.07</w:t>
      </w:r>
      <w:r w:rsidR="00AF27FE" w:rsidRPr="00D1564F">
        <w:rPr>
          <w:rFonts w:ascii="Times New Roman" w:eastAsia="Calibri" w:hAnsi="Times New Roman" w:cs="Times New Roman"/>
        </w:rPr>
        <w:t>.202</w:t>
      </w:r>
      <w:r w:rsidR="00AF27FE">
        <w:rPr>
          <w:rFonts w:ascii="Times New Roman" w:eastAsia="Calibri" w:hAnsi="Times New Roman" w:cs="Times New Roman"/>
          <w:lang w:val="en-US"/>
        </w:rPr>
        <w:t>5</w:t>
      </w:r>
      <w:r w:rsidR="00AF27FE" w:rsidRPr="00D1564F">
        <w:rPr>
          <w:rFonts w:ascii="Times New Roman" w:eastAsia="Calibri" w:hAnsi="Times New Roman" w:cs="Times New Roman"/>
        </w:rPr>
        <w:t xml:space="preserve"> г.</w:t>
      </w: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AF27FE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Г-ЖА РОЗАЛИЯ ВЕСЕЛИНОВА САВОВА</w:t>
      </w:r>
    </w:p>
    <w:p w:rsidR="00AF27FE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МАРИЯ ЛУИЗА“ № 30, ВХ. 1, ЕТ. 4, АП. 13</w:t>
      </w:r>
    </w:p>
    <w:p w:rsidR="00AF27FE" w:rsidRPr="00517149" w:rsidRDefault="00AF27FE" w:rsidP="00AF27F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РУСЕ - 7000</w:t>
      </w:r>
    </w:p>
    <w:p w:rsidR="00AF27FE" w:rsidRDefault="00AF27FE" w:rsidP="00AF27FE">
      <w:pPr>
        <w:tabs>
          <w:tab w:val="left" w:pos="2868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7FE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</w:t>
      </w:r>
      <w:r>
        <w:rPr>
          <w:rFonts w:ascii="Times New Roman" w:eastAsia="Times New Roman" w:hAnsi="Times New Roman" w:cs="Times New Roman"/>
          <w:sz w:val="24"/>
          <w:szCs w:val="24"/>
        </w:rPr>
        <w:t>в деловодството на Община Иваново заявление с вх. № ОБА3-198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06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06.2025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г.,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 за одобряване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застрояване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2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4"/>
          <w:szCs w:val="24"/>
        </w:rPr>
        <w:t>95.203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, местност „До стадиона“, по плана на новообразуваните имоти по §4 в землището на с. Кошов,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отреждането 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терена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действащия ОУП на с. Иваново. </w:t>
      </w:r>
    </w:p>
    <w:p w:rsidR="00AF27FE" w:rsidRPr="00EC149C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Предвижда се запазване на съществуващата в имота, като елемент на плана и нов режим на свободно застрояване на вилни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сгради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височина до 7,00 м, с минимални отстояния – по 4,00 м от страничните имотни граници и 6,00 м от дъното на имота, съгласно изготвения план за застрояване. </w:t>
      </w:r>
    </w:p>
    <w:p w:rsidR="00AF27FE" w:rsidRPr="00EC149C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писмо изх. № ОБА3-198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/01.07.2025 г., на адрес: гр. Русе, ул. „Мария Луиза“ № 30, вх. 1, ет. 4, ап. 13,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Русе, Ви е изпратено Обявление № 42/27.06.2025 г., с което е обявен внесения за одобряване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застрояване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2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4"/>
          <w:szCs w:val="24"/>
        </w:rPr>
        <w:t>95.203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, местност „До стадиона“, по плана на новообразуваните имоти по §4 в землището на с. Кошов,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отреждането 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терена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ОВ</w:t>
      </w:r>
      <w:r w:rsidRPr="00A9490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действащия ОУП на с. Иваново. </w:t>
      </w:r>
    </w:p>
    <w:p w:rsidR="00AF27FE" w:rsidRPr="008214FB" w:rsidRDefault="00AF27FE" w:rsidP="00AF27FE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непотърсено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направена справка при ГРАОИТ - с. Иваново се установи,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друг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 или постоянен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адрес за кореспонденция.</w:t>
      </w:r>
    </w:p>
    <w:p w:rsidR="00AF27FE" w:rsidRPr="008214FB" w:rsidRDefault="00AF27FE" w:rsidP="00AF27FE">
      <w:pPr>
        <w:tabs>
          <w:tab w:val="left" w:pos="2868"/>
        </w:tabs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Заявление ОБА3-198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6.06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застрояване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ПЗ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ПИ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24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4"/>
          <w:szCs w:val="24"/>
        </w:rPr>
        <w:t>95.203</w:t>
      </w:r>
      <w:r w:rsidRPr="00A9490B">
        <w:rPr>
          <w:rFonts w:ascii="Times New Roman" w:eastAsia="Times New Roman" w:hAnsi="Times New Roman" w:cs="Times New Roman"/>
          <w:sz w:val="24"/>
          <w:szCs w:val="24"/>
        </w:rPr>
        <w:t xml:space="preserve">, местност „До стадиона“, по плана на новообразуваните имоти по §4 в землището на с. Кошов,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A949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AF27FE" w:rsidRPr="00517149" w:rsidRDefault="00AF27FE" w:rsidP="00AF27F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95.138, който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 плана на </w:t>
      </w:r>
      <w:r>
        <w:rPr>
          <w:rFonts w:ascii="Times New Roman" w:eastAsia="Calibri" w:hAnsi="Times New Roman" w:cs="Times New Roman"/>
          <w:sz w:val="24"/>
          <w:szCs w:val="24"/>
        </w:rPr>
        <w:t>новообразуваните имоти на с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Кошов, общ. Иваново,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Русе,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Розалия Веселинова Недева.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Кошов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7FE" w:rsidRPr="00517149" w:rsidRDefault="00AF27FE" w:rsidP="00AF27F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27FE" w:rsidRDefault="00AF27FE" w:rsidP="00AF27FE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78/16.09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F27FE" w:rsidRPr="00517149" w:rsidRDefault="00AF27FE" w:rsidP="00AF27F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27FE" w:rsidRPr="00517149" w:rsidRDefault="00AF27FE" w:rsidP="00AF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7FE" w:rsidRDefault="00AF27FE" w:rsidP="00AF27FE">
      <w:bookmarkStart w:id="0" w:name="_GoBack"/>
      <w:bookmarkEnd w:id="0"/>
    </w:p>
    <w:p w:rsidR="00AF27FE" w:rsidRDefault="00AF27FE" w:rsidP="00AF27FE"/>
    <w:p w:rsidR="00AF27FE" w:rsidRDefault="00AF27FE" w:rsidP="00AF27FE"/>
    <w:p w:rsidR="00AF27FE" w:rsidRDefault="00AF27FE" w:rsidP="00AF27FE"/>
    <w:p w:rsidR="00C24A01" w:rsidRDefault="00C24A01"/>
    <w:sectPr w:rsidR="00C24A01" w:rsidSect="00AF27F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B"/>
    <w:rsid w:val="00817C4D"/>
    <w:rsid w:val="00AF0BDB"/>
    <w:rsid w:val="00AF27FE"/>
    <w:rsid w:val="00B6638C"/>
    <w:rsid w:val="00BD6C24"/>
    <w:rsid w:val="00C02057"/>
    <w:rsid w:val="00C24A01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27EC"/>
  <w15:chartTrackingRefBased/>
  <w15:docId w15:val="{1BCF9F3A-F891-43E8-8C22-E5FDD54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0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ivanovo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4</cp:revision>
  <cp:lastPrinted>2025-08-05T12:30:00Z</cp:lastPrinted>
  <dcterms:created xsi:type="dcterms:W3CDTF">2025-07-31T13:06:00Z</dcterms:created>
  <dcterms:modified xsi:type="dcterms:W3CDTF">2025-08-19T05:12:00Z</dcterms:modified>
</cp:coreProperties>
</file>