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1F" w:rsidRDefault="00217A36" w:rsidP="00786906">
      <w:pPr>
        <w:pStyle w:val="a8"/>
        <w:jc w:val="center"/>
        <w:rPr>
          <w:b/>
          <w:u w:val="single"/>
          <w:lang w:eastAsia="bg-BG"/>
        </w:rPr>
      </w:pPr>
      <w:r w:rsidRPr="00327EA4">
        <w:rPr>
          <w:rFonts w:ascii="Arial" w:hAnsi="Arial" w:cs="Arial"/>
          <w:b/>
          <w:noProof/>
          <w:sz w:val="20"/>
          <w:lang w:eastAsia="bg-BG"/>
        </w:rPr>
        <w:drawing>
          <wp:anchor distT="0" distB="0" distL="114300" distR="114300" simplePos="0" relativeHeight="251661312" behindDoc="0" locked="0" layoutInCell="1" allowOverlap="1" wp14:anchorId="5F85D910" wp14:editId="2CE53206">
            <wp:simplePos x="0" y="0"/>
            <wp:positionH relativeFrom="margin">
              <wp:posOffset>262255</wp:posOffset>
            </wp:positionH>
            <wp:positionV relativeFrom="margin">
              <wp:posOffset>167005</wp:posOffset>
            </wp:positionV>
            <wp:extent cx="685800" cy="712470"/>
            <wp:effectExtent l="0" t="0" r="0" b="0"/>
            <wp:wrapSquare wrapText="bothSides"/>
            <wp:docPr id="8" name="Картин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0E38" w:rsidRDefault="00270E38" w:rsidP="00270E38">
      <w:pPr>
        <w:pStyle w:val="a9"/>
        <w:spacing w:after="120"/>
        <w:contextualSpacing w:val="0"/>
        <w:rPr>
          <w:rFonts w:ascii="Times New Roman" w:hAnsi="Times New Roman" w:cs="Times New Roman"/>
          <w:b/>
          <w:color w:val="262626"/>
          <w:sz w:val="22"/>
          <w:szCs w:val="24"/>
        </w:rPr>
      </w:pPr>
      <w:r w:rsidRPr="008102AA">
        <w:rPr>
          <w:noProof/>
          <w:lang w:eastAsia="bg-BG"/>
        </w:rPr>
        <mc:AlternateContent>
          <mc:Choice Requires="wps">
            <w:drawing>
              <wp:inline distT="0" distB="0" distL="0" distR="0" wp14:anchorId="285D02C3" wp14:editId="133FB7DA">
                <wp:extent cx="304800" cy="304800"/>
                <wp:effectExtent l="0" t="0" r="0" b="0"/>
                <wp:docPr id="7" name="Правоъгълник 7" descr="C:\Users\Lenovo\AppData\Local\Temp\$$_6A81\ОП Развитие на човешките ресурси\Logo_BG\logo_BG-center-no-bac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E38" w:rsidRDefault="00270E38" w:rsidP="00270E3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5D02C3" id="Правоъгълник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Z4miRVUDAABkBgAADgAAAAAAAAAAAAAAAAAu&#10;AgAAZHJzL2Uyb0RvYy54bWxQSwECLQAUAAYACAAAACEATKDpLNgAAAADAQAADwAAAAAAAAAAAAAA&#10;AACvBQAAZHJzL2Rvd25yZXYueG1sUEsFBgAAAAAEAAQA8wAAALQGAAAAAA==&#10;" filled="f" stroked="f">
                <o:lock v:ext="edit" aspectratio="t"/>
                <v:textbox>
                  <w:txbxContent>
                    <w:p w:rsidR="00270E38" w:rsidRDefault="00270E38" w:rsidP="00270E3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0A05C8"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</w:t>
      </w:r>
      <w:r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              </w:t>
      </w:r>
      <w:r w:rsidR="005160E1"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</w:t>
      </w:r>
      <w:r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                     </w:t>
      </w:r>
      <w:r>
        <w:rPr>
          <w:rFonts w:eastAsia="Times New Roman"/>
          <w:noProof/>
          <w:lang w:eastAsia="bg-BG"/>
        </w:rPr>
        <w:drawing>
          <wp:inline distT="0" distB="0" distL="0" distR="0" wp14:anchorId="0E7CE4D7" wp14:editId="6863B9E2">
            <wp:extent cx="707390" cy="676275"/>
            <wp:effectExtent l="0" t="0" r="0" b="9525"/>
            <wp:docPr id="9" name="Картин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noProof/>
          <w:color w:val="262626"/>
          <w:sz w:val="22"/>
          <w:szCs w:val="24"/>
          <w:lang w:eastAsia="bg-BG"/>
        </w:rPr>
        <w:drawing>
          <wp:inline distT="0" distB="0" distL="0" distR="0" wp14:anchorId="54DF12A1" wp14:editId="0CDA8A2D">
            <wp:extent cx="701040" cy="707390"/>
            <wp:effectExtent l="0" t="0" r="3810" b="0"/>
            <wp:docPr id="10" name="Картин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0E38" w:rsidRPr="0076737F" w:rsidRDefault="00270E38" w:rsidP="00270E38">
      <w:pPr>
        <w:pStyle w:val="ab"/>
        <w:spacing w:after="0"/>
        <w:jc w:val="center"/>
        <w:rPr>
          <w:rFonts w:ascii="Times New Roman" w:hAnsi="Times New Roman" w:cs="Times New Roman"/>
          <w:color w:val="262626"/>
          <w:szCs w:val="24"/>
        </w:rPr>
      </w:pPr>
      <w:r w:rsidRPr="0076737F">
        <w:rPr>
          <w:rFonts w:ascii="Times New Roman" w:hAnsi="Times New Roman" w:cs="Times New Roman"/>
          <w:b/>
          <w:color w:val="262626"/>
          <w:szCs w:val="24"/>
        </w:rPr>
        <w:t>Програма „Развитие на човешките ресурси“ 2021-2027 г.</w:t>
      </w:r>
    </w:p>
    <w:p w:rsidR="00270E38" w:rsidRPr="0076737F" w:rsidRDefault="00270E38" w:rsidP="00270E38">
      <w:r w:rsidRPr="0076737F"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                          </w:t>
      </w:r>
      <w:r w:rsidR="005160E1"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Проект 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 </w:t>
      </w:r>
      <w:r w:rsidR="005160E1" w:rsidRPr="0076737F">
        <w:rPr>
          <w:rFonts w:ascii="Times New Roman" w:eastAsia="Times New Roman" w:hAnsi="Times New Roman"/>
          <w:i/>
          <w:iCs/>
          <w:sz w:val="20"/>
          <w:szCs w:val="24"/>
          <w:lang w:val="en-US" w:bidi="en-US"/>
        </w:rPr>
        <w:t>BG05SFPR002-2.</w:t>
      </w:r>
      <w:r w:rsidR="005160E1" w:rsidRPr="0076737F">
        <w:rPr>
          <w:rFonts w:ascii="Times New Roman" w:eastAsia="Times New Roman" w:hAnsi="Times New Roman"/>
          <w:i/>
          <w:iCs/>
          <w:sz w:val="20"/>
          <w:szCs w:val="24"/>
          <w:lang w:val="en-US"/>
        </w:rPr>
        <w:t>0</w:t>
      </w:r>
      <w:r w:rsidR="005160E1" w:rsidRPr="0076737F">
        <w:rPr>
          <w:rFonts w:ascii="Times New Roman" w:eastAsia="Times New Roman" w:hAnsi="Times New Roman"/>
          <w:i/>
          <w:iCs/>
          <w:sz w:val="20"/>
          <w:szCs w:val="24"/>
        </w:rPr>
        <w:t>12</w:t>
      </w:r>
      <w:r w:rsidR="005160E1">
        <w:rPr>
          <w:rFonts w:ascii="Times New Roman" w:eastAsia="Times New Roman" w:hAnsi="Times New Roman"/>
          <w:i/>
          <w:iCs/>
          <w:sz w:val="20"/>
          <w:szCs w:val="24"/>
        </w:rPr>
        <w:t xml:space="preserve">-0197-СО1 </w:t>
      </w:r>
      <w:r w:rsidR="005160E1">
        <w:rPr>
          <w:rFonts w:ascii="Times New Roman" w:eastAsia="Times New Roman" w:hAnsi="Times New Roman" w:cs="Times New Roman"/>
          <w:i/>
          <w:iCs/>
          <w:sz w:val="20"/>
          <w:szCs w:val="24"/>
        </w:rPr>
        <w:t>„Иновативни здравно – социални услуги в община Иваново”,</w:t>
      </w:r>
      <w:r w:rsidR="005160E1" w:rsidRPr="0076737F">
        <w:rPr>
          <w:rFonts w:ascii="Times New Roman" w:eastAsia="Times New Roman" w:hAnsi="Times New Roman"/>
          <w:i/>
          <w:iCs/>
          <w:sz w:val="20"/>
          <w:szCs w:val="24"/>
        </w:rPr>
        <w:t xml:space="preserve"> 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Процедура </w:t>
      </w:r>
      <w:r w:rsidR="005160E1"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чрез директно предоставяне на безвъзмездна финансова помощ 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val="en-US" w:bidi="en-US"/>
        </w:rPr>
        <w:t>BG05SFPR002-2.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val="en-US"/>
        </w:rPr>
        <w:t>0</w:t>
      </w:r>
      <w:r w:rsidRPr="0076737F">
        <w:rPr>
          <w:rFonts w:ascii="Times New Roman" w:eastAsia="Times New Roman" w:hAnsi="Times New Roman"/>
          <w:i/>
          <w:iCs/>
          <w:sz w:val="20"/>
          <w:szCs w:val="24"/>
        </w:rPr>
        <w:t xml:space="preserve">12 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val="en-US"/>
        </w:rPr>
        <w:t>„</w:t>
      </w:r>
      <w:r w:rsidR="005160E1">
        <w:rPr>
          <w:rFonts w:ascii="Times New Roman" w:eastAsia="Times New Roman" w:hAnsi="Times New Roman"/>
          <w:i/>
          <w:iCs/>
          <w:sz w:val="20"/>
          <w:szCs w:val="24"/>
        </w:rPr>
        <w:t>ИНОВАТОВНИ ЗДРАВНО-СОЦИАЛНИ УСЛУГИ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val="en-US"/>
        </w:rPr>
        <w:t xml:space="preserve"> </w:t>
      </w:r>
      <w:r w:rsidRPr="0076737F">
        <w:rPr>
          <w:rFonts w:ascii="Times New Roman" w:eastAsia="Times New Roman" w:hAnsi="Times New Roman" w:cs="Times New Roman"/>
          <w:i/>
          <w:iCs/>
          <w:sz w:val="20"/>
          <w:szCs w:val="24"/>
        </w:rPr>
        <w:t>”</w:t>
      </w:r>
      <w:r w:rsidR="005160E1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по Програма „Развитие на човешките ресурси” 2021-2027, Съфинансирано от Европейския съюз</w:t>
      </w:r>
      <w:r w:rsidR="00D02CC9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чрез Европейския социален фонд плюс</w:t>
      </w:r>
      <w:r w:rsidR="005160E1">
        <w:rPr>
          <w:rFonts w:ascii="Times New Roman" w:eastAsia="Times New Roman" w:hAnsi="Times New Roman" w:cs="Times New Roman"/>
          <w:i/>
          <w:iCs/>
          <w:sz w:val="20"/>
          <w:szCs w:val="24"/>
        </w:rPr>
        <w:t>”</w:t>
      </w:r>
    </w:p>
    <w:p w:rsidR="00FD791F" w:rsidRDefault="001C2749" w:rsidP="00786906">
      <w:pPr>
        <w:pStyle w:val="a8"/>
        <w:jc w:val="center"/>
        <w:rPr>
          <w:b/>
          <w:u w:val="single"/>
          <w:lang w:eastAsia="bg-BG"/>
        </w:rPr>
      </w:pPr>
      <w:r>
        <w:pict>
          <v:rect id="_x0000_i1025" style="width:0;height:1.5pt" o:hralign="center" o:hrstd="t" o:hr="t" fillcolor="#a0a0a0" stroked="f"/>
        </w:pict>
      </w:r>
    </w:p>
    <w:p w:rsidR="008C683D" w:rsidRDefault="005426C9" w:rsidP="005426C9">
      <w:pPr>
        <w:shd w:val="clear" w:color="auto" w:fill="FFFFFF"/>
        <w:spacing w:after="75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  <w:t xml:space="preserve">          ЧЕТВЪРТА</w:t>
      </w:r>
      <w:r w:rsidR="00030FA2"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  <w:t xml:space="preserve"> ГР</w:t>
      </w:r>
      <w:r w:rsidR="00725497"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  <w:t xml:space="preserve">УПОВА </w:t>
      </w:r>
      <w:r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  <w:t>СУПЕРВИЗИЯ НА ТЕМА „ЕТИКА И ЕТИЧНИ ПРИНЦИПИ</w:t>
      </w:r>
      <w:r w:rsidR="00030FA2"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  <w:t>”</w:t>
      </w:r>
    </w:p>
    <w:p w:rsidR="00D2165D" w:rsidRDefault="00D2165D" w:rsidP="00FD791F">
      <w:pPr>
        <w:shd w:val="clear" w:color="auto" w:fill="FFFFFF"/>
        <w:spacing w:after="75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</w:pPr>
    </w:p>
    <w:p w:rsidR="00030FA2" w:rsidRDefault="0014018B" w:rsidP="004366F7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          </w:t>
      </w:r>
      <w:r w:rsidR="00030FA2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Във връзка с изпълнение на договор за услуга с предмет „Предоставяне на указания и </w:t>
      </w:r>
      <w:proofErr w:type="spellStart"/>
      <w:r w:rsidR="00030FA2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>супервизии</w:t>
      </w:r>
      <w:proofErr w:type="spellEnd"/>
      <w:r w:rsidR="00030FA2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” по </w:t>
      </w:r>
      <w:r w:rsidR="00030FA2" w:rsidRPr="00030F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>П</w:t>
      </w:r>
      <w:r w:rsidRPr="00030F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 xml:space="preserve">роект 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 w:bidi="en-US"/>
        </w:rPr>
        <w:t>BG05SFPR002-2.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/>
        </w:rPr>
        <w:t>0</w:t>
      </w:r>
      <w:r w:rsidRPr="00030FA2">
        <w:rPr>
          <w:rFonts w:ascii="Times New Roman" w:eastAsia="Times New Roman" w:hAnsi="Times New Roman"/>
          <w:b/>
          <w:iCs/>
          <w:sz w:val="24"/>
          <w:szCs w:val="24"/>
        </w:rPr>
        <w:t xml:space="preserve">12-0197-С01 </w:t>
      </w:r>
      <w:r w:rsidRPr="00030FA2">
        <w:rPr>
          <w:rFonts w:ascii="Times New Roman" w:eastAsia="Times New Roman" w:hAnsi="Times New Roman" w:cs="Times New Roman"/>
          <w:b/>
          <w:iCs/>
          <w:sz w:val="24"/>
          <w:szCs w:val="24"/>
        </w:rPr>
        <w:t>„Иновативни здравно-социални услуги в община Иваново”</w:t>
      </w:r>
      <w:r w:rsidR="00030FA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, </w:t>
      </w:r>
      <w:r w:rsidR="00030FA2" w:rsidRPr="00C0056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Процедура чрез директно предоставяне на безвъзмездна финансова помощ </w:t>
      </w:r>
      <w:r w:rsidR="00030FA2" w:rsidRPr="00C00561">
        <w:rPr>
          <w:rFonts w:ascii="Times New Roman" w:eastAsia="Times New Roman" w:hAnsi="Times New Roman"/>
          <w:iCs/>
          <w:sz w:val="24"/>
          <w:szCs w:val="24"/>
          <w:lang w:val="en-US" w:bidi="en-US"/>
        </w:rPr>
        <w:t>BG05SFPR002-2.</w:t>
      </w:r>
      <w:r w:rsidR="00030FA2"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0</w:t>
      </w:r>
      <w:r w:rsidR="00030FA2" w:rsidRPr="00C00561">
        <w:rPr>
          <w:rFonts w:ascii="Times New Roman" w:eastAsia="Times New Roman" w:hAnsi="Times New Roman"/>
          <w:iCs/>
          <w:sz w:val="24"/>
          <w:szCs w:val="24"/>
        </w:rPr>
        <w:t xml:space="preserve">12 </w:t>
      </w:r>
      <w:r w:rsidR="00030FA2"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„</w:t>
      </w:r>
      <w:r w:rsidR="00030FA2">
        <w:rPr>
          <w:rFonts w:ascii="Times New Roman" w:eastAsia="Times New Roman" w:hAnsi="Times New Roman"/>
          <w:iCs/>
          <w:sz w:val="24"/>
          <w:szCs w:val="24"/>
        </w:rPr>
        <w:t>Иновативни здравно – социални услуги</w:t>
      </w:r>
      <w:r w:rsidR="00030FA2" w:rsidRPr="00C00561">
        <w:rPr>
          <w:rFonts w:ascii="Times New Roman" w:eastAsia="Times New Roman" w:hAnsi="Times New Roman" w:cs="Times New Roman"/>
          <w:iCs/>
          <w:sz w:val="24"/>
          <w:szCs w:val="24"/>
        </w:rPr>
        <w:t>” по Програма „Развитие на човешките ресурси” 2021-2027, Съфинансирано от Европейския съюз чрез Европейския социален фонд плюс”</w:t>
      </w:r>
      <w:r w:rsidR="005426C9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 01.04</w:t>
      </w:r>
      <w:r w:rsidR="00725497">
        <w:rPr>
          <w:rFonts w:ascii="Times New Roman" w:eastAsia="Times New Roman" w:hAnsi="Times New Roman" w:cs="Times New Roman"/>
          <w:iCs/>
          <w:sz w:val="24"/>
          <w:szCs w:val="24"/>
        </w:rPr>
        <w:t>.2026</w:t>
      </w:r>
      <w:r w:rsidR="00030FA2">
        <w:rPr>
          <w:rFonts w:ascii="Times New Roman" w:eastAsia="Times New Roman" w:hAnsi="Times New Roman" w:cs="Times New Roman"/>
          <w:iCs/>
          <w:sz w:val="24"/>
          <w:szCs w:val="24"/>
        </w:rPr>
        <w:t xml:space="preserve"> г. в сградата на О</w:t>
      </w:r>
      <w:r w:rsidR="005426C9">
        <w:rPr>
          <w:rFonts w:ascii="Times New Roman" w:eastAsia="Times New Roman" w:hAnsi="Times New Roman" w:cs="Times New Roman"/>
          <w:iCs/>
          <w:sz w:val="24"/>
          <w:szCs w:val="24"/>
        </w:rPr>
        <w:t>бщина Иваново се проведе четвърта</w:t>
      </w:r>
      <w:r w:rsidR="00030FA2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366F7">
        <w:rPr>
          <w:rFonts w:ascii="Times New Roman" w:eastAsia="Times New Roman" w:hAnsi="Times New Roman" w:cs="Times New Roman"/>
          <w:iCs/>
          <w:sz w:val="24"/>
          <w:szCs w:val="24"/>
        </w:rPr>
        <w:t xml:space="preserve">групова </w:t>
      </w:r>
      <w:proofErr w:type="spellStart"/>
      <w:r w:rsidR="005426C9">
        <w:rPr>
          <w:rFonts w:ascii="Times New Roman" w:eastAsia="Times New Roman" w:hAnsi="Times New Roman" w:cs="Times New Roman"/>
          <w:iCs/>
          <w:sz w:val="24"/>
          <w:szCs w:val="24"/>
        </w:rPr>
        <w:t>супервизия</w:t>
      </w:r>
      <w:proofErr w:type="spellEnd"/>
      <w:r w:rsidR="005426C9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 тема „Етика и етични принципи</w:t>
      </w:r>
      <w:r w:rsidR="004366F7">
        <w:rPr>
          <w:rFonts w:ascii="Times New Roman" w:eastAsia="Times New Roman" w:hAnsi="Times New Roman" w:cs="Times New Roman"/>
          <w:iCs/>
          <w:sz w:val="24"/>
          <w:szCs w:val="24"/>
        </w:rPr>
        <w:t xml:space="preserve">”. Присъстваха Домашните помощници назначени по </w:t>
      </w:r>
      <w:r w:rsidR="004366F7" w:rsidRPr="00030F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 xml:space="preserve">Проект </w:t>
      </w:r>
      <w:r w:rsidR="004366F7" w:rsidRPr="00030FA2">
        <w:rPr>
          <w:rFonts w:ascii="Times New Roman" w:eastAsia="Times New Roman" w:hAnsi="Times New Roman"/>
          <w:b/>
          <w:iCs/>
          <w:sz w:val="24"/>
          <w:szCs w:val="24"/>
          <w:lang w:val="en-US" w:bidi="en-US"/>
        </w:rPr>
        <w:t>BG05SFPR002-2.</w:t>
      </w:r>
      <w:r w:rsidR="004366F7" w:rsidRPr="00030FA2">
        <w:rPr>
          <w:rFonts w:ascii="Times New Roman" w:eastAsia="Times New Roman" w:hAnsi="Times New Roman"/>
          <w:b/>
          <w:iCs/>
          <w:sz w:val="24"/>
          <w:szCs w:val="24"/>
          <w:lang w:val="en-US"/>
        </w:rPr>
        <w:t>0</w:t>
      </w:r>
      <w:r w:rsidR="004366F7" w:rsidRPr="00030FA2">
        <w:rPr>
          <w:rFonts w:ascii="Times New Roman" w:eastAsia="Times New Roman" w:hAnsi="Times New Roman"/>
          <w:b/>
          <w:iCs/>
          <w:sz w:val="24"/>
          <w:szCs w:val="24"/>
        </w:rPr>
        <w:t xml:space="preserve">12-0197-С01 </w:t>
      </w:r>
      <w:r w:rsidR="004366F7" w:rsidRPr="00030FA2">
        <w:rPr>
          <w:rFonts w:ascii="Times New Roman" w:eastAsia="Times New Roman" w:hAnsi="Times New Roman" w:cs="Times New Roman"/>
          <w:b/>
          <w:iCs/>
          <w:sz w:val="24"/>
          <w:szCs w:val="24"/>
        </w:rPr>
        <w:t>„Иновативни здравно-социални услуги в община Иваново”</w:t>
      </w:r>
      <w:r w:rsidR="005D5FB9">
        <w:rPr>
          <w:rFonts w:ascii="Times New Roman" w:eastAsia="Times New Roman" w:hAnsi="Times New Roman" w:cs="Times New Roman"/>
          <w:b/>
          <w:iCs/>
          <w:sz w:val="24"/>
          <w:szCs w:val="24"/>
        </w:rPr>
        <w:t>,</w:t>
      </w:r>
      <w:r w:rsidR="004366F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4366F7" w:rsidRPr="004366F7">
        <w:rPr>
          <w:rFonts w:ascii="Times New Roman" w:eastAsia="Times New Roman" w:hAnsi="Times New Roman" w:cs="Times New Roman"/>
          <w:iCs/>
          <w:sz w:val="24"/>
          <w:szCs w:val="24"/>
        </w:rPr>
        <w:t xml:space="preserve">които се </w:t>
      </w:r>
      <w:r w:rsidR="004366F7">
        <w:rPr>
          <w:rFonts w:ascii="Times New Roman" w:eastAsia="Times New Roman" w:hAnsi="Times New Roman" w:cs="Times New Roman"/>
          <w:iCs/>
          <w:sz w:val="24"/>
          <w:szCs w:val="24"/>
        </w:rPr>
        <w:t xml:space="preserve">грижат за одобрените по програмата потребители – самотно живеещи лица с увреждания и лица в </w:t>
      </w:r>
      <w:proofErr w:type="spellStart"/>
      <w:r w:rsidR="004366F7">
        <w:rPr>
          <w:rFonts w:ascii="Times New Roman" w:eastAsia="Times New Roman" w:hAnsi="Times New Roman" w:cs="Times New Roman"/>
          <w:iCs/>
          <w:sz w:val="24"/>
          <w:szCs w:val="24"/>
        </w:rPr>
        <w:t>надтрудоспособна</w:t>
      </w:r>
      <w:proofErr w:type="spellEnd"/>
      <w:r w:rsidR="004366F7">
        <w:rPr>
          <w:rFonts w:ascii="Times New Roman" w:eastAsia="Times New Roman" w:hAnsi="Times New Roman" w:cs="Times New Roman"/>
          <w:iCs/>
          <w:sz w:val="24"/>
          <w:szCs w:val="24"/>
        </w:rPr>
        <w:t xml:space="preserve"> възраст в невъзможност от самообслужване.</w:t>
      </w:r>
    </w:p>
    <w:p w:rsidR="004366F7" w:rsidRDefault="004366F7" w:rsidP="004366F7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Същият ден бяха проведени </w:t>
      </w:r>
      <w:r w:rsidR="00031213">
        <w:rPr>
          <w:rFonts w:ascii="Times New Roman" w:eastAsia="Times New Roman" w:hAnsi="Times New Roman" w:cs="Times New Roman"/>
          <w:iCs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индивидуа</w:t>
      </w:r>
      <w:r w:rsidR="00E847AB">
        <w:rPr>
          <w:rFonts w:ascii="Times New Roman" w:eastAsia="Times New Roman" w:hAnsi="Times New Roman" w:cs="Times New Roman"/>
          <w:iCs/>
          <w:sz w:val="24"/>
          <w:szCs w:val="24"/>
        </w:rPr>
        <w:t xml:space="preserve">лни </w:t>
      </w:r>
      <w:proofErr w:type="spellStart"/>
      <w:r w:rsidR="00E847AB">
        <w:rPr>
          <w:rFonts w:ascii="Times New Roman" w:eastAsia="Times New Roman" w:hAnsi="Times New Roman" w:cs="Times New Roman"/>
          <w:iCs/>
          <w:sz w:val="24"/>
          <w:szCs w:val="24"/>
        </w:rPr>
        <w:t>супервизии</w:t>
      </w:r>
      <w:proofErr w:type="spellEnd"/>
      <w:r w:rsidR="00E847A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на предоставящите услугата по </w:t>
      </w:r>
      <w:r w:rsidRPr="00030F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 xml:space="preserve">Проект 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 w:bidi="en-US"/>
        </w:rPr>
        <w:t>BG05SFPR002-2.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/>
        </w:rPr>
        <w:t>0</w:t>
      </w:r>
      <w:r w:rsidRPr="00030FA2">
        <w:rPr>
          <w:rFonts w:ascii="Times New Roman" w:eastAsia="Times New Roman" w:hAnsi="Times New Roman"/>
          <w:b/>
          <w:iCs/>
          <w:sz w:val="24"/>
          <w:szCs w:val="24"/>
        </w:rPr>
        <w:t xml:space="preserve">12-0197-С01 </w:t>
      </w:r>
      <w:r w:rsidRPr="00030FA2">
        <w:rPr>
          <w:rFonts w:ascii="Times New Roman" w:eastAsia="Times New Roman" w:hAnsi="Times New Roman" w:cs="Times New Roman"/>
          <w:b/>
          <w:iCs/>
          <w:sz w:val="24"/>
          <w:szCs w:val="24"/>
        </w:rPr>
        <w:t>„Иновативни здравно-социални услуги в община Иваново”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, </w:t>
      </w:r>
      <w:r w:rsidRPr="00C0056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Процедура чрез директно предоставяне на безвъзмездна финансова помощ 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 w:bidi="en-US"/>
        </w:rPr>
        <w:t>BG05SFPR002-2.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0</w:t>
      </w:r>
      <w:r w:rsidRPr="00C00561">
        <w:rPr>
          <w:rFonts w:ascii="Times New Roman" w:eastAsia="Times New Roman" w:hAnsi="Times New Roman"/>
          <w:iCs/>
          <w:sz w:val="24"/>
          <w:szCs w:val="24"/>
        </w:rPr>
        <w:t xml:space="preserve">12 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„</w:t>
      </w:r>
      <w:r>
        <w:rPr>
          <w:rFonts w:ascii="Times New Roman" w:eastAsia="Times New Roman" w:hAnsi="Times New Roman"/>
          <w:iCs/>
          <w:sz w:val="24"/>
          <w:szCs w:val="24"/>
        </w:rPr>
        <w:t>Иновативни здравно – социални услуги</w:t>
      </w:r>
      <w:r w:rsidRPr="00C00561">
        <w:rPr>
          <w:rFonts w:ascii="Times New Roman" w:eastAsia="Times New Roman" w:hAnsi="Times New Roman" w:cs="Times New Roman"/>
          <w:iCs/>
          <w:sz w:val="24"/>
          <w:szCs w:val="24"/>
        </w:rPr>
        <w:t>” по Програма „Развитие на човешките ресурси” 2021-2027, Съфинансирано от Европейския съюз чрез Европейския социален фонд плюс”</w:t>
      </w:r>
      <w:r w:rsidR="005426C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426C9">
        <w:rPr>
          <w:rFonts w:ascii="Times New Roman" w:eastAsia="Times New Roman" w:hAnsi="Times New Roman" w:cs="Times New Roman"/>
          <w:iCs/>
          <w:sz w:val="24"/>
          <w:szCs w:val="24"/>
        </w:rPr>
        <w:t>от психолога Себиле Сеид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031213" w:rsidRDefault="00031213" w:rsidP="00031213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Груповата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супервизия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бе с продължителност от 2 учебни часа/90 минути,  проведените индивидуални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супервизии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с продълж</w:t>
      </w:r>
      <w:r w:rsidR="00725497">
        <w:rPr>
          <w:rFonts w:ascii="Times New Roman" w:eastAsia="Times New Roman" w:hAnsi="Times New Roman" w:cs="Times New Roman"/>
          <w:iCs/>
          <w:sz w:val="24"/>
          <w:szCs w:val="24"/>
        </w:rPr>
        <w:t>ител</w:t>
      </w:r>
      <w:r w:rsidR="005426C9">
        <w:rPr>
          <w:rFonts w:ascii="Times New Roman" w:eastAsia="Times New Roman" w:hAnsi="Times New Roman" w:cs="Times New Roman"/>
          <w:iCs/>
          <w:sz w:val="24"/>
          <w:szCs w:val="24"/>
        </w:rPr>
        <w:t>ност от 45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минути.      </w:t>
      </w:r>
    </w:p>
    <w:p w:rsidR="00031213" w:rsidRPr="004366F7" w:rsidRDefault="00031213" w:rsidP="00AF036C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         </w:t>
      </w:r>
      <w:r w:rsidR="00E847AB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П</w:t>
      </w:r>
      <w:r w:rsidR="005426C9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>редстои провеждането на пета</w:t>
      </w:r>
      <w:bookmarkStart w:id="0" w:name="_GoBack"/>
      <w:bookmarkEnd w:id="0"/>
      <w:r w:rsidR="00E847AB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групова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>с</w:t>
      </w:r>
      <w:r w:rsidR="00E847AB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>упервизия</w:t>
      </w:r>
      <w:proofErr w:type="spellEnd"/>
      <w:r w:rsidR="00E847AB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и индивидуални такива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по </w:t>
      </w:r>
      <w:r w:rsidRPr="00030F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 xml:space="preserve">Проект 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 w:bidi="en-US"/>
        </w:rPr>
        <w:t>BG05SFPR002-2.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/>
        </w:rPr>
        <w:t>0</w:t>
      </w:r>
      <w:r w:rsidRPr="00030FA2">
        <w:rPr>
          <w:rFonts w:ascii="Times New Roman" w:eastAsia="Times New Roman" w:hAnsi="Times New Roman"/>
          <w:b/>
          <w:iCs/>
          <w:sz w:val="24"/>
          <w:szCs w:val="24"/>
        </w:rPr>
        <w:t xml:space="preserve">12-0197-С01 </w:t>
      </w:r>
      <w:r w:rsidRPr="00030FA2">
        <w:rPr>
          <w:rFonts w:ascii="Times New Roman" w:eastAsia="Times New Roman" w:hAnsi="Times New Roman" w:cs="Times New Roman"/>
          <w:b/>
          <w:iCs/>
          <w:sz w:val="24"/>
          <w:szCs w:val="24"/>
        </w:rPr>
        <w:t>„Иновативни здравно-социални услуги в община Иваново”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, </w:t>
      </w:r>
      <w:r w:rsidRPr="00C0056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Процедура чрез директно предоставяне на безвъзмездна финансова помощ 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 w:bidi="en-US"/>
        </w:rPr>
        <w:t>BG05SFPR002-2.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0</w:t>
      </w:r>
      <w:r w:rsidRPr="00C00561">
        <w:rPr>
          <w:rFonts w:ascii="Times New Roman" w:eastAsia="Times New Roman" w:hAnsi="Times New Roman"/>
          <w:iCs/>
          <w:sz w:val="24"/>
          <w:szCs w:val="24"/>
        </w:rPr>
        <w:t xml:space="preserve">12 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„</w:t>
      </w:r>
      <w:r>
        <w:rPr>
          <w:rFonts w:ascii="Times New Roman" w:eastAsia="Times New Roman" w:hAnsi="Times New Roman"/>
          <w:iCs/>
          <w:sz w:val="24"/>
          <w:szCs w:val="24"/>
        </w:rPr>
        <w:t>Иновативни здравно – социални услуги</w:t>
      </w:r>
      <w:r w:rsidRPr="00C00561">
        <w:rPr>
          <w:rFonts w:ascii="Times New Roman" w:eastAsia="Times New Roman" w:hAnsi="Times New Roman" w:cs="Times New Roman"/>
          <w:iCs/>
          <w:sz w:val="24"/>
          <w:szCs w:val="24"/>
        </w:rPr>
        <w:t>” по Програма „Развитие на човешките ресурси” 2021-2027, Съфинансирано от Европейския съюз чрез Европейския социален фонд плюс”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.                </w:t>
      </w:r>
    </w:p>
    <w:p w:rsidR="0014018B" w:rsidRDefault="0014018B" w:rsidP="001D62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D1404" w:rsidRPr="00C00561" w:rsidRDefault="009D1404" w:rsidP="00C00561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</w:t>
      </w:r>
    </w:p>
    <w:sectPr w:rsidR="009D1404" w:rsidRPr="00C0056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749" w:rsidRDefault="001C2749" w:rsidP="00786906">
      <w:pPr>
        <w:spacing w:after="0" w:line="240" w:lineRule="auto"/>
      </w:pPr>
      <w:r>
        <w:separator/>
      </w:r>
    </w:p>
  </w:endnote>
  <w:endnote w:type="continuationSeparator" w:id="0">
    <w:p w:rsidR="001C2749" w:rsidRDefault="001C2749" w:rsidP="00786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749" w:rsidRDefault="001C2749" w:rsidP="00786906">
      <w:pPr>
        <w:spacing w:after="0" w:line="240" w:lineRule="auto"/>
      </w:pPr>
      <w:r>
        <w:separator/>
      </w:r>
    </w:p>
  </w:footnote>
  <w:footnote w:type="continuationSeparator" w:id="0">
    <w:p w:rsidR="001C2749" w:rsidRDefault="001C2749" w:rsidP="00786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906" w:rsidRDefault="00786906">
    <w:pPr>
      <w:pStyle w:val="a4"/>
    </w:pPr>
    <w:r>
      <w:ptab w:relativeTo="margin" w:alignment="center" w:leader="none"/>
    </w:r>
    <w: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68BC"/>
    <w:multiLevelType w:val="hybridMultilevel"/>
    <w:tmpl w:val="A3AC6CC8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A2C47C1"/>
    <w:multiLevelType w:val="multilevel"/>
    <w:tmpl w:val="EDE8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22C53"/>
    <w:multiLevelType w:val="hybridMultilevel"/>
    <w:tmpl w:val="58120C9C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2A333199"/>
    <w:multiLevelType w:val="multilevel"/>
    <w:tmpl w:val="B3B6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C42EA"/>
    <w:multiLevelType w:val="multilevel"/>
    <w:tmpl w:val="2DF68C3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5" w15:restartNumberingAfterBreak="0">
    <w:nsid w:val="4E3920D1"/>
    <w:multiLevelType w:val="hybridMultilevel"/>
    <w:tmpl w:val="7834D09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44175"/>
    <w:multiLevelType w:val="multilevel"/>
    <w:tmpl w:val="B494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334760"/>
    <w:multiLevelType w:val="multilevel"/>
    <w:tmpl w:val="2DF68C3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8" w15:restartNumberingAfterBreak="0">
    <w:nsid w:val="67E510B3"/>
    <w:multiLevelType w:val="multilevel"/>
    <w:tmpl w:val="2DF68C3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3DB"/>
    <w:rsid w:val="0001045E"/>
    <w:rsid w:val="00015412"/>
    <w:rsid w:val="00030FA2"/>
    <w:rsid w:val="00031213"/>
    <w:rsid w:val="00057574"/>
    <w:rsid w:val="00057671"/>
    <w:rsid w:val="00073950"/>
    <w:rsid w:val="00074C9F"/>
    <w:rsid w:val="00077C3E"/>
    <w:rsid w:val="0008553D"/>
    <w:rsid w:val="000A05C8"/>
    <w:rsid w:val="000B1833"/>
    <w:rsid w:val="000B458B"/>
    <w:rsid w:val="001105ED"/>
    <w:rsid w:val="00114D1E"/>
    <w:rsid w:val="001324FE"/>
    <w:rsid w:val="0014018B"/>
    <w:rsid w:val="00142383"/>
    <w:rsid w:val="001462D1"/>
    <w:rsid w:val="00183BA2"/>
    <w:rsid w:val="001C2749"/>
    <w:rsid w:val="001C4514"/>
    <w:rsid w:val="001D624F"/>
    <w:rsid w:val="001E3523"/>
    <w:rsid w:val="001F0495"/>
    <w:rsid w:val="00217A36"/>
    <w:rsid w:val="00235993"/>
    <w:rsid w:val="00255531"/>
    <w:rsid w:val="00270E38"/>
    <w:rsid w:val="00272033"/>
    <w:rsid w:val="002835EA"/>
    <w:rsid w:val="00286853"/>
    <w:rsid w:val="002C3CF6"/>
    <w:rsid w:val="003373D6"/>
    <w:rsid w:val="003B6FE9"/>
    <w:rsid w:val="003C38F4"/>
    <w:rsid w:val="003D2B14"/>
    <w:rsid w:val="00423657"/>
    <w:rsid w:val="004366F7"/>
    <w:rsid w:val="004E36FE"/>
    <w:rsid w:val="00504F1A"/>
    <w:rsid w:val="005126DC"/>
    <w:rsid w:val="00515B22"/>
    <w:rsid w:val="005160E1"/>
    <w:rsid w:val="005426C9"/>
    <w:rsid w:val="005B0D97"/>
    <w:rsid w:val="005C5A2B"/>
    <w:rsid w:val="005D144A"/>
    <w:rsid w:val="005D5FB9"/>
    <w:rsid w:val="006043DB"/>
    <w:rsid w:val="00650584"/>
    <w:rsid w:val="00653DD5"/>
    <w:rsid w:val="006C42C3"/>
    <w:rsid w:val="00725497"/>
    <w:rsid w:val="007404BE"/>
    <w:rsid w:val="0076737F"/>
    <w:rsid w:val="00783889"/>
    <w:rsid w:val="00786906"/>
    <w:rsid w:val="00794B27"/>
    <w:rsid w:val="007E1F79"/>
    <w:rsid w:val="007E6B86"/>
    <w:rsid w:val="007F4093"/>
    <w:rsid w:val="008102AA"/>
    <w:rsid w:val="0085341C"/>
    <w:rsid w:val="008A6277"/>
    <w:rsid w:val="008C0836"/>
    <w:rsid w:val="008C683D"/>
    <w:rsid w:val="008D39BA"/>
    <w:rsid w:val="008F4E2B"/>
    <w:rsid w:val="008F6A8E"/>
    <w:rsid w:val="0091386D"/>
    <w:rsid w:val="00943F2D"/>
    <w:rsid w:val="0095263A"/>
    <w:rsid w:val="00987655"/>
    <w:rsid w:val="009B25CC"/>
    <w:rsid w:val="009D1404"/>
    <w:rsid w:val="009F71E1"/>
    <w:rsid w:val="00A01453"/>
    <w:rsid w:val="00A6464E"/>
    <w:rsid w:val="00A93139"/>
    <w:rsid w:val="00A93F4D"/>
    <w:rsid w:val="00AF036C"/>
    <w:rsid w:val="00B11B5D"/>
    <w:rsid w:val="00B1648D"/>
    <w:rsid w:val="00BC790B"/>
    <w:rsid w:val="00BD10B9"/>
    <w:rsid w:val="00C00561"/>
    <w:rsid w:val="00C11446"/>
    <w:rsid w:val="00C31653"/>
    <w:rsid w:val="00C66657"/>
    <w:rsid w:val="00C84CEE"/>
    <w:rsid w:val="00C96EEB"/>
    <w:rsid w:val="00CC7F97"/>
    <w:rsid w:val="00CE433B"/>
    <w:rsid w:val="00D02CC9"/>
    <w:rsid w:val="00D2165D"/>
    <w:rsid w:val="00D40BE6"/>
    <w:rsid w:val="00D4320D"/>
    <w:rsid w:val="00D546A1"/>
    <w:rsid w:val="00DB275D"/>
    <w:rsid w:val="00DD5004"/>
    <w:rsid w:val="00E25E6F"/>
    <w:rsid w:val="00E65FC2"/>
    <w:rsid w:val="00E73DBF"/>
    <w:rsid w:val="00E847AB"/>
    <w:rsid w:val="00EA5D7F"/>
    <w:rsid w:val="00EB4A8F"/>
    <w:rsid w:val="00ED2D79"/>
    <w:rsid w:val="00EE0356"/>
    <w:rsid w:val="00F2595F"/>
    <w:rsid w:val="00F438C9"/>
    <w:rsid w:val="00F76108"/>
    <w:rsid w:val="00F77250"/>
    <w:rsid w:val="00F97312"/>
    <w:rsid w:val="00FB72A4"/>
    <w:rsid w:val="00FD791F"/>
    <w:rsid w:val="00FE4BAB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94BD7B"/>
  <w15:chartTrackingRefBased/>
  <w15:docId w15:val="{AD800B4A-F2AD-4248-8345-D1F37895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404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43DB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86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786906"/>
  </w:style>
  <w:style w:type="paragraph" w:styleId="a6">
    <w:name w:val="footer"/>
    <w:basedOn w:val="a"/>
    <w:link w:val="a7"/>
    <w:uiPriority w:val="99"/>
    <w:unhideWhenUsed/>
    <w:rsid w:val="00786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786906"/>
  </w:style>
  <w:style w:type="paragraph" w:styleId="a8">
    <w:name w:val="No Spacing"/>
    <w:uiPriority w:val="1"/>
    <w:qFormat/>
    <w:rsid w:val="00786906"/>
    <w:pPr>
      <w:spacing w:after="0" w:line="240" w:lineRule="auto"/>
    </w:pPr>
  </w:style>
  <w:style w:type="paragraph" w:styleId="a9">
    <w:name w:val="Title"/>
    <w:basedOn w:val="a"/>
    <w:next w:val="a"/>
    <w:link w:val="aa"/>
    <w:uiPriority w:val="10"/>
    <w:qFormat/>
    <w:rsid w:val="000A05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лавие Знак"/>
    <w:basedOn w:val="a0"/>
    <w:link w:val="a9"/>
    <w:uiPriority w:val="10"/>
    <w:rsid w:val="000A0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0A05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лавие Знак"/>
    <w:basedOn w:val="a0"/>
    <w:link w:val="ab"/>
    <w:uiPriority w:val="11"/>
    <w:rsid w:val="000A05C8"/>
    <w:rPr>
      <w:rFonts w:eastAsiaTheme="minorEastAsia"/>
      <w:color w:val="5A5A5A" w:themeColor="text1" w:themeTint="A5"/>
      <w:spacing w:val="15"/>
    </w:rPr>
  </w:style>
  <w:style w:type="paragraph" w:styleId="ad">
    <w:name w:val="List Paragraph"/>
    <w:basedOn w:val="a"/>
    <w:uiPriority w:val="34"/>
    <w:qFormat/>
    <w:rsid w:val="007E6B86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8F4E2B"/>
    <w:rPr>
      <w:color w:val="0563C1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rsid w:val="007404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176</cp:revision>
  <dcterms:created xsi:type="dcterms:W3CDTF">2025-05-13T05:58:00Z</dcterms:created>
  <dcterms:modified xsi:type="dcterms:W3CDTF">2026-06-19T05:38:00Z</dcterms:modified>
</cp:coreProperties>
</file>