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543AC2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7851B4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2</w:t>
      </w:r>
      <w:r w:rsidR="00A26FA2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2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7851B4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A26FA2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A26FA2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7851B4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543AC2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0</w:t>
      </w:r>
      <w:r w:rsidR="00A26FA2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543AC2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5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</w:t>
      </w:r>
      <w:r w:rsidR="00A26FA2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извънредно 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C65745" w:rsidRDefault="006A5409" w:rsidP="00C6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26FA2" w:rsidRPr="00A26FA2" w:rsidRDefault="00A26FA2" w:rsidP="00A26FA2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6FA2">
        <w:rPr>
          <w:rFonts w:ascii="Times New Roman" w:hAnsi="Times New Roman" w:cs="Times New Roman"/>
          <w:sz w:val="28"/>
          <w:szCs w:val="28"/>
        </w:rPr>
        <w:t>Даване на съгласие за предоставяне под наем на имоти – полски пътища, попадащи в масивите за ползване на земеделски земи в землищата на територията на Община Иваново, за стопанската 2024/2025 г. и определяне на цена за ползването им</w:t>
      </w:r>
      <w:r w:rsidRPr="00A26FA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26FA2" w:rsidRPr="00A26FA2" w:rsidRDefault="00A26FA2" w:rsidP="00A26FA2">
      <w:pPr>
        <w:spacing w:line="240" w:lineRule="auto"/>
        <w:ind w:firstLine="2694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6FA2">
        <w:rPr>
          <w:rFonts w:ascii="Times New Roman" w:hAnsi="Times New Roman" w:cs="Times New Roman"/>
          <w:sz w:val="28"/>
          <w:szCs w:val="28"/>
          <w:lang w:val="en-US"/>
        </w:rPr>
        <w:tab/>
        <w:t xml:space="preserve">Вносител: </w:t>
      </w:r>
      <w:r w:rsidRPr="00A26FA2">
        <w:rPr>
          <w:rFonts w:ascii="Times New Roman" w:hAnsi="Times New Roman" w:cs="Times New Roman"/>
          <w:sz w:val="28"/>
          <w:szCs w:val="28"/>
        </w:rPr>
        <w:t>Георги Миланов</w:t>
      </w:r>
      <w:r w:rsidRPr="00A26FA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A26FA2">
        <w:rPr>
          <w:rFonts w:ascii="Times New Roman" w:hAnsi="Times New Roman" w:cs="Times New Roman"/>
          <w:sz w:val="28"/>
          <w:szCs w:val="28"/>
        </w:rPr>
        <w:t>К</w:t>
      </w:r>
      <w:r w:rsidRPr="00A26FA2">
        <w:rPr>
          <w:rFonts w:ascii="Times New Roman" w:hAnsi="Times New Roman" w:cs="Times New Roman"/>
          <w:sz w:val="28"/>
          <w:szCs w:val="28"/>
          <w:lang w:val="en-US"/>
        </w:rPr>
        <w:t>мет на Община Иваново</w:t>
      </w:r>
    </w:p>
    <w:p w:rsidR="00A26FA2" w:rsidRPr="00A26FA2" w:rsidRDefault="00A26FA2" w:rsidP="00A26FA2">
      <w:pPr>
        <w:spacing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6FA2">
        <w:rPr>
          <w:rFonts w:ascii="Times New Roman" w:hAnsi="Times New Roman" w:cs="Times New Roman"/>
          <w:sz w:val="28"/>
          <w:szCs w:val="28"/>
          <w:lang w:val="en-US"/>
        </w:rPr>
        <w:tab/>
        <w:t>Докладна записка вх. № 5</w:t>
      </w:r>
      <w:r w:rsidRPr="00A26FA2">
        <w:rPr>
          <w:rFonts w:ascii="Times New Roman" w:hAnsi="Times New Roman" w:cs="Times New Roman"/>
          <w:sz w:val="28"/>
          <w:szCs w:val="28"/>
        </w:rPr>
        <w:t>1</w:t>
      </w:r>
      <w:r w:rsidRPr="00A26FA2">
        <w:rPr>
          <w:rFonts w:ascii="Times New Roman" w:hAnsi="Times New Roman" w:cs="Times New Roman"/>
          <w:sz w:val="28"/>
          <w:szCs w:val="28"/>
          <w:lang w:val="en-US"/>
        </w:rPr>
        <w:t>/ 04.</w:t>
      </w:r>
      <w:r w:rsidRPr="00A26FA2">
        <w:rPr>
          <w:rFonts w:ascii="Times New Roman" w:hAnsi="Times New Roman" w:cs="Times New Roman"/>
          <w:sz w:val="28"/>
          <w:szCs w:val="28"/>
        </w:rPr>
        <w:t>0</w:t>
      </w:r>
      <w:r w:rsidRPr="00A26FA2">
        <w:rPr>
          <w:rFonts w:ascii="Times New Roman" w:hAnsi="Times New Roman" w:cs="Times New Roman"/>
          <w:sz w:val="28"/>
          <w:szCs w:val="28"/>
          <w:lang w:val="en-US"/>
        </w:rPr>
        <w:t>2.2025 г.</w:t>
      </w:r>
    </w:p>
    <w:p w:rsidR="007851B4" w:rsidRPr="007851B4" w:rsidRDefault="007851B4" w:rsidP="00A2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Default="00FD57EA" w:rsidP="00A2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A26FA2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“против” и 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C32ABF" w:rsidRDefault="00C32ABF" w:rsidP="00692C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26FA2" w:rsidRPr="00A26FA2" w:rsidRDefault="00A26FA2" w:rsidP="00A26FA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26FA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A26FA2" w:rsidRPr="00A26FA2" w:rsidRDefault="00A26FA2" w:rsidP="00A26FA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26FA2" w:rsidRPr="00A26FA2" w:rsidRDefault="00A26FA2" w:rsidP="00A26FA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26FA2">
        <w:rPr>
          <w:rFonts w:ascii="Times New Roman" w:eastAsia="Times New Roman" w:hAnsi="Times New Roman" w:cs="Times New Roman"/>
          <w:sz w:val="28"/>
          <w:szCs w:val="28"/>
          <w:lang w:eastAsia="bg-BG"/>
        </w:rPr>
        <w:t>№249</w:t>
      </w:r>
    </w:p>
    <w:p w:rsidR="00A26FA2" w:rsidRPr="00A26FA2" w:rsidRDefault="00A26FA2" w:rsidP="00A26FA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A26FA2" w:rsidRPr="00A26FA2" w:rsidRDefault="00A26FA2" w:rsidP="00A26F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26FA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A26FA2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2, във връзка с чл. 27, ал. 4 и ал. 5 от ЗМСМА, чл. 37в, ал. 16 и 17 от ЗСПЗЗ, чл. 14, ал. 8 от ЗОС, чл. 52, ал. 5. т. 2 от ЗМСМА и чл. 60, ал. 1 от АПК, Общински съвет Иваново РЕШИ:</w:t>
      </w:r>
    </w:p>
    <w:p w:rsidR="00A26FA2" w:rsidRPr="00A26FA2" w:rsidRDefault="00A26FA2" w:rsidP="00A26F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26FA2" w:rsidRPr="00A26FA2" w:rsidRDefault="00A26FA2" w:rsidP="00A26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A26FA2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1. </w:t>
      </w:r>
      <w:r w:rsidRPr="00A26FA2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Дава съгласие</w:t>
      </w:r>
      <w:r w:rsidRPr="00A26FA2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да бъдат предоставени за ползване, за стопанската 2024/2025 г. </w:t>
      </w:r>
      <w:r w:rsidRPr="00A26FA2">
        <w:rPr>
          <w:rFonts w:ascii="Times New Roman" w:eastAsia="Calibri" w:hAnsi="Times New Roman" w:cs="Times New Roman"/>
          <w:sz w:val="28"/>
          <w:szCs w:val="24"/>
        </w:rPr>
        <w:t xml:space="preserve">проектираните в плана за земеразделяне полски пътища и канали, попадащи в масиви </w:t>
      </w:r>
      <w:r w:rsidRPr="00A26FA2">
        <w:rPr>
          <w:rFonts w:ascii="Times New Roman" w:eastAsia="Calibri" w:hAnsi="Times New Roman" w:cs="Times New Roman"/>
          <w:color w:val="000000"/>
          <w:sz w:val="28"/>
          <w:szCs w:val="24"/>
        </w:rPr>
        <w:t>за ползване на земеделски земи в землищата на община Иваново, съгласно списъци, изготвени от ОДЗ Русе и представляващи неразделна част от настоящото решение.</w:t>
      </w:r>
    </w:p>
    <w:p w:rsidR="00A26FA2" w:rsidRPr="00A26FA2" w:rsidRDefault="00A26FA2" w:rsidP="00A26FA2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26FA2"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Pr="00A26FA2">
        <w:rPr>
          <w:rFonts w:ascii="Times New Roman" w:eastAsia="Times New Roman" w:hAnsi="Times New Roman" w:cs="Times New Roman"/>
          <w:b/>
          <w:sz w:val="28"/>
          <w:szCs w:val="24"/>
        </w:rPr>
        <w:t>Определя</w:t>
      </w:r>
      <w:r w:rsidRPr="00A26FA2">
        <w:rPr>
          <w:rFonts w:ascii="Times New Roman" w:eastAsia="Times New Roman" w:hAnsi="Times New Roman" w:cs="Times New Roman"/>
          <w:sz w:val="28"/>
          <w:szCs w:val="24"/>
        </w:rPr>
        <w:t xml:space="preserve"> годишна наемна цена за стопанската 2024/2025 година в размер на 75,00 лв. (седемдесет и пет лева) на декар за ползване полските пътища по т. 1 от настоящото решение, за всички землища. </w:t>
      </w:r>
    </w:p>
    <w:p w:rsidR="00A26FA2" w:rsidRPr="00A26FA2" w:rsidRDefault="00A26FA2" w:rsidP="00A26FA2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26FA2"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Pr="00A26FA2">
        <w:rPr>
          <w:rFonts w:ascii="Times New Roman" w:eastAsia="Times New Roman" w:hAnsi="Times New Roman" w:cs="Times New Roman"/>
          <w:b/>
          <w:sz w:val="28"/>
          <w:szCs w:val="24"/>
        </w:rPr>
        <w:t>Дава съгласие</w:t>
      </w:r>
      <w:r w:rsidRPr="00A26FA2">
        <w:rPr>
          <w:rFonts w:ascii="Times New Roman" w:eastAsia="Times New Roman" w:hAnsi="Times New Roman" w:cs="Times New Roman"/>
          <w:sz w:val="28"/>
          <w:szCs w:val="24"/>
        </w:rPr>
        <w:t xml:space="preserve"> да бъдат сключени договори за наем за имотите по т. 1 с </w:t>
      </w:r>
      <w:r w:rsidRPr="00A26FA2">
        <w:rPr>
          <w:rFonts w:ascii="Times New Roman" w:eastAsia="Calibri" w:hAnsi="Times New Roman" w:cs="Times New Roman"/>
          <w:color w:val="000000"/>
          <w:sz w:val="28"/>
          <w:szCs w:val="24"/>
        </w:rPr>
        <w:t>лицата, обработващи съответните масиви за ползване на земеделските земи.</w:t>
      </w:r>
    </w:p>
    <w:p w:rsidR="00A26FA2" w:rsidRPr="00A26FA2" w:rsidRDefault="00A26FA2" w:rsidP="00A26FA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bookmarkStart w:id="0" w:name="_GoBack"/>
      <w:bookmarkEnd w:id="0"/>
      <w:r w:rsidRPr="00A26FA2"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Pr="00A26FA2">
        <w:rPr>
          <w:rFonts w:ascii="Times New Roman" w:eastAsia="Times New Roman" w:hAnsi="Times New Roman" w:cs="Times New Roman"/>
          <w:sz w:val="28"/>
          <w:szCs w:val="24"/>
          <w:lang w:eastAsia="bg-BG"/>
        </w:rPr>
        <w:t>В договорите за наем на имотите-полски пътища да бъде вменено задължение на ползвателите, на които са предоставени полските пътища в масива, да осигурят достъп до имотите, декларирани и заявени за ползване в реални граници през следващата стопанската година, съгласно нормата на чл. 37в, ал. 17 от ЗСПЗЗ.</w:t>
      </w:r>
    </w:p>
    <w:p w:rsidR="00A26FA2" w:rsidRPr="00A26FA2" w:rsidRDefault="00A26FA2" w:rsidP="00A26FA2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26FA2">
        <w:rPr>
          <w:rFonts w:ascii="Times New Roman" w:eastAsia="Times New Roman" w:hAnsi="Times New Roman" w:cs="Times New Roman"/>
          <w:sz w:val="28"/>
          <w:szCs w:val="24"/>
        </w:rPr>
        <w:t xml:space="preserve">5. </w:t>
      </w:r>
      <w:r w:rsidRPr="00A26FA2">
        <w:rPr>
          <w:rFonts w:ascii="Times New Roman" w:eastAsia="Times New Roman" w:hAnsi="Times New Roman" w:cs="Times New Roman"/>
          <w:b/>
          <w:sz w:val="28"/>
          <w:szCs w:val="24"/>
        </w:rPr>
        <w:t>Дава съгласие</w:t>
      </w:r>
      <w:r w:rsidRPr="00A26FA2">
        <w:rPr>
          <w:rFonts w:ascii="Times New Roman" w:eastAsia="Times New Roman" w:hAnsi="Times New Roman" w:cs="Times New Roman"/>
          <w:sz w:val="28"/>
          <w:szCs w:val="24"/>
        </w:rPr>
        <w:t xml:space="preserve"> с имотите по приложените регистри по т. 1 от настоящото решение да се допълни раздел III, б. „А“, т. 4 на Програмата за управление и разпореждане с имоти – общинска собственост за 2024 г.</w:t>
      </w:r>
    </w:p>
    <w:p w:rsidR="00A26FA2" w:rsidRPr="00A26FA2" w:rsidRDefault="00A26FA2" w:rsidP="00A26FA2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26FA2">
        <w:rPr>
          <w:rFonts w:ascii="Times New Roman" w:eastAsia="Times New Roman" w:hAnsi="Times New Roman" w:cs="Times New Roman"/>
          <w:sz w:val="28"/>
          <w:szCs w:val="24"/>
        </w:rPr>
        <w:t xml:space="preserve">6. </w:t>
      </w:r>
      <w:r w:rsidRPr="00A26FA2">
        <w:rPr>
          <w:rFonts w:ascii="Times New Roman" w:eastAsia="Times New Roman" w:hAnsi="Times New Roman" w:cs="Times New Roman"/>
          <w:b/>
          <w:sz w:val="28"/>
          <w:szCs w:val="24"/>
        </w:rPr>
        <w:t xml:space="preserve">Определя </w:t>
      </w:r>
      <w:r w:rsidRPr="00A26FA2">
        <w:rPr>
          <w:rFonts w:ascii="Times New Roman" w:eastAsia="Times New Roman" w:hAnsi="Times New Roman" w:cs="Times New Roman"/>
          <w:sz w:val="28"/>
          <w:szCs w:val="24"/>
        </w:rPr>
        <w:t>30 на сто от постъпленията от наема на полските пътища - общинска собственост, да се използват за изпълнение на дейности от местно значение в съответното населено място.</w:t>
      </w:r>
    </w:p>
    <w:p w:rsidR="00A26FA2" w:rsidRPr="00A26FA2" w:rsidRDefault="00A26FA2" w:rsidP="00A26F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26FA2">
        <w:rPr>
          <w:rFonts w:ascii="Times New Roman" w:eastAsia="Times New Roman" w:hAnsi="Times New Roman" w:cs="Times New Roman"/>
          <w:sz w:val="28"/>
          <w:szCs w:val="24"/>
          <w:lang w:eastAsia="bg-BG"/>
        </w:rPr>
        <w:t>7. Възлага на кмета на Общината да предприеме необходимите действия по изпълнението на настоящото решение след влизането му в сила.</w:t>
      </w:r>
    </w:p>
    <w:p w:rsidR="00D845FC" w:rsidRPr="00D845FC" w:rsidRDefault="00D845FC" w:rsidP="00A26FA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sectPr w:rsidR="00D845FC" w:rsidRPr="00D845FC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0CB" w:rsidRDefault="00F330CB" w:rsidP="00862727">
      <w:pPr>
        <w:spacing w:after="0" w:line="240" w:lineRule="auto"/>
      </w:pPr>
      <w:r>
        <w:separator/>
      </w:r>
    </w:p>
  </w:endnote>
  <w:endnote w:type="continuationSeparator" w:id="0">
    <w:p w:rsidR="00F330CB" w:rsidRDefault="00F330CB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F330CB" w:rsidRDefault="00F330C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446">
          <w:rPr>
            <w:noProof/>
          </w:rPr>
          <w:t>2</w:t>
        </w:r>
        <w:r>
          <w:fldChar w:fldCharType="end"/>
        </w:r>
      </w:p>
    </w:sdtContent>
  </w:sdt>
  <w:p w:rsidR="00F330CB" w:rsidRDefault="00F330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0CB" w:rsidRDefault="00F330CB" w:rsidP="00862727">
      <w:pPr>
        <w:spacing w:after="0" w:line="240" w:lineRule="auto"/>
      </w:pPr>
      <w:r>
        <w:separator/>
      </w:r>
    </w:p>
  </w:footnote>
  <w:footnote w:type="continuationSeparator" w:id="0">
    <w:p w:rsidR="00F330CB" w:rsidRDefault="00F330CB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C2D"/>
    <w:multiLevelType w:val="hybridMultilevel"/>
    <w:tmpl w:val="96FCEF7E"/>
    <w:lvl w:ilvl="0" w:tplc="0402000F">
      <w:start w:val="1"/>
      <w:numFmt w:val="decimal"/>
      <w:lvlText w:val="%1."/>
      <w:lvlJc w:val="left"/>
      <w:pPr>
        <w:ind w:left="861" w:hanging="360"/>
      </w:pPr>
    </w:lvl>
    <w:lvl w:ilvl="1" w:tplc="04020019" w:tentative="1">
      <w:start w:val="1"/>
      <w:numFmt w:val="lowerLetter"/>
      <w:lvlText w:val="%2."/>
      <w:lvlJc w:val="left"/>
      <w:pPr>
        <w:ind w:left="1581" w:hanging="360"/>
      </w:pPr>
    </w:lvl>
    <w:lvl w:ilvl="2" w:tplc="0402001B" w:tentative="1">
      <w:start w:val="1"/>
      <w:numFmt w:val="lowerRoman"/>
      <w:lvlText w:val="%3."/>
      <w:lvlJc w:val="right"/>
      <w:pPr>
        <w:ind w:left="2301" w:hanging="180"/>
      </w:pPr>
    </w:lvl>
    <w:lvl w:ilvl="3" w:tplc="0402000F" w:tentative="1">
      <w:start w:val="1"/>
      <w:numFmt w:val="decimal"/>
      <w:lvlText w:val="%4."/>
      <w:lvlJc w:val="left"/>
      <w:pPr>
        <w:ind w:left="3021" w:hanging="360"/>
      </w:pPr>
    </w:lvl>
    <w:lvl w:ilvl="4" w:tplc="04020019" w:tentative="1">
      <w:start w:val="1"/>
      <w:numFmt w:val="lowerLetter"/>
      <w:lvlText w:val="%5."/>
      <w:lvlJc w:val="left"/>
      <w:pPr>
        <w:ind w:left="3741" w:hanging="360"/>
      </w:pPr>
    </w:lvl>
    <w:lvl w:ilvl="5" w:tplc="0402001B" w:tentative="1">
      <w:start w:val="1"/>
      <w:numFmt w:val="lowerRoman"/>
      <w:lvlText w:val="%6."/>
      <w:lvlJc w:val="right"/>
      <w:pPr>
        <w:ind w:left="4461" w:hanging="180"/>
      </w:pPr>
    </w:lvl>
    <w:lvl w:ilvl="6" w:tplc="0402000F" w:tentative="1">
      <w:start w:val="1"/>
      <w:numFmt w:val="decimal"/>
      <w:lvlText w:val="%7."/>
      <w:lvlJc w:val="left"/>
      <w:pPr>
        <w:ind w:left="5181" w:hanging="360"/>
      </w:pPr>
    </w:lvl>
    <w:lvl w:ilvl="7" w:tplc="04020019" w:tentative="1">
      <w:start w:val="1"/>
      <w:numFmt w:val="lowerLetter"/>
      <w:lvlText w:val="%8."/>
      <w:lvlJc w:val="left"/>
      <w:pPr>
        <w:ind w:left="5901" w:hanging="360"/>
      </w:pPr>
    </w:lvl>
    <w:lvl w:ilvl="8" w:tplc="040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2896673"/>
    <w:multiLevelType w:val="hybridMultilevel"/>
    <w:tmpl w:val="EA68345C"/>
    <w:lvl w:ilvl="0" w:tplc="E3C23DCA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5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B9273D"/>
    <w:multiLevelType w:val="hybridMultilevel"/>
    <w:tmpl w:val="DD6AE892"/>
    <w:lvl w:ilvl="0" w:tplc="9AB49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997CAE"/>
    <w:multiLevelType w:val="hybridMultilevel"/>
    <w:tmpl w:val="51CA2CCC"/>
    <w:lvl w:ilvl="0" w:tplc="D18ECC54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CF4172"/>
    <w:multiLevelType w:val="hybridMultilevel"/>
    <w:tmpl w:val="D226A8AA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E47020"/>
    <w:multiLevelType w:val="hybridMultilevel"/>
    <w:tmpl w:val="CEF4012C"/>
    <w:lvl w:ilvl="0" w:tplc="1BD63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32707"/>
    <w:multiLevelType w:val="hybridMultilevel"/>
    <w:tmpl w:val="0792BDF6"/>
    <w:lvl w:ilvl="0" w:tplc="AE90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A5177D"/>
    <w:multiLevelType w:val="hybridMultilevel"/>
    <w:tmpl w:val="0B4A851E"/>
    <w:lvl w:ilvl="0" w:tplc="F0209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2F6223"/>
    <w:multiLevelType w:val="hybridMultilevel"/>
    <w:tmpl w:val="ADE00FF6"/>
    <w:lvl w:ilvl="0" w:tplc="4CF6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911FAC"/>
    <w:multiLevelType w:val="hybridMultilevel"/>
    <w:tmpl w:val="9ED61782"/>
    <w:lvl w:ilvl="0" w:tplc="3C862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22" w15:restartNumberingAfterBreak="0">
    <w:nsid w:val="4DEF1813"/>
    <w:multiLevelType w:val="hybridMultilevel"/>
    <w:tmpl w:val="2E364098"/>
    <w:lvl w:ilvl="0" w:tplc="03C029F0">
      <w:start w:val="9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771C5C"/>
    <w:multiLevelType w:val="hybridMultilevel"/>
    <w:tmpl w:val="1296787A"/>
    <w:lvl w:ilvl="0" w:tplc="D592C3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246ED"/>
    <w:multiLevelType w:val="hybridMultilevel"/>
    <w:tmpl w:val="E1EE1A00"/>
    <w:lvl w:ilvl="0" w:tplc="C9066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040AF6"/>
    <w:multiLevelType w:val="hybridMultilevel"/>
    <w:tmpl w:val="97FAD4F0"/>
    <w:lvl w:ilvl="0" w:tplc="B31239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4"/>
  </w:num>
  <w:num w:numId="4">
    <w:abstractNumId w:val="23"/>
  </w:num>
  <w:num w:numId="5">
    <w:abstractNumId w:val="9"/>
  </w:num>
  <w:num w:numId="6">
    <w:abstractNumId w:val="7"/>
  </w:num>
  <w:num w:numId="7">
    <w:abstractNumId w:val="8"/>
  </w:num>
  <w:num w:numId="8">
    <w:abstractNumId w:val="25"/>
  </w:num>
  <w:num w:numId="9">
    <w:abstractNumId w:val="28"/>
  </w:num>
  <w:num w:numId="10">
    <w:abstractNumId w:val="11"/>
  </w:num>
  <w:num w:numId="11">
    <w:abstractNumId w:val="15"/>
  </w:num>
  <w:num w:numId="12">
    <w:abstractNumId w:val="13"/>
  </w:num>
  <w:num w:numId="13">
    <w:abstractNumId w:val="5"/>
  </w:num>
  <w:num w:numId="14">
    <w:abstractNumId w:val="27"/>
  </w:num>
  <w:num w:numId="15">
    <w:abstractNumId w:val="20"/>
  </w:num>
  <w:num w:numId="16">
    <w:abstractNumId w:val="16"/>
  </w:num>
  <w:num w:numId="17">
    <w:abstractNumId w:val="26"/>
  </w:num>
  <w:num w:numId="18">
    <w:abstractNumId w:val="14"/>
  </w:num>
  <w:num w:numId="1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4"/>
  </w:num>
  <w:num w:numId="22">
    <w:abstractNumId w:val="2"/>
  </w:num>
  <w:num w:numId="23">
    <w:abstractNumId w:val="18"/>
  </w:num>
  <w:num w:numId="24">
    <w:abstractNumId w:val="22"/>
  </w:num>
  <w:num w:numId="25">
    <w:abstractNumId w:val="0"/>
  </w:num>
  <w:num w:numId="26">
    <w:abstractNumId w:val="29"/>
  </w:num>
  <w:num w:numId="27">
    <w:abstractNumId w:val="1"/>
  </w:num>
  <w:num w:numId="28">
    <w:abstractNumId w:val="10"/>
  </w:num>
  <w:num w:numId="29">
    <w:abstractNumId w:val="12"/>
  </w:num>
  <w:num w:numId="3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32FD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2821"/>
    <w:rsid w:val="00184E47"/>
    <w:rsid w:val="00190295"/>
    <w:rsid w:val="00191B6C"/>
    <w:rsid w:val="00194ABA"/>
    <w:rsid w:val="001A1E87"/>
    <w:rsid w:val="001A4355"/>
    <w:rsid w:val="001B1B2C"/>
    <w:rsid w:val="001B3B48"/>
    <w:rsid w:val="001B7552"/>
    <w:rsid w:val="001C248E"/>
    <w:rsid w:val="001C287C"/>
    <w:rsid w:val="001C3A42"/>
    <w:rsid w:val="001C55A4"/>
    <w:rsid w:val="001C72B7"/>
    <w:rsid w:val="001D60FE"/>
    <w:rsid w:val="001D629F"/>
    <w:rsid w:val="001E0DF5"/>
    <w:rsid w:val="001E423E"/>
    <w:rsid w:val="001F4A03"/>
    <w:rsid w:val="001F757F"/>
    <w:rsid w:val="00201710"/>
    <w:rsid w:val="00205172"/>
    <w:rsid w:val="00207517"/>
    <w:rsid w:val="002102BE"/>
    <w:rsid w:val="00211AD5"/>
    <w:rsid w:val="00212F2B"/>
    <w:rsid w:val="002157B3"/>
    <w:rsid w:val="00232C1C"/>
    <w:rsid w:val="002367E8"/>
    <w:rsid w:val="0025741A"/>
    <w:rsid w:val="002626CF"/>
    <w:rsid w:val="00263250"/>
    <w:rsid w:val="002702F8"/>
    <w:rsid w:val="00273552"/>
    <w:rsid w:val="002779AD"/>
    <w:rsid w:val="002933BA"/>
    <w:rsid w:val="002960BD"/>
    <w:rsid w:val="002979CC"/>
    <w:rsid w:val="002B26A7"/>
    <w:rsid w:val="002C53BA"/>
    <w:rsid w:val="002C6ED0"/>
    <w:rsid w:val="002D1C90"/>
    <w:rsid w:val="002D2EA8"/>
    <w:rsid w:val="002D4139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05B1B"/>
    <w:rsid w:val="00313421"/>
    <w:rsid w:val="00315667"/>
    <w:rsid w:val="0032020B"/>
    <w:rsid w:val="003258A9"/>
    <w:rsid w:val="00325DE7"/>
    <w:rsid w:val="00326AFB"/>
    <w:rsid w:val="00326D47"/>
    <w:rsid w:val="00334354"/>
    <w:rsid w:val="00335AE4"/>
    <w:rsid w:val="00355928"/>
    <w:rsid w:val="00360102"/>
    <w:rsid w:val="00360E7E"/>
    <w:rsid w:val="00361DA3"/>
    <w:rsid w:val="003622C0"/>
    <w:rsid w:val="00367BC3"/>
    <w:rsid w:val="0037295E"/>
    <w:rsid w:val="0037437E"/>
    <w:rsid w:val="003924B5"/>
    <w:rsid w:val="00397851"/>
    <w:rsid w:val="003A10CA"/>
    <w:rsid w:val="003A36D3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07300"/>
    <w:rsid w:val="00411B75"/>
    <w:rsid w:val="00417FAF"/>
    <w:rsid w:val="00440631"/>
    <w:rsid w:val="00441AFC"/>
    <w:rsid w:val="00443728"/>
    <w:rsid w:val="00446ED2"/>
    <w:rsid w:val="00447138"/>
    <w:rsid w:val="00460AA7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12CB3"/>
    <w:rsid w:val="00522C3B"/>
    <w:rsid w:val="0052478D"/>
    <w:rsid w:val="005248ED"/>
    <w:rsid w:val="00543AC2"/>
    <w:rsid w:val="00543E17"/>
    <w:rsid w:val="005466A1"/>
    <w:rsid w:val="00547EB4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C5408"/>
    <w:rsid w:val="005D2E85"/>
    <w:rsid w:val="005E27CA"/>
    <w:rsid w:val="005E4856"/>
    <w:rsid w:val="005F0674"/>
    <w:rsid w:val="005F2106"/>
    <w:rsid w:val="005F2E47"/>
    <w:rsid w:val="00600E4A"/>
    <w:rsid w:val="00602B0F"/>
    <w:rsid w:val="0060523D"/>
    <w:rsid w:val="006064B5"/>
    <w:rsid w:val="00614781"/>
    <w:rsid w:val="006173F0"/>
    <w:rsid w:val="0062241C"/>
    <w:rsid w:val="00625261"/>
    <w:rsid w:val="00625CE4"/>
    <w:rsid w:val="006376AE"/>
    <w:rsid w:val="00640188"/>
    <w:rsid w:val="006438BB"/>
    <w:rsid w:val="00653858"/>
    <w:rsid w:val="006563A4"/>
    <w:rsid w:val="00662DFF"/>
    <w:rsid w:val="006840F3"/>
    <w:rsid w:val="00684BF1"/>
    <w:rsid w:val="00690667"/>
    <w:rsid w:val="00690674"/>
    <w:rsid w:val="00692C03"/>
    <w:rsid w:val="00694D08"/>
    <w:rsid w:val="00697C7F"/>
    <w:rsid w:val="006A4CAC"/>
    <w:rsid w:val="006A5409"/>
    <w:rsid w:val="006B4DE9"/>
    <w:rsid w:val="006C3025"/>
    <w:rsid w:val="006C4BE2"/>
    <w:rsid w:val="006C53BE"/>
    <w:rsid w:val="006C65CE"/>
    <w:rsid w:val="006D0AF4"/>
    <w:rsid w:val="006E70B3"/>
    <w:rsid w:val="006F10F2"/>
    <w:rsid w:val="006F72BF"/>
    <w:rsid w:val="00701EB0"/>
    <w:rsid w:val="00706B4D"/>
    <w:rsid w:val="0071236B"/>
    <w:rsid w:val="00716A96"/>
    <w:rsid w:val="007227E1"/>
    <w:rsid w:val="00722D34"/>
    <w:rsid w:val="00725D43"/>
    <w:rsid w:val="00726CF8"/>
    <w:rsid w:val="00732B5E"/>
    <w:rsid w:val="00737898"/>
    <w:rsid w:val="00753372"/>
    <w:rsid w:val="00761E98"/>
    <w:rsid w:val="00766203"/>
    <w:rsid w:val="00780F71"/>
    <w:rsid w:val="007815E8"/>
    <w:rsid w:val="007851B4"/>
    <w:rsid w:val="00787BFC"/>
    <w:rsid w:val="007973CA"/>
    <w:rsid w:val="007C2EB7"/>
    <w:rsid w:val="007C3B61"/>
    <w:rsid w:val="007C6D25"/>
    <w:rsid w:val="007D1C58"/>
    <w:rsid w:val="007D2BE1"/>
    <w:rsid w:val="007E0080"/>
    <w:rsid w:val="007E1B62"/>
    <w:rsid w:val="007E4585"/>
    <w:rsid w:val="007E6E28"/>
    <w:rsid w:val="007F3572"/>
    <w:rsid w:val="007F4B66"/>
    <w:rsid w:val="007F6648"/>
    <w:rsid w:val="0081332E"/>
    <w:rsid w:val="00817880"/>
    <w:rsid w:val="008216EE"/>
    <w:rsid w:val="00823836"/>
    <w:rsid w:val="0083191F"/>
    <w:rsid w:val="008335A7"/>
    <w:rsid w:val="00841084"/>
    <w:rsid w:val="00842698"/>
    <w:rsid w:val="00843938"/>
    <w:rsid w:val="00857339"/>
    <w:rsid w:val="00862727"/>
    <w:rsid w:val="0086426D"/>
    <w:rsid w:val="0086434F"/>
    <w:rsid w:val="0087186C"/>
    <w:rsid w:val="00873C47"/>
    <w:rsid w:val="00877AA0"/>
    <w:rsid w:val="00887DC8"/>
    <w:rsid w:val="00892739"/>
    <w:rsid w:val="00892E8D"/>
    <w:rsid w:val="0089300D"/>
    <w:rsid w:val="0089503A"/>
    <w:rsid w:val="008A0BF0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D78FD"/>
    <w:rsid w:val="008E2534"/>
    <w:rsid w:val="008E37DC"/>
    <w:rsid w:val="008F23B7"/>
    <w:rsid w:val="008F447E"/>
    <w:rsid w:val="008F4BC3"/>
    <w:rsid w:val="008F6446"/>
    <w:rsid w:val="00901AF1"/>
    <w:rsid w:val="0090603A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B0CF2"/>
    <w:rsid w:val="009C196B"/>
    <w:rsid w:val="009C1B73"/>
    <w:rsid w:val="009C59B4"/>
    <w:rsid w:val="009C7329"/>
    <w:rsid w:val="009D1B0A"/>
    <w:rsid w:val="009D2AEA"/>
    <w:rsid w:val="009F5826"/>
    <w:rsid w:val="00A01711"/>
    <w:rsid w:val="00A0192E"/>
    <w:rsid w:val="00A01D80"/>
    <w:rsid w:val="00A032B8"/>
    <w:rsid w:val="00A054C1"/>
    <w:rsid w:val="00A16923"/>
    <w:rsid w:val="00A26FA2"/>
    <w:rsid w:val="00A3070D"/>
    <w:rsid w:val="00A33CD8"/>
    <w:rsid w:val="00A34B75"/>
    <w:rsid w:val="00A3654D"/>
    <w:rsid w:val="00A37C41"/>
    <w:rsid w:val="00A40C6C"/>
    <w:rsid w:val="00A411EA"/>
    <w:rsid w:val="00A5182C"/>
    <w:rsid w:val="00A54F66"/>
    <w:rsid w:val="00A550F1"/>
    <w:rsid w:val="00A722BF"/>
    <w:rsid w:val="00A80DD6"/>
    <w:rsid w:val="00A8450A"/>
    <w:rsid w:val="00A8664C"/>
    <w:rsid w:val="00A91B45"/>
    <w:rsid w:val="00A94884"/>
    <w:rsid w:val="00A9489C"/>
    <w:rsid w:val="00AA27AF"/>
    <w:rsid w:val="00AB39DE"/>
    <w:rsid w:val="00AB4591"/>
    <w:rsid w:val="00AB74F4"/>
    <w:rsid w:val="00AD2BF7"/>
    <w:rsid w:val="00AE10EF"/>
    <w:rsid w:val="00AE2889"/>
    <w:rsid w:val="00AE37BE"/>
    <w:rsid w:val="00AE4AB9"/>
    <w:rsid w:val="00AE4E4D"/>
    <w:rsid w:val="00AF0FA3"/>
    <w:rsid w:val="00AF1B10"/>
    <w:rsid w:val="00AF2974"/>
    <w:rsid w:val="00B0054D"/>
    <w:rsid w:val="00B010CB"/>
    <w:rsid w:val="00B035E0"/>
    <w:rsid w:val="00B0569D"/>
    <w:rsid w:val="00B12384"/>
    <w:rsid w:val="00B2344A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2922"/>
    <w:rsid w:val="00BB4A6B"/>
    <w:rsid w:val="00BB7CC4"/>
    <w:rsid w:val="00BC06A2"/>
    <w:rsid w:val="00BD1DD1"/>
    <w:rsid w:val="00BD6877"/>
    <w:rsid w:val="00BE66E8"/>
    <w:rsid w:val="00C06151"/>
    <w:rsid w:val="00C10B23"/>
    <w:rsid w:val="00C11223"/>
    <w:rsid w:val="00C32ABF"/>
    <w:rsid w:val="00C32EF6"/>
    <w:rsid w:val="00C335E1"/>
    <w:rsid w:val="00C36735"/>
    <w:rsid w:val="00C45BDD"/>
    <w:rsid w:val="00C45DCE"/>
    <w:rsid w:val="00C47DAA"/>
    <w:rsid w:val="00C5031B"/>
    <w:rsid w:val="00C51165"/>
    <w:rsid w:val="00C57327"/>
    <w:rsid w:val="00C61883"/>
    <w:rsid w:val="00C65745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41CE7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45FC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274A"/>
    <w:rsid w:val="00E44346"/>
    <w:rsid w:val="00E46AF5"/>
    <w:rsid w:val="00E545BB"/>
    <w:rsid w:val="00E63C82"/>
    <w:rsid w:val="00E64B37"/>
    <w:rsid w:val="00E666B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30CB"/>
    <w:rsid w:val="00F356E7"/>
    <w:rsid w:val="00F35B05"/>
    <w:rsid w:val="00F4696E"/>
    <w:rsid w:val="00F53238"/>
    <w:rsid w:val="00F61D94"/>
    <w:rsid w:val="00F62BF3"/>
    <w:rsid w:val="00F6505A"/>
    <w:rsid w:val="00F72D66"/>
    <w:rsid w:val="00F75115"/>
    <w:rsid w:val="00F77FF0"/>
    <w:rsid w:val="00F91D8D"/>
    <w:rsid w:val="00F9620E"/>
    <w:rsid w:val="00FA2F5C"/>
    <w:rsid w:val="00FA30B0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F5B3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2"/>
      </w:numPr>
    </w:pPr>
  </w:style>
  <w:style w:type="numbering" w:customStyle="1" w:styleId="WWNum5">
    <w:name w:val="WWNum5"/>
    <w:basedOn w:val="a2"/>
    <w:rsid w:val="0098639B"/>
    <w:pPr>
      <w:numPr>
        <w:numId w:val="3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Мрежа в таблица12"/>
    <w:basedOn w:val="a1"/>
    <w:next w:val="aa"/>
    <w:uiPriority w:val="59"/>
    <w:rsid w:val="007E00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a"/>
    <w:uiPriority w:val="59"/>
    <w:rsid w:val="00F650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CEB2D-1D75-417D-B23B-5AF05809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2023-09-01T13:26:00Z</cp:lastPrinted>
  <dcterms:created xsi:type="dcterms:W3CDTF">2025-02-13T13:11:00Z</dcterms:created>
  <dcterms:modified xsi:type="dcterms:W3CDTF">2025-02-13T13:11:00Z</dcterms:modified>
</cp:coreProperties>
</file>