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027106">
        <w:rPr>
          <w:rFonts w:ascii="Verdana" w:hAnsi="Verdana"/>
          <w:b/>
          <w:lang w:val="bg-BG"/>
        </w:rPr>
        <w:t xml:space="preserve"> село Кошов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027106">
        <w:rPr>
          <w:rFonts w:ascii="Verdana" w:hAnsi="Verdana"/>
          <w:lang w:val="bg-BG"/>
        </w:rPr>
        <w:t>21.03.2025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027106">
        <w:rPr>
          <w:rFonts w:ascii="Verdana" w:hAnsi="Verdana"/>
          <w:lang w:val="bg-BG"/>
        </w:rPr>
        <w:t xml:space="preserve">в </w:t>
      </w:r>
      <w:r w:rsidR="002C7D38" w:rsidRPr="0086764E">
        <w:rPr>
          <w:rFonts w:ascii="Verdana" w:hAnsi="Verdana"/>
          <w:lang w:val="bg-BG"/>
        </w:rPr>
        <w:t>с</w:t>
      </w:r>
      <w:r w:rsidR="00027106">
        <w:rPr>
          <w:rFonts w:ascii="Verdana" w:hAnsi="Verdana"/>
          <w:lang w:val="bg-BG"/>
        </w:rPr>
        <w:t>. Иваново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027106">
        <w:rPr>
          <w:rFonts w:ascii="Verdana" w:hAnsi="Verdana"/>
          <w:lang w:val="bg-BG"/>
        </w:rPr>
        <w:t>РД-07-22/10.03.2025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027106">
        <w:rPr>
          <w:rFonts w:ascii="Verdana" w:hAnsi="Verdana"/>
          <w:lang w:val="bg-BG"/>
        </w:rPr>
        <w:t>Русе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027106" w:rsidRPr="00027106" w:rsidRDefault="00027106" w:rsidP="00562D48">
      <w:pPr>
        <w:tabs>
          <w:tab w:val="left" w:pos="993"/>
        </w:tabs>
        <w:spacing w:line="360" w:lineRule="auto"/>
        <w:ind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ПРЕДСЕДАТЕЛ: Георги Миланов </w:t>
      </w:r>
      <w:r w:rsidRPr="00027106">
        <w:rPr>
          <w:rFonts w:ascii="Verdana" w:hAnsi="Verdana"/>
          <w:lang w:val="bg-BG"/>
        </w:rPr>
        <w:t xml:space="preserve">– кмет на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tabs>
          <w:tab w:val="left" w:pos="993"/>
        </w:tabs>
        <w:spacing w:line="360" w:lineRule="auto"/>
        <w:ind w:firstLine="567"/>
        <w:rPr>
          <w:rFonts w:ascii="Verdana" w:hAnsi="Verdana"/>
          <w:b/>
          <w:lang w:val="bg-BG"/>
        </w:rPr>
      </w:pPr>
      <w:r w:rsidRPr="00027106">
        <w:rPr>
          <w:rFonts w:ascii="Verdana" w:hAnsi="Verdana"/>
          <w:b/>
          <w:lang w:val="bg-BG"/>
        </w:rPr>
        <w:t>ЧЛЕНОВЕ:</w:t>
      </w:r>
      <w:r w:rsidRPr="00027106">
        <w:rPr>
          <w:rFonts w:ascii="Verdana" w:hAnsi="Verdana"/>
          <w:b/>
          <w:lang w:val="bg-BG"/>
        </w:rPr>
        <w:tab/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Пламен Дончев – </w:t>
      </w:r>
      <w:r w:rsidRPr="00027106">
        <w:rPr>
          <w:rFonts w:ascii="Verdana" w:hAnsi="Verdana"/>
          <w:lang w:val="bg-BG"/>
        </w:rPr>
        <w:t xml:space="preserve">заместник-кмет на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Калина </w:t>
      </w:r>
      <w:proofErr w:type="spellStart"/>
      <w:r w:rsidRPr="00027106">
        <w:rPr>
          <w:rFonts w:ascii="Verdana" w:hAnsi="Verdana"/>
          <w:b/>
          <w:lang w:val="bg-BG"/>
        </w:rPr>
        <w:t>Драфилова</w:t>
      </w:r>
      <w:proofErr w:type="spellEnd"/>
      <w:r w:rsidRPr="00027106">
        <w:rPr>
          <w:rFonts w:ascii="Verdana" w:hAnsi="Verdana"/>
          <w:b/>
          <w:lang w:val="bg-BG"/>
        </w:rPr>
        <w:t xml:space="preserve"> – </w:t>
      </w:r>
      <w:r w:rsidRPr="00027106">
        <w:rPr>
          <w:rFonts w:ascii="Verdana" w:hAnsi="Verdana"/>
          <w:lang w:val="bg-BG"/>
        </w:rPr>
        <w:t xml:space="preserve">главен експерт в отдел ОСЗЗГЕ в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Дарина Желева - </w:t>
      </w:r>
      <w:r w:rsidRPr="00027106">
        <w:rPr>
          <w:rFonts w:ascii="Verdana" w:hAnsi="Verdana"/>
          <w:lang w:val="bg-BG"/>
        </w:rPr>
        <w:t xml:space="preserve">кметски наместник на кметство с. Божичен,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b/>
          <w:lang w:val="bg-BG"/>
        </w:rPr>
      </w:pPr>
      <w:r w:rsidRPr="00027106">
        <w:rPr>
          <w:rFonts w:ascii="Verdana" w:hAnsi="Verdana"/>
          <w:b/>
          <w:lang w:val="bg-BG"/>
        </w:rPr>
        <w:t xml:space="preserve">Михаил Маринов - </w:t>
      </w:r>
      <w:r w:rsidRPr="00027106">
        <w:rPr>
          <w:rFonts w:ascii="Verdana" w:hAnsi="Verdana"/>
          <w:lang w:val="bg-BG"/>
        </w:rPr>
        <w:t xml:space="preserve">кмет на кметство с. Кошов,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Антон Костадинов - </w:t>
      </w:r>
      <w:r w:rsidRPr="00027106">
        <w:rPr>
          <w:rFonts w:ascii="Verdana" w:hAnsi="Verdana"/>
          <w:lang w:val="bg-BG"/>
        </w:rPr>
        <w:t xml:space="preserve">кмет на кметство с. Красен,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Мариета Георгиева - </w:t>
      </w:r>
      <w:r w:rsidRPr="00027106">
        <w:rPr>
          <w:rFonts w:ascii="Verdana" w:hAnsi="Verdana"/>
          <w:lang w:val="bg-BG"/>
        </w:rPr>
        <w:t xml:space="preserve">кмет на кметство с. Мечка,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Корнелия Йорданова - </w:t>
      </w:r>
      <w:r w:rsidRPr="00027106">
        <w:rPr>
          <w:rFonts w:ascii="Verdana" w:hAnsi="Verdana"/>
          <w:lang w:val="bg-BG"/>
        </w:rPr>
        <w:t xml:space="preserve">кметски наместник на кметство с. Нисово,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Николай Караиванов - </w:t>
      </w:r>
      <w:r w:rsidRPr="00027106">
        <w:rPr>
          <w:rFonts w:ascii="Verdana" w:hAnsi="Verdana"/>
          <w:lang w:val="bg-BG"/>
        </w:rPr>
        <w:t xml:space="preserve">кмет на кметство с. Пиргово,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Лазар </w:t>
      </w:r>
      <w:proofErr w:type="spellStart"/>
      <w:r w:rsidRPr="00027106">
        <w:rPr>
          <w:rFonts w:ascii="Verdana" w:hAnsi="Verdana"/>
          <w:b/>
          <w:lang w:val="bg-BG"/>
        </w:rPr>
        <w:t>Копанков</w:t>
      </w:r>
      <w:proofErr w:type="spellEnd"/>
      <w:r w:rsidRPr="00027106">
        <w:rPr>
          <w:rFonts w:ascii="Verdana" w:hAnsi="Verdana"/>
          <w:b/>
          <w:lang w:val="bg-BG"/>
        </w:rPr>
        <w:t xml:space="preserve"> - </w:t>
      </w:r>
      <w:r w:rsidRPr="00027106">
        <w:rPr>
          <w:rFonts w:ascii="Verdana" w:hAnsi="Verdana"/>
          <w:lang w:val="bg-BG"/>
        </w:rPr>
        <w:t xml:space="preserve">кмет на кметство с. Сваленик,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Пенка Йотова - </w:t>
      </w:r>
      <w:r w:rsidRPr="00027106">
        <w:rPr>
          <w:rFonts w:ascii="Verdana" w:hAnsi="Verdana"/>
          <w:lang w:val="bg-BG"/>
        </w:rPr>
        <w:t xml:space="preserve">кметски наместник на кметство с. Табачка,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София Великова - </w:t>
      </w:r>
      <w:r w:rsidRPr="00027106">
        <w:rPr>
          <w:rFonts w:ascii="Verdana" w:hAnsi="Verdana"/>
          <w:lang w:val="bg-BG"/>
        </w:rPr>
        <w:t xml:space="preserve">кмет на кметство с. Тръстеник,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Галена Банева - </w:t>
      </w:r>
      <w:r w:rsidRPr="00027106">
        <w:rPr>
          <w:rFonts w:ascii="Verdana" w:hAnsi="Verdana"/>
          <w:lang w:val="bg-BG"/>
        </w:rPr>
        <w:t xml:space="preserve">кметски наместник на кметство с. Церовец,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Татяна Тодорова - </w:t>
      </w:r>
      <w:r w:rsidRPr="00027106">
        <w:rPr>
          <w:rFonts w:ascii="Verdana" w:hAnsi="Verdana"/>
          <w:lang w:val="bg-BG"/>
        </w:rPr>
        <w:t xml:space="preserve">кмет на кметство с. Червен,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Цветелина Михайлова - </w:t>
      </w:r>
      <w:r w:rsidRPr="00027106">
        <w:rPr>
          <w:rFonts w:ascii="Verdana" w:hAnsi="Verdana"/>
          <w:lang w:val="bg-BG"/>
        </w:rPr>
        <w:t xml:space="preserve">кмет на кметство с. Щръклево,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Николай Градев</w:t>
      </w:r>
      <w:r w:rsidRPr="00027106">
        <w:rPr>
          <w:rFonts w:ascii="Verdana" w:hAnsi="Verdana"/>
          <w:lang w:val="bg-BG"/>
        </w:rPr>
        <w:t xml:space="preserve"> – началник на Общинска служба по земеделие с. Иваново, Областна дирекция „Земеделие“ –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Анна Стойнова</w:t>
      </w:r>
      <w:r w:rsidRPr="00027106">
        <w:rPr>
          <w:rFonts w:ascii="Verdana" w:hAnsi="Verdana"/>
          <w:lang w:val="bg-BG"/>
        </w:rPr>
        <w:t xml:space="preserve"> – главен експерт в Главна дирекция „Аграрно развитие“, Областна дирекция „Земеделие“ – Русе;</w:t>
      </w:r>
    </w:p>
    <w:p w:rsidR="00027106" w:rsidRPr="00027106" w:rsidRDefault="00027106" w:rsidP="00562D48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Д-р Симеон Кънев</w:t>
      </w:r>
      <w:r w:rsidRPr="00027106">
        <w:rPr>
          <w:rFonts w:ascii="Verdana" w:hAnsi="Verdana"/>
          <w:lang w:val="bg-BG"/>
        </w:rPr>
        <w:t xml:space="preserve"> – главен инспектор в отдел „Здравеопазване на животните“ при ОДБХ-Русе. </w:t>
      </w:r>
    </w:p>
    <w:p w:rsidR="00C662FD" w:rsidRDefault="006B5BA3" w:rsidP="00427E7C">
      <w:pPr>
        <w:tabs>
          <w:tab w:val="left" w:pos="993"/>
        </w:tabs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lastRenderedPageBreak/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r w:rsidR="00027106">
        <w:rPr>
          <w:rFonts w:ascii="Verdana" w:hAnsi="Verdana"/>
          <w:lang w:val="bg-BG"/>
        </w:rPr>
        <w:t>село Кошов.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027106">
        <w:rPr>
          <w:rFonts w:ascii="Verdana" w:hAnsi="Verdana"/>
          <w:lang w:val="bg-BG"/>
        </w:rPr>
        <w:t xml:space="preserve">21.03.2025 </w:t>
      </w:r>
      <w:r w:rsidR="00A05028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 xml:space="preserve">ачалникът на Общинска служба по земеделие </w:t>
      </w:r>
      <w:r w:rsidR="00027106">
        <w:rPr>
          <w:rFonts w:ascii="Verdana" w:hAnsi="Verdana"/>
          <w:lang w:val="bg-BG"/>
        </w:rPr>
        <w:t>Иваново</w:t>
      </w:r>
      <w:r w:rsidR="00AC0702" w:rsidRPr="0086764E">
        <w:rPr>
          <w:rFonts w:ascii="Verdana" w:hAnsi="Verdana"/>
          <w:lang w:val="bg-BG"/>
        </w:rPr>
        <w:t xml:space="preserve"> преда</w:t>
      </w:r>
      <w:r w:rsidR="00F26EFF">
        <w:rPr>
          <w:rFonts w:ascii="Verdana" w:hAnsi="Verdana"/>
          <w:lang w:val="bg-BG"/>
        </w:rPr>
        <w:t xml:space="preserve">де на председателя на </w:t>
      </w:r>
      <w:r w:rsidR="00F26EFF" w:rsidRPr="00276539">
        <w:rPr>
          <w:rFonts w:ascii="Verdana" w:hAnsi="Verdana"/>
          <w:lang w:val="bg-BG"/>
        </w:rPr>
        <w:t xml:space="preserve">комисията 1 </w:t>
      </w:r>
      <w:r w:rsidR="00027106" w:rsidRPr="00276539">
        <w:rPr>
          <w:rFonts w:ascii="Verdana" w:hAnsi="Verdana"/>
          <w:lang w:val="en-GB"/>
        </w:rPr>
        <w:t>(</w:t>
      </w:r>
      <w:r w:rsidR="00F26EFF" w:rsidRPr="00276539">
        <w:rPr>
          <w:rFonts w:ascii="Verdana" w:hAnsi="Verdana"/>
          <w:lang w:val="bg-BG"/>
        </w:rPr>
        <w:t>един</w:t>
      </w:r>
      <w:r w:rsidR="00027106" w:rsidRPr="00276539">
        <w:rPr>
          <w:rFonts w:ascii="Verdana" w:hAnsi="Verdana"/>
          <w:lang w:val="en-GB"/>
        </w:rPr>
        <w:t>)</w:t>
      </w:r>
      <w:r w:rsidR="00F26EFF" w:rsidRPr="00276539">
        <w:rPr>
          <w:rFonts w:ascii="Verdana" w:hAnsi="Verdana"/>
          <w:lang w:val="bg-BG"/>
        </w:rPr>
        <w:t xml:space="preserve"> брой</w:t>
      </w:r>
      <w:r w:rsidR="00AC0702" w:rsidRPr="00276539">
        <w:rPr>
          <w:rFonts w:ascii="Verdana" w:hAnsi="Verdana"/>
          <w:lang w:val="bg-BG"/>
        </w:rPr>
        <w:t xml:space="preserve"> заявле</w:t>
      </w:r>
      <w:r w:rsidR="00F26EFF" w:rsidRPr="00276539">
        <w:rPr>
          <w:rFonts w:ascii="Verdana" w:hAnsi="Verdana"/>
          <w:lang w:val="bg-BG"/>
        </w:rPr>
        <w:t>ние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027106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>Комисията пристъпи</w:t>
      </w:r>
      <w:r w:rsidR="003637CA">
        <w:rPr>
          <w:rFonts w:ascii="Verdana" w:hAnsi="Verdana"/>
          <w:lang w:val="bg-BG"/>
        </w:rPr>
        <w:t xml:space="preserve"> към разглеждане на </w:t>
      </w:r>
      <w:proofErr w:type="spellStart"/>
      <w:r w:rsidR="003637CA">
        <w:rPr>
          <w:rFonts w:ascii="Verdana" w:hAnsi="Verdana"/>
          <w:lang w:val="bg-BG"/>
        </w:rPr>
        <w:t>заявлениeтo</w:t>
      </w:r>
      <w:proofErr w:type="spellEnd"/>
      <w:r w:rsidR="003637CA">
        <w:rPr>
          <w:rFonts w:ascii="Verdana" w:hAnsi="Verdana"/>
          <w:lang w:val="bg-BG"/>
        </w:rPr>
        <w:t>.</w:t>
      </w:r>
      <w:r w:rsidR="00D60778">
        <w:rPr>
          <w:rFonts w:ascii="Verdana" w:hAnsi="Verdana"/>
          <w:lang w:val="bg-BG"/>
        </w:rPr>
        <w:t xml:space="preserve"> На основани</w:t>
      </w:r>
      <w:r w:rsidR="00B56741">
        <w:rPr>
          <w:rFonts w:ascii="Verdana" w:hAnsi="Verdana"/>
          <w:lang w:val="bg-BG"/>
        </w:rPr>
        <w:t>е извършените административни проверки, комисията реши:</w:t>
      </w:r>
    </w:p>
    <w:p w:rsidR="001C42C4" w:rsidRPr="0086764E" w:rsidRDefault="007E0B64" w:rsidP="00A84797">
      <w:pPr>
        <w:pStyle w:val="ab"/>
        <w:numPr>
          <w:ilvl w:val="0"/>
          <w:numId w:val="32"/>
        </w:numPr>
        <w:tabs>
          <w:tab w:val="left" w:pos="993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с вх. №</w:t>
      </w:r>
      <w:r w:rsidR="00272F19">
        <w:rPr>
          <w:rFonts w:ascii="Verdana" w:hAnsi="Verdana"/>
          <w:lang w:val="bg-BG"/>
        </w:rPr>
        <w:t xml:space="preserve"> И</w:t>
      </w:r>
      <w:r w:rsidR="00D60778">
        <w:rPr>
          <w:rFonts w:ascii="Verdana" w:hAnsi="Verdana"/>
          <w:lang w:val="bg-BG"/>
        </w:rPr>
        <w:t>2-ПМЛ/05</w:t>
      </w:r>
      <w:r w:rsidR="00562D48">
        <w:rPr>
          <w:rFonts w:ascii="Verdana" w:hAnsi="Verdana"/>
          <w:lang w:val="bg-BG"/>
        </w:rPr>
        <w:t>.03.2025 г.</w:t>
      </w:r>
      <w:r w:rsidR="00684BB8">
        <w:rPr>
          <w:rFonts w:ascii="Verdana" w:hAnsi="Verdana"/>
          <w:lang w:val="bg-BG"/>
        </w:rPr>
        <w:t xml:space="preserve">, със заявител </w:t>
      </w:r>
      <w:r w:rsidR="001C42C4" w:rsidRPr="0086764E">
        <w:rPr>
          <w:rFonts w:ascii="Verdana" w:hAnsi="Verdana"/>
          <w:lang w:val="bg-BG"/>
        </w:rPr>
        <w:t xml:space="preserve"> </w:t>
      </w:r>
      <w:r w:rsidR="00223DE8">
        <w:rPr>
          <w:rFonts w:ascii="Verdana" w:hAnsi="Verdana"/>
          <w:color w:val="080000"/>
          <w:lang w:val="bg-BG"/>
        </w:rPr>
        <w:t>Йордан</w:t>
      </w:r>
      <w:r w:rsidR="00CD7A48">
        <w:rPr>
          <w:rFonts w:ascii="Verdana" w:hAnsi="Verdana"/>
          <w:color w:val="080000"/>
          <w:lang w:val="bg-BG"/>
        </w:rPr>
        <w:t xml:space="preserve"> ***</w:t>
      </w:r>
      <w:r w:rsidR="00223DE8">
        <w:rPr>
          <w:rFonts w:ascii="Verdana" w:hAnsi="Verdana"/>
          <w:color w:val="080000"/>
          <w:lang w:val="bg-BG"/>
        </w:rPr>
        <w:t xml:space="preserve"> Данев</w:t>
      </w:r>
      <w:r w:rsidR="00562D48" w:rsidRPr="00562D48">
        <w:rPr>
          <w:rFonts w:ascii="Verdana" w:hAnsi="Verdana"/>
          <w:lang w:val="bg-BG"/>
        </w:rPr>
        <w:t xml:space="preserve"> </w:t>
      </w:r>
      <w:r w:rsidR="001C42C4" w:rsidRPr="00562D48">
        <w:rPr>
          <w:rFonts w:ascii="Verdana" w:hAnsi="Verdana"/>
          <w:lang w:val="bg-BG"/>
        </w:rPr>
        <w:t>с ЕГН</w:t>
      </w:r>
      <w:r w:rsidR="00BE20C9" w:rsidRPr="00562D48">
        <w:rPr>
          <w:rFonts w:ascii="Verdana" w:hAnsi="Verdana"/>
          <w:lang w:val="bg-BG"/>
        </w:rPr>
        <w:t xml:space="preserve"> </w:t>
      </w:r>
      <w:r w:rsidR="00CD7A48">
        <w:rPr>
          <w:rFonts w:ascii="Verdana" w:hAnsi="Verdana"/>
          <w:color w:val="000000"/>
          <w:lang w:val="bg-BG"/>
        </w:rPr>
        <w:t>***</w:t>
      </w:r>
      <w:r w:rsidR="001C42C4" w:rsidRPr="0086764E">
        <w:rPr>
          <w:rFonts w:ascii="Verdana" w:hAnsi="Verdana"/>
          <w:lang w:val="bg-BG"/>
        </w:rPr>
        <w:t>, собств</w:t>
      </w:r>
      <w:r w:rsidR="00223DE8">
        <w:rPr>
          <w:rFonts w:ascii="Verdana" w:hAnsi="Verdana"/>
          <w:lang w:val="bg-BG"/>
        </w:rPr>
        <w:t>еник/ползвател на животновъден обект, в който</w:t>
      </w:r>
      <w:r w:rsidR="001C42C4" w:rsidRPr="0086764E">
        <w:rPr>
          <w:rFonts w:ascii="Verdana" w:hAnsi="Verdana"/>
          <w:lang w:val="bg-BG"/>
        </w:rPr>
        <w:t xml:space="preserve"> към </w:t>
      </w:r>
      <w:r w:rsidR="00223DE8">
        <w:rPr>
          <w:rFonts w:ascii="Verdana" w:hAnsi="Verdana"/>
          <w:lang w:val="bg-BG"/>
        </w:rPr>
        <w:t>01.02.2025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86764E" w:rsidRDefault="00AC0702" w:rsidP="00223D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223DE8" w:rsidRPr="00223DE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7087-0038</w:t>
            </w:r>
            <w:r w:rsidR="00223DE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с. </w:t>
            </w:r>
            <w:r w:rsidR="00223DE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Кошов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 w:rsidR="00223DE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Иваново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223DE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Русе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BB13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BB13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223DE8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</w:t>
            </w:r>
            <w:r w:rsidR="0027653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12 м., предназначение -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223DE8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BB13A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22.35</w:t>
            </w:r>
          </w:p>
        </w:tc>
      </w:tr>
      <w:tr w:rsidR="00AC0702" w:rsidRPr="0086764E" w:rsidTr="00BB13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BB13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BB13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22.35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288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1701"/>
        <w:gridCol w:w="1843"/>
        <w:gridCol w:w="1848"/>
        <w:gridCol w:w="1763"/>
      </w:tblGrid>
      <w:tr w:rsidR="00684BB8" w:rsidRPr="00684BB8" w:rsidTr="00BB13A1">
        <w:trPr>
          <w:trHeight w:val="30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BB13A1">
        <w:trPr>
          <w:trHeight w:val="30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BB13A1">
        <w:trPr>
          <w:trHeight w:val="30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BB13A1">
              <w:rPr>
                <w:color w:val="000000"/>
                <w:lang w:val="bg-BG"/>
              </w:rPr>
              <w:t>Русе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BB13A1">
              <w:rPr>
                <w:color w:val="000000"/>
                <w:lang w:val="bg-BG"/>
              </w:rPr>
              <w:t>Иваново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76539" w:rsidRDefault="00684BB8" w:rsidP="00684BB8">
            <w:pPr>
              <w:rPr>
                <w:color w:val="000000"/>
                <w:lang w:val="bg-BG"/>
              </w:rPr>
            </w:pPr>
            <w:r w:rsidRPr="00276539">
              <w:rPr>
                <w:color w:val="000000"/>
                <w:lang w:val="bg-BG"/>
              </w:rPr>
              <w:t> </w:t>
            </w:r>
            <w:r w:rsidR="00BB13A1" w:rsidRPr="00276539">
              <w:rPr>
                <w:color w:val="000000"/>
                <w:lang w:val="bg-BG"/>
              </w:rPr>
              <w:t>0.000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76539" w:rsidRDefault="00684BB8" w:rsidP="00684BB8">
            <w:pPr>
              <w:rPr>
                <w:color w:val="000000"/>
                <w:lang w:val="bg-BG"/>
              </w:rPr>
            </w:pPr>
            <w:r w:rsidRPr="00276539">
              <w:rPr>
                <w:color w:val="000000"/>
                <w:lang w:val="bg-BG"/>
              </w:rPr>
              <w:t> </w:t>
            </w:r>
            <w:r w:rsidR="00BB13A1" w:rsidRPr="00276539">
              <w:rPr>
                <w:color w:val="000000"/>
                <w:lang w:val="bg-BG"/>
              </w:rPr>
              <w:t>0.000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76539" w:rsidRDefault="00684BB8" w:rsidP="00684BB8">
            <w:pPr>
              <w:rPr>
                <w:color w:val="000000"/>
                <w:lang w:val="bg-BG"/>
              </w:rPr>
            </w:pPr>
            <w:r w:rsidRPr="00276539">
              <w:rPr>
                <w:color w:val="000000"/>
                <w:lang w:val="bg-BG"/>
              </w:rPr>
              <w:t> </w:t>
            </w:r>
            <w:r w:rsidR="00BB13A1" w:rsidRPr="00276539">
              <w:rPr>
                <w:color w:val="000000"/>
                <w:lang w:val="bg-BG"/>
              </w:rPr>
              <w:t>0.000</w:t>
            </w:r>
          </w:p>
        </w:tc>
      </w:tr>
      <w:tr w:rsidR="00684BB8" w:rsidRPr="00684BB8" w:rsidTr="00BB13A1">
        <w:trPr>
          <w:trHeight w:val="37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BB13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B13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0.000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BB13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B13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0.000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BB13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B13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0.000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BB13A1" w:rsidRDefault="00BB13A1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BB13A1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</w:t>
      </w:r>
      <w:r w:rsidR="00B56741">
        <w:rPr>
          <w:rFonts w:ascii="Verdana" w:hAnsi="Verdana"/>
          <w:lang w:val="bg-BG"/>
        </w:rPr>
        <w:t xml:space="preserve"> </w:t>
      </w:r>
      <w:r w:rsidR="00BB13A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BB13A1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Заявлението </w:t>
      </w:r>
      <w:r w:rsidR="00BB13A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BB13A1">
        <w:rPr>
          <w:rFonts w:ascii="Verdana" w:hAnsi="Verdana"/>
          <w:lang w:val="bg-BG"/>
        </w:rPr>
        <w:t xml:space="preserve"> 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При административната проверка </w:t>
      </w:r>
      <w:r w:rsidR="00BB13A1">
        <w:rPr>
          <w:rFonts w:ascii="Verdana" w:hAnsi="Verdana"/>
          <w:lang w:val="bg-BG"/>
        </w:rPr>
        <w:t xml:space="preserve">по чл. 104г, ал. 4 от ППЗСПЗЗ </w:t>
      </w:r>
      <w:r w:rsidRPr="0086764E">
        <w:rPr>
          <w:rFonts w:ascii="Verdana" w:hAnsi="Verdana"/>
          <w:lang w:val="bg-BG"/>
        </w:rPr>
        <w:t>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BB13A1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BB13A1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A8479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A8479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A8479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A84797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</w:t>
      </w:r>
      <w:r w:rsidR="00672ECE" w:rsidRPr="0086764E">
        <w:rPr>
          <w:rFonts w:ascii="Verdana" w:hAnsi="Verdana"/>
          <w:lang w:val="bg-BG"/>
        </w:rPr>
        <w:lastRenderedPageBreak/>
        <w:t xml:space="preserve">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A578EC">
        <w:rPr>
          <w:rFonts w:ascii="Verdana" w:hAnsi="Verdana"/>
          <w:i/>
          <w:lang w:val="bg-BG"/>
        </w:rPr>
        <w:t>съгласно декларация по чл. 37и, ал. 5 от ЗСПЗЗ</w:t>
      </w:r>
      <w:r w:rsidR="00672ECE" w:rsidRPr="0086764E">
        <w:rPr>
          <w:rFonts w:ascii="Verdana" w:hAnsi="Verdana"/>
          <w:i/>
          <w:lang w:val="bg-BG"/>
        </w:rPr>
        <w:t>).</w:t>
      </w:r>
    </w:p>
    <w:p w:rsidR="00672ECE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672ECE"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</w:t>
      </w:r>
    </w:p>
    <w:p w:rsidR="00684BB8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Pr="00CF552E" w:rsidRDefault="00CF552E" w:rsidP="00AF0EFE">
      <w:pPr>
        <w:spacing w:line="360" w:lineRule="auto"/>
        <w:ind w:firstLine="720"/>
        <w:rPr>
          <w:rFonts w:ascii="Verdana" w:hAnsi="Verdana"/>
          <w:lang w:val="bg-BG"/>
        </w:rPr>
      </w:pPr>
      <w:bookmarkStart w:id="0" w:name="_GoBack"/>
      <w:r>
        <w:rPr>
          <w:rFonts w:ascii="Verdana" w:hAnsi="Verdana"/>
          <w:lang w:val="bg-BG"/>
        </w:rPr>
        <w:t xml:space="preserve">          </w:t>
      </w:r>
      <w:r w:rsidR="00746569" w:rsidRPr="00CF552E">
        <w:rPr>
          <w:rFonts w:ascii="Verdana" w:hAnsi="Verdana"/>
          <w:lang w:val="bg-BG"/>
        </w:rPr>
        <w:t>К</w:t>
      </w:r>
      <w:r w:rsidR="00AF0EFE" w:rsidRPr="00CF552E">
        <w:rPr>
          <w:rFonts w:ascii="Verdana" w:hAnsi="Verdana"/>
          <w:lang w:val="bg-BG"/>
        </w:rPr>
        <w:t>омисия:</w:t>
      </w:r>
    </w:p>
    <w:p w:rsidR="00882291" w:rsidRDefault="004F1770" w:rsidP="002A4D8E">
      <w:pPr>
        <w:ind w:left="708" w:firstLine="708"/>
        <w:jc w:val="both"/>
        <w:rPr>
          <w:rFonts w:ascii="Verdana" w:hAnsi="Verdana"/>
          <w:bCs/>
          <w:lang w:val="bg-BG"/>
        </w:rPr>
      </w:pPr>
      <w:r w:rsidRPr="00CF552E">
        <w:rPr>
          <w:rFonts w:ascii="Verdana" w:hAnsi="Verdana"/>
          <w:bCs/>
        </w:rPr>
        <w:t xml:space="preserve">ПРЕДСЕДАТЕЛ: </w:t>
      </w:r>
      <w:r>
        <w:rPr>
          <w:rFonts w:ascii="Verdana" w:hAnsi="Verdana"/>
          <w:bCs/>
          <w:lang w:val="bg-BG"/>
        </w:rPr>
        <w:t>/п/</w:t>
      </w:r>
    </w:p>
    <w:p w:rsidR="004F1770" w:rsidRPr="00CF552E" w:rsidRDefault="00882291" w:rsidP="002A4D8E">
      <w:pPr>
        <w:ind w:left="708" w:firstLine="708"/>
        <w:jc w:val="both"/>
        <w:rPr>
          <w:rFonts w:ascii="Verdana" w:hAnsi="Verdana"/>
        </w:rPr>
      </w:pPr>
      <w:r>
        <w:rPr>
          <w:rFonts w:ascii="Verdana" w:hAnsi="Verdana"/>
          <w:bCs/>
        </w:rPr>
        <w:t xml:space="preserve">                     </w:t>
      </w:r>
      <w:r w:rsidR="004F1770" w:rsidRPr="00CF552E">
        <w:rPr>
          <w:rFonts w:ascii="Verdana" w:hAnsi="Verdana"/>
          <w:lang w:val="bg-BG"/>
        </w:rPr>
        <w:t xml:space="preserve"> </w:t>
      </w:r>
      <w:r w:rsidR="004F1770" w:rsidRPr="00CF552E">
        <w:rPr>
          <w:rFonts w:ascii="Verdana" w:hAnsi="Verdana"/>
        </w:rPr>
        <w:t>/</w:t>
      </w:r>
      <w:r w:rsidR="004F1770" w:rsidRPr="00CF552E">
        <w:rPr>
          <w:rFonts w:ascii="Verdana" w:hAnsi="Verdana"/>
          <w:lang w:val="bg-BG"/>
        </w:rPr>
        <w:t>Георги Миланов</w:t>
      </w:r>
      <w:r w:rsidR="004F1770" w:rsidRPr="00CF552E">
        <w:rPr>
          <w:rFonts w:ascii="Verdana" w:hAnsi="Verdana"/>
        </w:rPr>
        <w:t xml:space="preserve">/ </w:t>
      </w:r>
    </w:p>
    <w:p w:rsidR="004F1770" w:rsidRPr="00CF552E" w:rsidRDefault="004F1770" w:rsidP="004F1770">
      <w:pPr>
        <w:jc w:val="both"/>
        <w:rPr>
          <w:rFonts w:ascii="Verdana" w:hAnsi="Verdana"/>
        </w:rPr>
      </w:pPr>
    </w:p>
    <w:p w:rsidR="004F1770" w:rsidRPr="00CF552E" w:rsidRDefault="004F1770" w:rsidP="004F1770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</w:rPr>
        <w:t xml:space="preserve">                                ЧЛЕНОВЕ:</w:t>
      </w:r>
    </w:p>
    <w:p w:rsidR="004F1770" w:rsidRPr="00CF552E" w:rsidRDefault="004F1770" w:rsidP="004F1770">
      <w:pPr>
        <w:pStyle w:val="ab"/>
        <w:numPr>
          <w:ilvl w:val="0"/>
          <w:numId w:val="46"/>
        </w:numPr>
        <w:ind w:firstLine="239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CF552E" w:rsidRDefault="004F1770" w:rsidP="004F1770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  <w:lang w:val="bg-BG"/>
        </w:rPr>
        <w:t xml:space="preserve">                      </w:t>
      </w:r>
      <w:r>
        <w:rPr>
          <w:rFonts w:ascii="Verdana" w:hAnsi="Verdana"/>
          <w:bCs/>
          <w:lang w:val="bg-BG"/>
        </w:rPr>
        <w:t xml:space="preserve">                             </w:t>
      </w:r>
      <w:r w:rsidRPr="00CF552E">
        <w:rPr>
          <w:rFonts w:ascii="Verdana" w:hAnsi="Verdana"/>
          <w:bCs/>
        </w:rPr>
        <w:t>/</w:t>
      </w:r>
      <w:r w:rsidRPr="00CF552E">
        <w:rPr>
          <w:rFonts w:ascii="Verdana" w:hAnsi="Verdana"/>
          <w:lang w:val="bg-BG"/>
        </w:rPr>
        <w:t>Пламен Дончев</w:t>
      </w:r>
      <w:r w:rsidRPr="00CF552E">
        <w:rPr>
          <w:rFonts w:ascii="Verdana" w:hAnsi="Verdana"/>
          <w:bCs/>
        </w:rPr>
        <w:t xml:space="preserve">/ </w:t>
      </w:r>
    </w:p>
    <w:p w:rsidR="004F1770" w:rsidRPr="00CF552E" w:rsidRDefault="004F1770" w:rsidP="004F1770">
      <w:pPr>
        <w:ind w:left="3540"/>
        <w:jc w:val="both"/>
        <w:rPr>
          <w:rFonts w:ascii="Verdana" w:hAnsi="Verdana"/>
          <w:bCs/>
        </w:rPr>
      </w:pPr>
    </w:p>
    <w:p w:rsidR="004F1770" w:rsidRPr="00CF552E" w:rsidRDefault="004F1770" w:rsidP="004F1770">
      <w:pPr>
        <w:tabs>
          <w:tab w:val="left" w:pos="3686"/>
        </w:tabs>
        <w:ind w:left="3540"/>
        <w:jc w:val="both"/>
        <w:rPr>
          <w:rFonts w:ascii="Verdana" w:hAnsi="Verdana"/>
        </w:rPr>
      </w:pPr>
    </w:p>
    <w:p w:rsidR="004F1770" w:rsidRPr="00CF552E" w:rsidRDefault="004F1770" w:rsidP="004F1770">
      <w:pPr>
        <w:pStyle w:val="ab"/>
        <w:numPr>
          <w:ilvl w:val="0"/>
          <w:numId w:val="46"/>
        </w:numPr>
        <w:ind w:firstLine="239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CF552E" w:rsidRDefault="004F1770" w:rsidP="004F1770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                                           </w:t>
      </w:r>
      <w:r w:rsidRPr="00CF552E">
        <w:rPr>
          <w:rFonts w:ascii="Verdana" w:hAnsi="Verdana"/>
          <w:bCs/>
        </w:rPr>
        <w:t>/</w:t>
      </w:r>
      <w:r w:rsidRPr="00CF552E">
        <w:rPr>
          <w:rFonts w:ascii="Verdana" w:hAnsi="Verdana"/>
          <w:lang w:val="bg-BG"/>
        </w:rPr>
        <w:t xml:space="preserve">Калина </w:t>
      </w:r>
      <w:proofErr w:type="spellStart"/>
      <w:r w:rsidRPr="00CF552E">
        <w:rPr>
          <w:rFonts w:ascii="Verdana" w:hAnsi="Verdana"/>
          <w:lang w:val="bg-BG"/>
        </w:rPr>
        <w:t>Драфилова</w:t>
      </w:r>
      <w:proofErr w:type="spellEnd"/>
      <w:r w:rsidRPr="00CF552E">
        <w:rPr>
          <w:rFonts w:ascii="Verdana" w:hAnsi="Verdana"/>
          <w:bCs/>
        </w:rPr>
        <w:t xml:space="preserve">/ </w:t>
      </w:r>
    </w:p>
    <w:p w:rsidR="004F1770" w:rsidRDefault="004F1770" w:rsidP="004F1770">
      <w:pPr>
        <w:ind w:left="3540"/>
        <w:jc w:val="both"/>
        <w:rPr>
          <w:rFonts w:ascii="Verdana" w:hAnsi="Verdana"/>
        </w:rPr>
      </w:pPr>
    </w:p>
    <w:p w:rsidR="00882291" w:rsidRPr="00CF552E" w:rsidRDefault="00882291" w:rsidP="004F1770">
      <w:pPr>
        <w:ind w:left="3540"/>
        <w:jc w:val="both"/>
        <w:rPr>
          <w:rFonts w:ascii="Verdana" w:hAnsi="Verdana"/>
        </w:rPr>
      </w:pPr>
    </w:p>
    <w:p w:rsidR="004F1770" w:rsidRPr="00CF552E" w:rsidRDefault="004F1770" w:rsidP="004F1770">
      <w:pPr>
        <w:pStyle w:val="ab"/>
        <w:numPr>
          <w:ilvl w:val="0"/>
          <w:numId w:val="46"/>
        </w:numPr>
        <w:ind w:firstLine="239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CF552E" w:rsidRDefault="004F1770" w:rsidP="004F1770">
      <w:pPr>
        <w:jc w:val="both"/>
        <w:rPr>
          <w:rFonts w:ascii="Verdana" w:hAnsi="Verdana"/>
        </w:rPr>
      </w:pPr>
      <w:r w:rsidRPr="00CF552E">
        <w:rPr>
          <w:rFonts w:ascii="Verdana" w:hAnsi="Verdana"/>
          <w:lang w:val="bg-BG"/>
        </w:rPr>
        <w:t xml:space="preserve">                                                 </w:t>
      </w:r>
      <w:r>
        <w:rPr>
          <w:rFonts w:ascii="Verdana" w:hAnsi="Verdana"/>
          <w:lang w:val="bg-BG"/>
        </w:rPr>
        <w:t xml:space="preserve">    </w:t>
      </w:r>
      <w:r w:rsidRPr="00CF552E">
        <w:rPr>
          <w:rFonts w:ascii="Verdana" w:hAnsi="Verdana"/>
        </w:rPr>
        <w:t>/</w:t>
      </w:r>
      <w:r w:rsidRPr="00CF552E">
        <w:rPr>
          <w:rFonts w:ascii="Verdana" w:hAnsi="Verdana"/>
          <w:lang w:val="bg-BG"/>
        </w:rPr>
        <w:t>Дарина Желева</w:t>
      </w:r>
      <w:r w:rsidRPr="00CF552E">
        <w:rPr>
          <w:rFonts w:ascii="Verdana" w:hAnsi="Verdana"/>
        </w:rPr>
        <w:t xml:space="preserve">/ </w:t>
      </w:r>
    </w:p>
    <w:p w:rsidR="004F1770" w:rsidRPr="00CF552E" w:rsidRDefault="004F1770" w:rsidP="004F1770">
      <w:pPr>
        <w:pStyle w:val="ab"/>
        <w:ind w:left="3900"/>
        <w:jc w:val="both"/>
        <w:rPr>
          <w:rFonts w:ascii="Verdana" w:hAnsi="Verdana"/>
        </w:rPr>
      </w:pPr>
    </w:p>
    <w:p w:rsidR="004F1770" w:rsidRPr="00CF552E" w:rsidRDefault="004F1770" w:rsidP="004F1770">
      <w:pPr>
        <w:pStyle w:val="ab"/>
        <w:ind w:left="3900"/>
        <w:jc w:val="both"/>
        <w:rPr>
          <w:rFonts w:ascii="Verdana" w:hAnsi="Verdana"/>
        </w:rPr>
      </w:pPr>
    </w:p>
    <w:p w:rsidR="004F1770" w:rsidRPr="00CF552E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jc w:val="both"/>
      </w:pPr>
      <w:r w:rsidRPr="00AB70E2">
        <w:rPr>
          <w:rFonts w:ascii="Verdana" w:hAnsi="Verdana"/>
          <w:lang w:val="bg-BG"/>
        </w:rPr>
        <w:t xml:space="preserve">                                                     </w:t>
      </w:r>
      <w:r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Михаил Маринов</w:t>
      </w:r>
      <w:r>
        <w:rPr>
          <w:rFonts w:ascii="Verdana" w:hAnsi="Verdana"/>
        </w:rPr>
        <w:t>/</w:t>
      </w:r>
    </w:p>
    <w:p w:rsidR="004F1770" w:rsidRPr="00AB70E2" w:rsidRDefault="004F1770" w:rsidP="004F1770">
      <w:pPr>
        <w:pStyle w:val="ab"/>
        <w:ind w:left="3969"/>
        <w:jc w:val="both"/>
      </w:pPr>
    </w:p>
    <w:p w:rsidR="004F1770" w:rsidRPr="00CF552E" w:rsidRDefault="004F1770" w:rsidP="004F1770">
      <w:pPr>
        <w:pStyle w:val="ab"/>
        <w:ind w:left="3969"/>
        <w:jc w:val="both"/>
      </w:pPr>
    </w:p>
    <w:p w:rsidR="004F1770" w:rsidRPr="00CF552E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tabs>
          <w:tab w:val="left" w:pos="3686"/>
        </w:tabs>
        <w:jc w:val="both"/>
        <w:rPr>
          <w:rFonts w:ascii="Verdana" w:hAnsi="Verdana"/>
          <w:lang w:val="bg-BG"/>
        </w:rPr>
      </w:pPr>
      <w:r w:rsidRPr="00AB70E2">
        <w:rPr>
          <w:rFonts w:ascii="Verdana" w:hAnsi="Verdana"/>
          <w:lang w:val="bg-BG"/>
        </w:rPr>
        <w:t xml:space="preserve">                                                   </w:t>
      </w:r>
      <w:r>
        <w:rPr>
          <w:rFonts w:ascii="Verdana" w:hAnsi="Verdana"/>
          <w:lang w:val="bg-BG"/>
        </w:rPr>
        <w:t xml:space="preserve"> </w:t>
      </w:r>
      <w:r w:rsidRPr="00AB70E2">
        <w:rPr>
          <w:rFonts w:ascii="Verdana" w:hAnsi="Verdana"/>
          <w:lang w:val="bg-BG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Антон Костадинов/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</w:t>
      </w:r>
      <w:r w:rsidRPr="00AB70E2">
        <w:rPr>
          <w:rFonts w:ascii="Verdana" w:hAnsi="Verdana"/>
        </w:rPr>
        <w:t xml:space="preserve"> /</w:t>
      </w:r>
      <w:r w:rsidRPr="00AB70E2">
        <w:rPr>
          <w:rFonts w:ascii="Verdana" w:hAnsi="Verdana"/>
          <w:lang w:val="bg-BG"/>
        </w:rPr>
        <w:t>Мариета Георгиева/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                                          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Корнелия Йорданова/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                                          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Николай Караиванов/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 xml:space="preserve">Лазар </w:t>
      </w:r>
      <w:proofErr w:type="spellStart"/>
      <w:r w:rsidRPr="00AB70E2">
        <w:rPr>
          <w:rFonts w:ascii="Verdana" w:hAnsi="Verdana"/>
          <w:lang w:val="bg-BG"/>
        </w:rPr>
        <w:t>Копанков</w:t>
      </w:r>
      <w:proofErr w:type="spellEnd"/>
      <w:r w:rsidRPr="00AB70E2">
        <w:rPr>
          <w:rFonts w:ascii="Verdana" w:hAnsi="Verdana"/>
          <w:lang w:val="bg-BG"/>
        </w:rPr>
        <w:t>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Пенка Йотова/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София Великова/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Галена Банева/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882291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Татяна Тодорова/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Цветелина Михайлова/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Николай Градев/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pStyle w:val="ab"/>
        <w:ind w:left="3686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proofErr w:type="spellStart"/>
      <w:r w:rsidRPr="00AB70E2">
        <w:rPr>
          <w:rFonts w:ascii="Verdana" w:hAnsi="Verdana"/>
        </w:rPr>
        <w:t>Анна</w:t>
      </w:r>
      <w:proofErr w:type="spellEnd"/>
      <w:r w:rsidRPr="00AB70E2">
        <w:rPr>
          <w:rFonts w:ascii="Verdana" w:hAnsi="Verdana"/>
        </w:rPr>
        <w:t xml:space="preserve"> </w:t>
      </w:r>
      <w:proofErr w:type="spellStart"/>
      <w:r w:rsidRPr="00AB70E2">
        <w:rPr>
          <w:rFonts w:ascii="Verdana" w:hAnsi="Verdana"/>
        </w:rPr>
        <w:t>Стойнова</w:t>
      </w:r>
      <w:proofErr w:type="spellEnd"/>
      <w:r w:rsidRPr="00AB70E2">
        <w:rPr>
          <w:rFonts w:ascii="Verdana" w:hAnsi="Verdana"/>
          <w:lang w:val="bg-BG"/>
        </w:rPr>
        <w:t>/</w:t>
      </w: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ind w:left="3969"/>
        <w:jc w:val="both"/>
        <w:rPr>
          <w:rFonts w:ascii="Verdana" w:hAnsi="Verdana"/>
        </w:rPr>
      </w:pPr>
    </w:p>
    <w:p w:rsidR="004F1770" w:rsidRPr="00AB70E2" w:rsidRDefault="004F1770" w:rsidP="004F1770">
      <w:pPr>
        <w:pStyle w:val="ab"/>
        <w:numPr>
          <w:ilvl w:val="0"/>
          <w:numId w:val="46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/п/</w:t>
      </w:r>
    </w:p>
    <w:p w:rsidR="004F1770" w:rsidRPr="00AB70E2" w:rsidRDefault="004F1770" w:rsidP="004F1770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Д-р Симеон Кънев/</w:t>
      </w:r>
    </w:p>
    <w:p w:rsidR="00CF552E" w:rsidRPr="00CF552E" w:rsidRDefault="00CF552E" w:rsidP="00CF552E">
      <w:pPr>
        <w:pStyle w:val="ab"/>
        <w:ind w:left="3969"/>
        <w:jc w:val="both"/>
        <w:rPr>
          <w:rFonts w:ascii="Verdana" w:hAnsi="Verdana"/>
        </w:rPr>
      </w:pPr>
    </w:p>
    <w:p w:rsidR="00CF552E" w:rsidRDefault="00CF552E" w:rsidP="00CF552E">
      <w:pPr>
        <w:pStyle w:val="ab"/>
        <w:ind w:left="3969"/>
        <w:jc w:val="both"/>
        <w:rPr>
          <w:rFonts w:ascii="Verdana" w:hAnsi="Verdana"/>
        </w:rPr>
      </w:pPr>
    </w:p>
    <w:p w:rsidR="00CF552E" w:rsidRDefault="00CF552E" w:rsidP="00CF552E">
      <w:pPr>
        <w:pStyle w:val="ab"/>
        <w:ind w:left="3969"/>
        <w:jc w:val="both"/>
        <w:rPr>
          <w:b/>
        </w:rPr>
      </w:pPr>
    </w:p>
    <w:p w:rsidR="00CF3EF0" w:rsidRDefault="00CF3EF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bookmarkEnd w:id="0"/>
    <w:p w:rsidR="00CF3EF0" w:rsidRPr="00055CBA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Към протокола се прилагат писмените доказателства, удостоверяващи извършването на </w:t>
      </w:r>
      <w:r w:rsidRPr="00055CBA">
        <w:rPr>
          <w:rFonts w:ascii="Verdana" w:hAnsi="Verdana"/>
          <w:lang w:val="bg-BG"/>
        </w:rPr>
        <w:t>съответните административни проверки</w:t>
      </w:r>
      <w:r w:rsidR="00F17386" w:rsidRPr="00055CBA">
        <w:rPr>
          <w:rFonts w:ascii="Verdana" w:hAnsi="Verdana"/>
          <w:lang w:val="bg-BG"/>
        </w:rPr>
        <w:t>, както следва:</w:t>
      </w:r>
    </w:p>
    <w:p w:rsidR="00F17386" w:rsidRPr="00800853" w:rsidRDefault="008B3FFC" w:rsidP="003637CA">
      <w:pPr>
        <w:pStyle w:val="ab"/>
        <w:numPr>
          <w:ilvl w:val="0"/>
          <w:numId w:val="47"/>
        </w:numPr>
        <w:tabs>
          <w:tab w:val="left" w:pos="1134"/>
        </w:tabs>
        <w:spacing w:line="360" w:lineRule="auto"/>
        <w:ind w:left="0" w:firstLine="851"/>
        <w:rPr>
          <w:rFonts w:ascii="Verdana" w:hAnsi="Verdana"/>
          <w:lang w:val="bg-BG"/>
        </w:rPr>
      </w:pPr>
      <w:r w:rsidRPr="00055CBA">
        <w:rPr>
          <w:rFonts w:ascii="Verdana" w:hAnsi="Verdana"/>
          <w:lang w:val="bg-BG"/>
        </w:rPr>
        <w:t xml:space="preserve">Приемо-предавателен </w:t>
      </w:r>
      <w:r w:rsidRPr="00800853">
        <w:rPr>
          <w:rFonts w:ascii="Verdana" w:hAnsi="Verdana"/>
          <w:lang w:val="bg-BG"/>
        </w:rPr>
        <w:t xml:space="preserve">протокол </w:t>
      </w:r>
      <w:r w:rsidR="00800853" w:rsidRPr="00800853">
        <w:rPr>
          <w:rFonts w:ascii="Verdana" w:hAnsi="Verdana"/>
          <w:lang w:val="bg-BG"/>
        </w:rPr>
        <w:t>за подадените заявления</w:t>
      </w:r>
      <w:r w:rsidRPr="00800853">
        <w:rPr>
          <w:rFonts w:ascii="Verdana" w:hAnsi="Verdana"/>
          <w:lang w:val="bg-BG"/>
        </w:rPr>
        <w:t>;</w:t>
      </w:r>
    </w:p>
    <w:p w:rsidR="00F17386" w:rsidRPr="00055CBA" w:rsidRDefault="00272F19" w:rsidP="003637CA">
      <w:pPr>
        <w:pStyle w:val="ab"/>
        <w:numPr>
          <w:ilvl w:val="0"/>
          <w:numId w:val="47"/>
        </w:numPr>
        <w:tabs>
          <w:tab w:val="left" w:pos="1134"/>
        </w:tabs>
        <w:spacing w:line="360" w:lineRule="auto"/>
        <w:ind w:left="0" w:firstLine="851"/>
        <w:rPr>
          <w:rFonts w:ascii="Verdana" w:hAnsi="Verdana"/>
          <w:lang w:val="bg-BG"/>
        </w:rPr>
      </w:pPr>
      <w:r w:rsidRPr="00055CBA">
        <w:rPr>
          <w:rFonts w:ascii="Verdana" w:hAnsi="Verdana"/>
          <w:lang w:val="bg-BG"/>
        </w:rPr>
        <w:t>Заявление с вх. № И</w:t>
      </w:r>
      <w:r w:rsidR="008B3FFC" w:rsidRPr="00055CBA">
        <w:rPr>
          <w:rFonts w:ascii="Verdana" w:hAnsi="Verdana"/>
          <w:lang w:val="bg-BG"/>
        </w:rPr>
        <w:t>2-ПМЛ/05.03.2025 г.;</w:t>
      </w:r>
    </w:p>
    <w:p w:rsidR="008B3FFC" w:rsidRPr="00055CBA" w:rsidRDefault="003637CA" w:rsidP="003637CA">
      <w:pPr>
        <w:pStyle w:val="ab"/>
        <w:numPr>
          <w:ilvl w:val="0"/>
          <w:numId w:val="47"/>
        </w:numPr>
        <w:tabs>
          <w:tab w:val="left" w:pos="1134"/>
        </w:tabs>
        <w:spacing w:line="360" w:lineRule="auto"/>
        <w:ind w:left="0" w:firstLine="851"/>
        <w:rPr>
          <w:rFonts w:ascii="Verdana" w:hAnsi="Verdana"/>
          <w:lang w:val="bg-BG"/>
        </w:rPr>
      </w:pPr>
      <w:r w:rsidRPr="00055CBA">
        <w:rPr>
          <w:rFonts w:ascii="Verdana" w:hAnsi="Verdana"/>
          <w:lang w:val="bg-BG"/>
        </w:rPr>
        <w:t>Удостоверение за наличие или липса на данъчни задължения, изх. № 6805000102/13.03.2025 г.</w:t>
      </w:r>
      <w:r w:rsidR="008B3FFC" w:rsidRPr="00055CBA">
        <w:rPr>
          <w:rFonts w:ascii="Verdana" w:hAnsi="Verdana"/>
          <w:lang w:val="bg-BG"/>
        </w:rPr>
        <w:t>;</w:t>
      </w:r>
    </w:p>
    <w:p w:rsidR="008B3FFC" w:rsidRPr="00055CBA" w:rsidRDefault="008B3FFC" w:rsidP="003637CA">
      <w:pPr>
        <w:pStyle w:val="ab"/>
        <w:numPr>
          <w:ilvl w:val="0"/>
          <w:numId w:val="47"/>
        </w:numPr>
        <w:tabs>
          <w:tab w:val="left" w:pos="1134"/>
        </w:tabs>
        <w:spacing w:line="360" w:lineRule="auto"/>
        <w:ind w:left="0" w:firstLine="851"/>
        <w:rPr>
          <w:rFonts w:ascii="Verdana" w:hAnsi="Verdana"/>
          <w:lang w:val="bg-BG"/>
        </w:rPr>
      </w:pPr>
      <w:r w:rsidRPr="00055CBA">
        <w:rPr>
          <w:rFonts w:ascii="Verdana" w:hAnsi="Verdana"/>
          <w:lang w:val="bg-BG"/>
        </w:rPr>
        <w:t>Справка</w:t>
      </w:r>
      <w:r w:rsidR="003637CA" w:rsidRPr="00055CBA">
        <w:rPr>
          <w:rFonts w:ascii="Verdana" w:hAnsi="Verdana"/>
          <w:lang w:val="bg-BG"/>
        </w:rPr>
        <w:t xml:space="preserve"> за липса на задължения</w:t>
      </w:r>
      <w:r w:rsidRPr="00055CBA">
        <w:rPr>
          <w:rFonts w:ascii="Verdana" w:hAnsi="Verdana"/>
          <w:lang w:val="bg-BG"/>
        </w:rPr>
        <w:t xml:space="preserve"> от ДФЗ</w:t>
      </w:r>
      <w:r w:rsidR="003637CA" w:rsidRPr="00055CBA">
        <w:rPr>
          <w:rFonts w:ascii="Verdana" w:hAnsi="Verdana"/>
          <w:lang w:val="bg-BG"/>
        </w:rPr>
        <w:t xml:space="preserve">, изх. № </w:t>
      </w:r>
      <w:r w:rsidR="00EE2A7D" w:rsidRPr="00055CBA">
        <w:rPr>
          <w:rFonts w:ascii="Verdana" w:hAnsi="Verdana"/>
          <w:lang w:val="bg-BG"/>
        </w:rPr>
        <w:t>07-182-0800/38</w:t>
      </w:r>
      <w:r w:rsidR="00EE2A7D" w:rsidRPr="00055CBA">
        <w:rPr>
          <w:rFonts w:ascii="Verdana" w:hAnsi="Verdana"/>
        </w:rPr>
        <w:t>#</w:t>
      </w:r>
      <w:r w:rsidR="00EE2A7D" w:rsidRPr="00055CBA">
        <w:rPr>
          <w:rFonts w:ascii="Verdana" w:hAnsi="Verdana"/>
          <w:lang w:val="bg-BG"/>
        </w:rPr>
        <w:t>1/21.03.2025 г.</w:t>
      </w:r>
      <w:r w:rsidRPr="00055CBA">
        <w:rPr>
          <w:rFonts w:ascii="Verdana" w:hAnsi="Verdana"/>
          <w:lang w:val="bg-BG"/>
        </w:rPr>
        <w:t>;</w:t>
      </w:r>
    </w:p>
    <w:p w:rsidR="008B3FFC" w:rsidRPr="00055CBA" w:rsidRDefault="00EE2A7D" w:rsidP="003637CA">
      <w:pPr>
        <w:pStyle w:val="ab"/>
        <w:numPr>
          <w:ilvl w:val="0"/>
          <w:numId w:val="47"/>
        </w:numPr>
        <w:tabs>
          <w:tab w:val="left" w:pos="1134"/>
        </w:tabs>
        <w:spacing w:line="360" w:lineRule="auto"/>
        <w:ind w:left="0" w:firstLine="851"/>
        <w:rPr>
          <w:rFonts w:ascii="Verdana" w:hAnsi="Verdana"/>
          <w:lang w:val="bg-BG"/>
        </w:rPr>
      </w:pPr>
      <w:r w:rsidRPr="00055CBA">
        <w:rPr>
          <w:rFonts w:ascii="Verdana" w:hAnsi="Verdana"/>
          <w:lang w:val="bg-BG"/>
        </w:rPr>
        <w:t>Служебна бележка</w:t>
      </w:r>
      <w:r w:rsidR="008B3FFC" w:rsidRPr="00055CBA">
        <w:rPr>
          <w:rFonts w:ascii="Verdana" w:hAnsi="Verdana"/>
          <w:lang w:val="bg-BG"/>
        </w:rPr>
        <w:t xml:space="preserve"> от ОД</w:t>
      </w:r>
      <w:r w:rsidRPr="00055CBA">
        <w:rPr>
          <w:rFonts w:ascii="Verdana" w:hAnsi="Verdana"/>
          <w:lang w:val="bg-BG"/>
        </w:rPr>
        <w:t xml:space="preserve"> „</w:t>
      </w:r>
      <w:r w:rsidR="008B3FFC" w:rsidRPr="00055CBA">
        <w:rPr>
          <w:rFonts w:ascii="Verdana" w:hAnsi="Verdana"/>
          <w:lang w:val="bg-BG"/>
        </w:rPr>
        <w:t>З</w:t>
      </w:r>
      <w:r w:rsidRPr="00055CBA">
        <w:rPr>
          <w:rFonts w:ascii="Verdana" w:hAnsi="Verdana"/>
          <w:lang w:val="bg-BG"/>
        </w:rPr>
        <w:t>емеделие“ – Русе за липса на задължения към ДПФ и неизплатени суми за земите по чл. 37в, ал. 3, т. 2 от ЗСПЗЗ, изх. № РД-331/20.03.2025 г.</w:t>
      </w:r>
      <w:r w:rsidR="008B3FFC" w:rsidRPr="00055CBA">
        <w:rPr>
          <w:rFonts w:ascii="Verdana" w:hAnsi="Verdana"/>
          <w:lang w:val="bg-BG"/>
        </w:rPr>
        <w:t>;</w:t>
      </w:r>
    </w:p>
    <w:p w:rsidR="008B3FFC" w:rsidRPr="00055CBA" w:rsidRDefault="00EE2A7D" w:rsidP="003637CA">
      <w:pPr>
        <w:pStyle w:val="ab"/>
        <w:numPr>
          <w:ilvl w:val="0"/>
          <w:numId w:val="47"/>
        </w:numPr>
        <w:tabs>
          <w:tab w:val="left" w:pos="1134"/>
        </w:tabs>
        <w:spacing w:line="360" w:lineRule="auto"/>
        <w:ind w:left="0" w:firstLine="851"/>
        <w:rPr>
          <w:rFonts w:ascii="Verdana" w:hAnsi="Verdana"/>
          <w:lang w:val="bg-BG"/>
        </w:rPr>
      </w:pPr>
      <w:r w:rsidRPr="00055CBA">
        <w:rPr>
          <w:rFonts w:ascii="Verdana" w:hAnsi="Verdana"/>
          <w:lang w:val="bg-BG"/>
        </w:rPr>
        <w:t>Удостоверение</w:t>
      </w:r>
      <w:r w:rsidR="008B3FFC" w:rsidRPr="00055CBA">
        <w:rPr>
          <w:rFonts w:ascii="Verdana" w:hAnsi="Verdana"/>
          <w:lang w:val="bg-BG"/>
        </w:rPr>
        <w:t xml:space="preserve"> от Община Иваново</w:t>
      </w:r>
      <w:r w:rsidRPr="00055CBA">
        <w:rPr>
          <w:rFonts w:ascii="Verdana" w:hAnsi="Verdana"/>
          <w:lang w:val="bg-BG"/>
        </w:rPr>
        <w:t xml:space="preserve"> за липса на задължения към ОПФ</w:t>
      </w:r>
      <w:r w:rsidR="008B3FFC" w:rsidRPr="00055CBA">
        <w:rPr>
          <w:rFonts w:ascii="Verdana" w:hAnsi="Verdana"/>
          <w:lang w:val="bg-BG"/>
        </w:rPr>
        <w:t>;</w:t>
      </w:r>
    </w:p>
    <w:p w:rsidR="008B3FFC" w:rsidRPr="00055CBA" w:rsidRDefault="008B3FFC" w:rsidP="003637CA">
      <w:pPr>
        <w:pStyle w:val="ab"/>
        <w:numPr>
          <w:ilvl w:val="0"/>
          <w:numId w:val="47"/>
        </w:numPr>
        <w:tabs>
          <w:tab w:val="left" w:pos="1134"/>
        </w:tabs>
        <w:spacing w:line="360" w:lineRule="auto"/>
        <w:ind w:left="0" w:firstLine="851"/>
        <w:rPr>
          <w:rFonts w:ascii="Verdana" w:hAnsi="Verdana"/>
          <w:lang w:val="bg-BG"/>
        </w:rPr>
      </w:pPr>
      <w:r w:rsidRPr="00055CBA">
        <w:rPr>
          <w:rFonts w:ascii="Verdana" w:hAnsi="Verdana"/>
          <w:lang w:val="bg-BG"/>
        </w:rPr>
        <w:t>Справка от ИИС на БАБХ към 01.02.2025 г.</w:t>
      </w:r>
    </w:p>
    <w:p w:rsidR="00CF3EF0" w:rsidRPr="00C40CE7" w:rsidRDefault="00CF3EF0" w:rsidP="00746569">
      <w:pPr>
        <w:spacing w:line="360" w:lineRule="auto"/>
        <w:ind w:left="851"/>
        <w:rPr>
          <w:rFonts w:ascii="Verdana" w:hAnsi="Verdana"/>
          <w:lang w:val="bg-BG"/>
        </w:rPr>
      </w:pPr>
    </w:p>
    <w:sectPr w:rsidR="00CF3EF0" w:rsidRPr="00C40CE7" w:rsidSect="00562D48">
      <w:footerReference w:type="default" r:id="rId8"/>
      <w:headerReference w:type="first" r:id="rId9"/>
      <w:pgSz w:w="12240" w:h="15840"/>
      <w:pgMar w:top="993" w:right="1043" w:bottom="1134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19D" w:rsidRDefault="00A2719D" w:rsidP="00227952">
      <w:r>
        <w:separator/>
      </w:r>
    </w:p>
  </w:endnote>
  <w:endnote w:type="continuationSeparator" w:id="0">
    <w:p w:rsidR="00A2719D" w:rsidRDefault="00A2719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2291">
      <w:rPr>
        <w:noProof/>
      </w:rPr>
      <w:t>4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19D" w:rsidRDefault="00A2719D" w:rsidP="00227952">
      <w:r>
        <w:separator/>
      </w:r>
    </w:p>
  </w:footnote>
  <w:footnote w:type="continuationSeparator" w:id="0">
    <w:p w:rsidR="00A2719D" w:rsidRDefault="00A2719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355265051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-563259314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-215809992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64943"/>
    <w:multiLevelType w:val="hybridMultilevel"/>
    <w:tmpl w:val="6406D6EE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D07B0"/>
    <w:multiLevelType w:val="hybridMultilevel"/>
    <w:tmpl w:val="8FBA3F04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EE1BCB"/>
    <w:multiLevelType w:val="hybridMultilevel"/>
    <w:tmpl w:val="C1F6AF5C"/>
    <w:lvl w:ilvl="0" w:tplc="FA762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1" w15:restartNumberingAfterBreak="0">
    <w:nsid w:val="57272986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DB28E7"/>
    <w:multiLevelType w:val="hybridMultilevel"/>
    <w:tmpl w:val="94DC4D34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5F71AD"/>
    <w:multiLevelType w:val="hybridMultilevel"/>
    <w:tmpl w:val="8D7E7C0A"/>
    <w:lvl w:ilvl="0" w:tplc="2C60A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5D743F2"/>
    <w:multiLevelType w:val="hybridMultilevel"/>
    <w:tmpl w:val="1598C12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920B78"/>
    <w:multiLevelType w:val="hybridMultilevel"/>
    <w:tmpl w:val="49A8460E"/>
    <w:lvl w:ilvl="0" w:tplc="1BB411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E34770"/>
    <w:multiLevelType w:val="hybridMultilevel"/>
    <w:tmpl w:val="ADC26A28"/>
    <w:lvl w:ilvl="0" w:tplc="FB9E9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9"/>
  </w:num>
  <w:num w:numId="3">
    <w:abstractNumId w:val="9"/>
  </w:num>
  <w:num w:numId="4">
    <w:abstractNumId w:val="33"/>
  </w:num>
  <w:num w:numId="5">
    <w:abstractNumId w:val="39"/>
  </w:num>
  <w:num w:numId="6">
    <w:abstractNumId w:val="19"/>
  </w:num>
  <w:num w:numId="7">
    <w:abstractNumId w:val="7"/>
  </w:num>
  <w:num w:numId="8">
    <w:abstractNumId w:val="15"/>
  </w:num>
  <w:num w:numId="9">
    <w:abstractNumId w:val="16"/>
  </w:num>
  <w:num w:numId="10">
    <w:abstractNumId w:val="3"/>
  </w:num>
  <w:num w:numId="11">
    <w:abstractNumId w:val="12"/>
  </w:num>
  <w:num w:numId="12">
    <w:abstractNumId w:val="36"/>
  </w:num>
  <w:num w:numId="13">
    <w:abstractNumId w:val="29"/>
  </w:num>
  <w:num w:numId="14">
    <w:abstractNumId w:val="10"/>
  </w:num>
  <w:num w:numId="15">
    <w:abstractNumId w:val="24"/>
  </w:num>
  <w:num w:numId="16">
    <w:abstractNumId w:val="25"/>
  </w:num>
  <w:num w:numId="17">
    <w:abstractNumId w:val="40"/>
  </w:num>
  <w:num w:numId="18">
    <w:abstractNumId w:val="38"/>
  </w:num>
  <w:num w:numId="19">
    <w:abstractNumId w:val="4"/>
  </w:num>
  <w:num w:numId="20">
    <w:abstractNumId w:val="26"/>
  </w:num>
  <w:num w:numId="21">
    <w:abstractNumId w:val="28"/>
  </w:num>
  <w:num w:numId="22">
    <w:abstractNumId w:val="1"/>
  </w:num>
  <w:num w:numId="23">
    <w:abstractNumId w:val="20"/>
  </w:num>
  <w:num w:numId="24">
    <w:abstractNumId w:val="22"/>
  </w:num>
  <w:num w:numId="25">
    <w:abstractNumId w:val="37"/>
  </w:num>
  <w:num w:numId="26">
    <w:abstractNumId w:val="6"/>
  </w:num>
  <w:num w:numId="27">
    <w:abstractNumId w:val="0"/>
  </w:num>
  <w:num w:numId="28">
    <w:abstractNumId w:val="45"/>
  </w:num>
  <w:num w:numId="29">
    <w:abstractNumId w:val="17"/>
  </w:num>
  <w:num w:numId="30">
    <w:abstractNumId w:val="2"/>
  </w:num>
  <w:num w:numId="31">
    <w:abstractNumId w:val="11"/>
  </w:num>
  <w:num w:numId="32">
    <w:abstractNumId w:val="32"/>
  </w:num>
  <w:num w:numId="33">
    <w:abstractNumId w:val="18"/>
  </w:num>
  <w:num w:numId="34">
    <w:abstractNumId w:val="23"/>
  </w:num>
  <w:num w:numId="35">
    <w:abstractNumId w:val="8"/>
  </w:num>
  <w:num w:numId="36">
    <w:abstractNumId w:val="27"/>
  </w:num>
  <w:num w:numId="37">
    <w:abstractNumId w:val="14"/>
  </w:num>
  <w:num w:numId="38">
    <w:abstractNumId w:val="43"/>
  </w:num>
  <w:num w:numId="39">
    <w:abstractNumId w:val="34"/>
  </w:num>
  <w:num w:numId="40">
    <w:abstractNumId w:val="21"/>
  </w:num>
  <w:num w:numId="41">
    <w:abstractNumId w:val="35"/>
  </w:num>
  <w:num w:numId="42">
    <w:abstractNumId w:val="31"/>
  </w:num>
  <w:num w:numId="43">
    <w:abstractNumId w:val="5"/>
  </w:num>
  <w:num w:numId="44">
    <w:abstractNumId w:val="13"/>
  </w:num>
  <w:num w:numId="45">
    <w:abstractNumId w:val="41"/>
  </w:num>
  <w:num w:numId="46">
    <w:abstractNumId w:val="4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7106"/>
    <w:rsid w:val="00035DCA"/>
    <w:rsid w:val="00040ACA"/>
    <w:rsid w:val="00044A72"/>
    <w:rsid w:val="000553E9"/>
    <w:rsid w:val="00055CBA"/>
    <w:rsid w:val="00064703"/>
    <w:rsid w:val="00076943"/>
    <w:rsid w:val="00076AE2"/>
    <w:rsid w:val="000837D0"/>
    <w:rsid w:val="0009087A"/>
    <w:rsid w:val="00091FAC"/>
    <w:rsid w:val="000A2FA0"/>
    <w:rsid w:val="000A6A4D"/>
    <w:rsid w:val="000C4909"/>
    <w:rsid w:val="000D22C6"/>
    <w:rsid w:val="000E2434"/>
    <w:rsid w:val="0010563F"/>
    <w:rsid w:val="00150769"/>
    <w:rsid w:val="00150B69"/>
    <w:rsid w:val="00154707"/>
    <w:rsid w:val="001601E4"/>
    <w:rsid w:val="0016104D"/>
    <w:rsid w:val="0016471E"/>
    <w:rsid w:val="00167F00"/>
    <w:rsid w:val="001718AB"/>
    <w:rsid w:val="00180C74"/>
    <w:rsid w:val="00184983"/>
    <w:rsid w:val="001C1098"/>
    <w:rsid w:val="001C42C4"/>
    <w:rsid w:val="001C545E"/>
    <w:rsid w:val="001E4C22"/>
    <w:rsid w:val="001E6550"/>
    <w:rsid w:val="001F2588"/>
    <w:rsid w:val="001F26B8"/>
    <w:rsid w:val="001F40A2"/>
    <w:rsid w:val="00223DE8"/>
    <w:rsid w:val="00227952"/>
    <w:rsid w:val="00236BC4"/>
    <w:rsid w:val="00240AD0"/>
    <w:rsid w:val="00247AC6"/>
    <w:rsid w:val="002530C9"/>
    <w:rsid w:val="00256DB3"/>
    <w:rsid w:val="00272F19"/>
    <w:rsid w:val="00276539"/>
    <w:rsid w:val="00283A39"/>
    <w:rsid w:val="00284EB2"/>
    <w:rsid w:val="002A16CA"/>
    <w:rsid w:val="002A2F71"/>
    <w:rsid w:val="002A4D8E"/>
    <w:rsid w:val="002B14BB"/>
    <w:rsid w:val="002C189A"/>
    <w:rsid w:val="002C521E"/>
    <w:rsid w:val="002C7D38"/>
    <w:rsid w:val="002E103C"/>
    <w:rsid w:val="00306E3A"/>
    <w:rsid w:val="0031396E"/>
    <w:rsid w:val="003269DA"/>
    <w:rsid w:val="003345E2"/>
    <w:rsid w:val="0033597E"/>
    <w:rsid w:val="00340EAE"/>
    <w:rsid w:val="0034476C"/>
    <w:rsid w:val="00356AAC"/>
    <w:rsid w:val="003637CA"/>
    <w:rsid w:val="00364F51"/>
    <w:rsid w:val="00374327"/>
    <w:rsid w:val="00374F24"/>
    <w:rsid w:val="003800D7"/>
    <w:rsid w:val="00383484"/>
    <w:rsid w:val="00391196"/>
    <w:rsid w:val="00396AD0"/>
    <w:rsid w:val="003A2703"/>
    <w:rsid w:val="003C2831"/>
    <w:rsid w:val="003F4883"/>
    <w:rsid w:val="003F4A6C"/>
    <w:rsid w:val="003F6151"/>
    <w:rsid w:val="003F6F32"/>
    <w:rsid w:val="00426B52"/>
    <w:rsid w:val="00427E7C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292F"/>
    <w:rsid w:val="004A6E35"/>
    <w:rsid w:val="004C18AF"/>
    <w:rsid w:val="004D20D4"/>
    <w:rsid w:val="004F1770"/>
    <w:rsid w:val="00506FDE"/>
    <w:rsid w:val="00535158"/>
    <w:rsid w:val="00537CE2"/>
    <w:rsid w:val="00543005"/>
    <w:rsid w:val="0054330B"/>
    <w:rsid w:val="005621AC"/>
    <w:rsid w:val="00562D48"/>
    <w:rsid w:val="005720BB"/>
    <w:rsid w:val="005732B3"/>
    <w:rsid w:val="00573830"/>
    <w:rsid w:val="00576A37"/>
    <w:rsid w:val="00583CF4"/>
    <w:rsid w:val="00584A6C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6153B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46569"/>
    <w:rsid w:val="00750865"/>
    <w:rsid w:val="0076658A"/>
    <w:rsid w:val="007926E1"/>
    <w:rsid w:val="007951C4"/>
    <w:rsid w:val="007A0799"/>
    <w:rsid w:val="007A25AD"/>
    <w:rsid w:val="007A2CFC"/>
    <w:rsid w:val="007C19A7"/>
    <w:rsid w:val="007E0B64"/>
    <w:rsid w:val="007F60BA"/>
    <w:rsid w:val="00800853"/>
    <w:rsid w:val="00823626"/>
    <w:rsid w:val="00833C16"/>
    <w:rsid w:val="0083464B"/>
    <w:rsid w:val="0085572E"/>
    <w:rsid w:val="008574AC"/>
    <w:rsid w:val="0086764E"/>
    <w:rsid w:val="00882291"/>
    <w:rsid w:val="008A66B2"/>
    <w:rsid w:val="008B3FFC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46943"/>
    <w:rsid w:val="0095275C"/>
    <w:rsid w:val="00954D30"/>
    <w:rsid w:val="00964B45"/>
    <w:rsid w:val="00971D83"/>
    <w:rsid w:val="00976183"/>
    <w:rsid w:val="00981B99"/>
    <w:rsid w:val="009B7FDB"/>
    <w:rsid w:val="009D06CA"/>
    <w:rsid w:val="009D2D24"/>
    <w:rsid w:val="009E696D"/>
    <w:rsid w:val="00A04CA2"/>
    <w:rsid w:val="00A05028"/>
    <w:rsid w:val="00A260EB"/>
    <w:rsid w:val="00A2719D"/>
    <w:rsid w:val="00A3676D"/>
    <w:rsid w:val="00A40157"/>
    <w:rsid w:val="00A41FC0"/>
    <w:rsid w:val="00A51372"/>
    <w:rsid w:val="00A55F3F"/>
    <w:rsid w:val="00A578EC"/>
    <w:rsid w:val="00A60132"/>
    <w:rsid w:val="00A64D96"/>
    <w:rsid w:val="00A67F64"/>
    <w:rsid w:val="00A83624"/>
    <w:rsid w:val="00A84797"/>
    <w:rsid w:val="00A9027B"/>
    <w:rsid w:val="00AA7423"/>
    <w:rsid w:val="00AB70E2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60C94"/>
    <w:rsid w:val="00B80A45"/>
    <w:rsid w:val="00B85CB9"/>
    <w:rsid w:val="00B86F1C"/>
    <w:rsid w:val="00B927AD"/>
    <w:rsid w:val="00B948EC"/>
    <w:rsid w:val="00BA3D1A"/>
    <w:rsid w:val="00BA7006"/>
    <w:rsid w:val="00BB13A1"/>
    <w:rsid w:val="00BB370A"/>
    <w:rsid w:val="00BC38F7"/>
    <w:rsid w:val="00BC41EA"/>
    <w:rsid w:val="00BD5FE3"/>
    <w:rsid w:val="00BE20C9"/>
    <w:rsid w:val="00BF4A4F"/>
    <w:rsid w:val="00C01D38"/>
    <w:rsid w:val="00C054B6"/>
    <w:rsid w:val="00C33162"/>
    <w:rsid w:val="00C37CF6"/>
    <w:rsid w:val="00C40CE7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D7A48"/>
    <w:rsid w:val="00CE287B"/>
    <w:rsid w:val="00CE6332"/>
    <w:rsid w:val="00CF3EF0"/>
    <w:rsid w:val="00CF552E"/>
    <w:rsid w:val="00CF62B0"/>
    <w:rsid w:val="00D05ED4"/>
    <w:rsid w:val="00D33D64"/>
    <w:rsid w:val="00D33D8E"/>
    <w:rsid w:val="00D47708"/>
    <w:rsid w:val="00D51E3A"/>
    <w:rsid w:val="00D60778"/>
    <w:rsid w:val="00D65BB9"/>
    <w:rsid w:val="00D75D7F"/>
    <w:rsid w:val="00D77C0C"/>
    <w:rsid w:val="00D86E91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03478"/>
    <w:rsid w:val="00E25605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9311C"/>
    <w:rsid w:val="00EC098A"/>
    <w:rsid w:val="00EC40CD"/>
    <w:rsid w:val="00EC5BCE"/>
    <w:rsid w:val="00ED2E0B"/>
    <w:rsid w:val="00ED757A"/>
    <w:rsid w:val="00EE1C12"/>
    <w:rsid w:val="00EE2A7D"/>
    <w:rsid w:val="00EF78A7"/>
    <w:rsid w:val="00F12338"/>
    <w:rsid w:val="00F1559D"/>
    <w:rsid w:val="00F17386"/>
    <w:rsid w:val="00F2216D"/>
    <w:rsid w:val="00F26EFF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4D575E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4587F"/>
    <w:rsid w:val="000714DD"/>
    <w:rsid w:val="00080D6E"/>
    <w:rsid w:val="00144D10"/>
    <w:rsid w:val="001B713F"/>
    <w:rsid w:val="001C7794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24566"/>
    <w:rsid w:val="005835BE"/>
    <w:rsid w:val="006327E7"/>
    <w:rsid w:val="00670D44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DB42A9"/>
    <w:rsid w:val="00E340F0"/>
    <w:rsid w:val="00E70A62"/>
    <w:rsid w:val="00E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5C18-8DCA-49D5-AF94-96BBE649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Lenovo</cp:lastModifiedBy>
  <cp:revision>7</cp:revision>
  <cp:lastPrinted>2025-03-21T12:52:00Z</cp:lastPrinted>
  <dcterms:created xsi:type="dcterms:W3CDTF">2025-03-21T12:41:00Z</dcterms:created>
  <dcterms:modified xsi:type="dcterms:W3CDTF">2025-03-21T12:52:00Z</dcterms:modified>
</cp:coreProperties>
</file>