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AE4AB9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AE4AB9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1</w:t>
      </w:r>
      <w:r w:rsidR="001C40C5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2</w:t>
      </w: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EC1FCF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AE4AB9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</w:t>
      </w:r>
      <w:r w:rsidR="001C40C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AE4E4D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1C40C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AE4E4D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</w:t>
      </w:r>
      <w:r w:rsidR="001C40C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6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3A7A1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AE4E4D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4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заседание на Общински съвет Иваново, област Русе</w:t>
      </w: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C1FCF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C65745" w:rsidRDefault="006A5409" w:rsidP="00C6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40C5" w:rsidRPr="001C40C5" w:rsidRDefault="001C40C5" w:rsidP="001C40C5">
      <w:pPr>
        <w:spacing w:after="0" w:line="240" w:lineRule="auto"/>
        <w:ind w:firstLine="7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Щръклево, общ. Иваново, обл. Русе.</w:t>
      </w:r>
    </w:p>
    <w:p w:rsidR="001C40C5" w:rsidRPr="001C40C5" w:rsidRDefault="001C40C5" w:rsidP="001C40C5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Вносител: 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 на Община Иваново</w:t>
      </w:r>
    </w:p>
    <w:p w:rsidR="001C40C5" w:rsidRPr="001C40C5" w:rsidRDefault="001C40C5" w:rsidP="001C40C5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 230/ 30.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5.202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1C40C5" w:rsidRPr="001C40C5" w:rsidRDefault="001C40C5" w:rsidP="001C4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2. 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Тръстеник, общ. Иваново, обл. Русе.</w:t>
      </w:r>
    </w:p>
    <w:p w:rsidR="001C40C5" w:rsidRPr="001C40C5" w:rsidRDefault="001C40C5" w:rsidP="001C40C5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Вносител: 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 на Община Иваново</w:t>
      </w:r>
    </w:p>
    <w:p w:rsidR="001C40C5" w:rsidRPr="001C40C5" w:rsidRDefault="001C40C5" w:rsidP="001C40C5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 231/ 30.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5.202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1C40C5" w:rsidRPr="001C40C5" w:rsidRDefault="001C40C5" w:rsidP="001C4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3. Приемане на Отчет за дейността по снегопочистването и зимното поддържане на общинската пътна мрежа и улиците в населените места в община Иваново през експлоатационен зимен сезон 2023-2024 г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1C40C5" w:rsidRPr="001C40C5" w:rsidRDefault="001C40C5" w:rsidP="001C40C5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Вносител: 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 на Община Иваново</w:t>
      </w:r>
    </w:p>
    <w:p w:rsidR="001C40C5" w:rsidRPr="001C40C5" w:rsidRDefault="001C40C5" w:rsidP="001C40C5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Докладна записка вх. № 234/ 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4.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6.202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1C40C5" w:rsidRPr="001C40C5" w:rsidRDefault="001C40C5" w:rsidP="001C4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Щръклево, общ. Иваново, обл. Русе.</w:t>
      </w:r>
    </w:p>
    <w:p w:rsidR="001C40C5" w:rsidRPr="001C40C5" w:rsidRDefault="001C40C5" w:rsidP="001C40C5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Вносител: 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 на Община Иваново</w:t>
      </w:r>
    </w:p>
    <w:p w:rsidR="001C40C5" w:rsidRPr="001C40C5" w:rsidRDefault="001C40C5" w:rsidP="001C40C5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Докладна записка вх. № 238/ 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5.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6.202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1C40C5" w:rsidRPr="001C40C5" w:rsidRDefault="001C40C5" w:rsidP="001C40C5">
      <w:pPr>
        <w:spacing w:after="0" w:line="240" w:lineRule="auto"/>
        <w:ind w:firstLine="7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Пиргово, общ. Иваново, обл. Русе.</w:t>
      </w:r>
    </w:p>
    <w:p w:rsidR="001C40C5" w:rsidRPr="001C40C5" w:rsidRDefault="001C40C5" w:rsidP="001C40C5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Вносител: 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 на Община Иваново</w:t>
      </w:r>
    </w:p>
    <w:p w:rsidR="001C40C5" w:rsidRPr="001C40C5" w:rsidRDefault="001C40C5" w:rsidP="001C40C5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Докладна записка вх. № 239/ 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5.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6.202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1C40C5" w:rsidRPr="001C40C5" w:rsidRDefault="001C40C5" w:rsidP="001C4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. Отчет за сметопочистването, депонирането и поддържането на обществени територии през 2023 г.</w:t>
      </w:r>
    </w:p>
    <w:p w:rsidR="001C40C5" w:rsidRPr="001C40C5" w:rsidRDefault="001C40C5" w:rsidP="001C40C5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Вносител: 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 на Община Иваново</w:t>
      </w:r>
    </w:p>
    <w:p w:rsidR="001C40C5" w:rsidRPr="001C40C5" w:rsidRDefault="001C40C5" w:rsidP="001C40C5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Докладна записка вх. № 240/ 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5.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6.202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1C40C5" w:rsidRPr="001C40C5" w:rsidRDefault="001C40C5" w:rsidP="001C4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. Допълване на списъка за капиталови разходи и изменение на Бюджета на Община Иваново за 2024 г.</w:t>
      </w:r>
    </w:p>
    <w:p w:rsidR="001C40C5" w:rsidRPr="001C40C5" w:rsidRDefault="001C40C5" w:rsidP="001C40C5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Вносител: 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 на Община Иваново</w:t>
      </w:r>
    </w:p>
    <w:p w:rsidR="001C40C5" w:rsidRPr="001C40C5" w:rsidRDefault="001C40C5" w:rsidP="001C40C5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 242/ 13.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6.202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1C40C5" w:rsidRPr="001C40C5" w:rsidRDefault="001C40C5" w:rsidP="001C4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. 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Русе.</w:t>
      </w:r>
    </w:p>
    <w:p w:rsidR="001C40C5" w:rsidRPr="001C40C5" w:rsidRDefault="001C40C5" w:rsidP="001C40C5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Мариян Драшков – Председател ОбС Иваново</w:t>
      </w:r>
    </w:p>
    <w:p w:rsidR="001C40C5" w:rsidRPr="001C40C5" w:rsidRDefault="001C40C5" w:rsidP="001C40C5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Докладна записка вх. № 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243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/ 1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06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.202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1C40C5" w:rsidRDefault="001C40C5" w:rsidP="001C4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9.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Свикване на общо събрание на съдружниците на „Водоснабдяване и канализация“ ООД – гр. Русе.</w:t>
      </w:r>
    </w:p>
    <w:p w:rsidR="001C40C5" w:rsidRPr="001C40C5" w:rsidRDefault="001C40C5" w:rsidP="001C4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40C5" w:rsidRPr="001C40C5" w:rsidRDefault="001C40C5" w:rsidP="001C40C5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 xml:space="preserve">Вносител: 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 на Община Иваново</w:t>
      </w:r>
    </w:p>
    <w:p w:rsidR="001C40C5" w:rsidRPr="001C40C5" w:rsidRDefault="001C40C5" w:rsidP="001C40C5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 252/ 18.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6.202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1C40C5" w:rsidRPr="001C40C5" w:rsidRDefault="001C40C5" w:rsidP="001C4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10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. Одобряване на задание и разрешаване изработване на подробен устройствен план /ПУП/ – парцеларен план /ПП/ - проектно трасе за изграждане на обект: „Външно водопроводно захранване“ за поземлен имот (ПИ) с идентификатор 51768.80.11, местност „Голям лом“ по кадастралната карта и кадастралните регистри на с. Нисово, общ. Иваново, обл. Русе.</w:t>
      </w:r>
    </w:p>
    <w:p w:rsidR="001C40C5" w:rsidRPr="001C40C5" w:rsidRDefault="001C40C5" w:rsidP="001C40C5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Вносител: 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 на Община Иваново</w:t>
      </w:r>
    </w:p>
    <w:p w:rsidR="001C40C5" w:rsidRPr="001C40C5" w:rsidRDefault="001C40C5" w:rsidP="001C40C5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 254/ 19.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6.202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1C40C5" w:rsidRPr="001C40C5" w:rsidRDefault="001C40C5" w:rsidP="001C4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11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. 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Русе.</w:t>
      </w:r>
    </w:p>
    <w:p w:rsidR="001C40C5" w:rsidRPr="001C40C5" w:rsidRDefault="001C40C5" w:rsidP="001C40C5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Мариян Драшков – Председател ОбС Иваново</w:t>
      </w:r>
    </w:p>
    <w:p w:rsidR="001C40C5" w:rsidRPr="001C40C5" w:rsidRDefault="001C40C5" w:rsidP="001C40C5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Докладна записка вх. № 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256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 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06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.202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1C40C5" w:rsidRPr="001C40C5" w:rsidRDefault="001C40C5" w:rsidP="001C4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12. 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Текущи въпроси и питания.</w:t>
      </w:r>
    </w:p>
    <w:p w:rsidR="001C40C5" w:rsidRPr="001C40C5" w:rsidRDefault="001C40C5" w:rsidP="001C4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A78E5" w:rsidRPr="00360102" w:rsidRDefault="005A78E5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Pr="003601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3601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1D629F" w:rsidRPr="00722D34" w:rsidRDefault="001D629F" w:rsidP="00940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1C40C5" w:rsidRPr="001C40C5" w:rsidRDefault="001C40C5" w:rsidP="001C4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1C40C5" w:rsidRPr="001C40C5" w:rsidRDefault="001C40C5" w:rsidP="001C4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40C5" w:rsidRPr="001C40C5" w:rsidRDefault="001C40C5" w:rsidP="001C4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№124</w:t>
      </w:r>
    </w:p>
    <w:p w:rsidR="001C40C5" w:rsidRPr="001C40C5" w:rsidRDefault="001C40C5" w:rsidP="001C4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1C40C5" w:rsidRPr="001C40C5" w:rsidRDefault="001C40C5" w:rsidP="001C4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Русе, Общински съвет Иваново РЕШИ:</w:t>
      </w:r>
    </w:p>
    <w:p w:rsidR="001C40C5" w:rsidRPr="001C40C5" w:rsidRDefault="001C40C5" w:rsidP="001C4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8"/>
          <w:lang w:eastAsia="bg-BG"/>
        </w:rPr>
      </w:pPr>
    </w:p>
    <w:p w:rsidR="001C40C5" w:rsidRPr="001C40C5" w:rsidRDefault="001C40C5" w:rsidP="001C4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1.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Дава съгласие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за обявяване на публичен търг за продажба на поземлен имот с идентификатор 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84049.502.123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по кадастралната карта и кадастралните регистри на с. Щръклево, общ. Иваново, обл. Русе, одобрени със Заповед № РД-18-13</w:t>
      </w:r>
      <w:r w:rsidRPr="001C40C5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/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25.01.2024 г. на Изпълнителен директор на АГКК, с административен адрес: ул. „Петрохан“ №34, с площ </w:t>
      </w:r>
      <w:r w:rsidRPr="001C40C5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802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кв. м., трайно предназначение на територията: Урбанизирана, начин на трайно ползване: Ниско застрояване (до 10 м.), предишен идентификатор: няма, номер по предходен план: 123, кв. 98</w:t>
      </w:r>
      <w:r w:rsidRPr="001C40C5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, 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парцел: </w:t>
      </w:r>
      <w:r w:rsidRPr="001C40C5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VIII, 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>при граници поземлени имоти с идентификатори:</w:t>
      </w:r>
      <w:r w:rsidRPr="001C40C5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84049.502.2767, 84049.502.124, 84049.502.172, 84049.12.2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, </w:t>
      </w:r>
      <w:r w:rsidRPr="001C40C5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84049.12.1, 84049.502.122, 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предмет на Акт за частна общинска собственост (АЧОС) №2672/26.04.2024 г., вписан в СВ-Русе с вх. рег. №5449/07.05.2024 г., под №114, том </w:t>
      </w:r>
      <w:r w:rsidRPr="001C40C5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15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>, дело №2717</w:t>
      </w:r>
      <w:r w:rsidRPr="001C40C5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,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ДВР 5351.</w:t>
      </w:r>
    </w:p>
    <w:p w:rsidR="001C40C5" w:rsidRPr="001C40C5" w:rsidRDefault="001C40C5" w:rsidP="001C4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2.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основание чл. 41, ал. 2 от ЗОС 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определя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пазарна цена за имота, въз основа на пазарната оценка, изготвена от инж. Сия Михайлова, притежаваща 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lastRenderedPageBreak/>
        <w:t xml:space="preserve">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11 920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,00 лв. (единадесет хиляди деветстотин и двадесет лева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)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без ДДС, която се приема за начална цена при провеждане на публичния търг за продажба на имота. </w:t>
      </w:r>
    </w:p>
    <w:p w:rsidR="001C40C5" w:rsidRPr="001C40C5" w:rsidRDefault="001C40C5" w:rsidP="001C4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3.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Определя 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>вида на търга – с тайно наддаване по чл. 72 от НРПУРИВОбС.</w:t>
      </w:r>
    </w:p>
    <w:p w:rsidR="001C40C5" w:rsidRPr="001C40C5" w:rsidRDefault="001C40C5" w:rsidP="001C4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4.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Определя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 </w:t>
      </w:r>
    </w:p>
    <w:p w:rsidR="001C40C5" w:rsidRPr="001C40C5" w:rsidRDefault="001C40C5" w:rsidP="001C4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C40C5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5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.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Възлага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D41CE7" w:rsidRDefault="00D41CE7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Default="00FD57EA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</w:t>
      </w:r>
      <w:r w:rsidR="003601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</w:t>
      </w:r>
      <w:r w:rsid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“против” и </w:t>
      </w:r>
      <w:r w:rsidR="003601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C32ABF" w:rsidRDefault="00C32ABF" w:rsidP="0069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40C5" w:rsidRPr="001C40C5" w:rsidRDefault="001C40C5" w:rsidP="001C4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1C40C5" w:rsidRPr="001C40C5" w:rsidRDefault="001C40C5" w:rsidP="001C4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40C5" w:rsidRPr="001C40C5" w:rsidRDefault="001C40C5" w:rsidP="001C4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№125</w:t>
      </w:r>
    </w:p>
    <w:p w:rsidR="001C40C5" w:rsidRPr="001C40C5" w:rsidRDefault="001C40C5" w:rsidP="001C4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1C40C5" w:rsidRPr="001C40C5" w:rsidRDefault="001C40C5" w:rsidP="001C4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Русе, Общински съвет Иваново РЕШИ:</w:t>
      </w:r>
    </w:p>
    <w:p w:rsidR="001C40C5" w:rsidRPr="001C40C5" w:rsidRDefault="001C40C5" w:rsidP="001C4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40C5" w:rsidRPr="001C40C5" w:rsidRDefault="001C40C5" w:rsidP="001C4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1.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Дава съгласие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за обявяване на публичен търг за продажба на урегулиран поземлен имот (УПИ) </w:t>
      </w:r>
      <w:r w:rsidRPr="001C40C5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IX-252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>, кв. 11, по регулационния план на с. Тръстеник, общ. Иваново, обл. Русе, одобрен със Заповед №1720</w:t>
      </w:r>
      <w:r w:rsidRPr="001C40C5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/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14.12.1966 г., с площ </w:t>
      </w:r>
      <w:r w:rsidRPr="001C40C5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1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1C40C5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700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кв. м., при граници и съседи: север – УПИ </w:t>
      </w:r>
      <w:r w:rsidRPr="001C40C5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VIII-251, 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изток – землищна граница, юг – улица, запад – улица, предмет на Акт за частна общинска собственост №155/14.03.2007 г., вписан в СВ-Русе с вх. рег. №29/28.03.2007 г., под №59, том </w:t>
      </w:r>
      <w:r w:rsidRPr="001C40C5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XI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>, дело №2644</w:t>
      </w:r>
      <w:r w:rsidRPr="001C40C5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,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ДВР 3977.</w:t>
      </w:r>
    </w:p>
    <w:p w:rsidR="001C40C5" w:rsidRPr="001C40C5" w:rsidRDefault="001C40C5" w:rsidP="001C4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2.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основание чл. 41, ал. 2 от ЗОС 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определя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№100100176 от 14.12.2009 г. за оценка на недвижими имоти, издаден от Камарата на независимите оценители в България в размер на 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13 430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,00 лв. (тринадесет хиляди четиристотин и тридесет лева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)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</w:t>
      </w:r>
      <w:r w:rsidRPr="001C40C5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без ДДС, която се приема за начална цена при провеждане на публичния търг за продажба на имота. 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        </w:t>
      </w:r>
    </w:p>
    <w:p w:rsidR="001C40C5" w:rsidRPr="001C40C5" w:rsidRDefault="001C40C5" w:rsidP="001C4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3.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Определя 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>вида на търга – с тайно наддаване по реда на чл. 72 и сл. от НПУРИВОбС.</w:t>
      </w:r>
    </w:p>
    <w:p w:rsidR="001C40C5" w:rsidRPr="001C40C5" w:rsidRDefault="001C40C5" w:rsidP="001C4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4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. 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Определя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30 на сто от постъпленията  от продажбата на имотите да се използват за финансиране на изграждането, за основен и текущ ремонт на 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lastRenderedPageBreak/>
        <w:t xml:space="preserve">социалната и техническата инфраструктура на с. Тръстеник, общ. Иваново, обл. Русе. </w:t>
      </w:r>
    </w:p>
    <w:p w:rsidR="001C40C5" w:rsidRPr="001C40C5" w:rsidRDefault="001C40C5" w:rsidP="001C4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C40C5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5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.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Възлага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5A78E5" w:rsidRPr="00EC1FCF" w:rsidRDefault="005A78E5" w:rsidP="005A7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FD57EA" w:rsidRPr="00EC1FCF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ТРЕТА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512CB3" w:rsidRPr="00EC1FCF" w:rsidRDefault="00512CB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40C5" w:rsidRPr="001C40C5" w:rsidRDefault="001C40C5" w:rsidP="001C4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1C40C5" w:rsidRPr="001C40C5" w:rsidRDefault="001C40C5" w:rsidP="001C4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40C5" w:rsidRPr="001C40C5" w:rsidRDefault="001C40C5" w:rsidP="001C4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№126</w:t>
      </w:r>
    </w:p>
    <w:p w:rsidR="001C40C5" w:rsidRPr="001C40C5" w:rsidRDefault="001C40C5" w:rsidP="001C4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40C5" w:rsidRPr="001C40C5" w:rsidRDefault="001C40C5" w:rsidP="001C4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24 и ал. 2, във връзка с чл. 27, ал. 3 от Закона за местното самоуправление и местната администрация,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1C40C5" w:rsidRPr="001C40C5" w:rsidRDefault="001C40C5" w:rsidP="001C4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C40C5" w:rsidRPr="001C40C5" w:rsidRDefault="001C40C5" w:rsidP="001C40C5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ПРИЕМА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Отчет за дейността по снегопочистване и зимно поддържане на общинска пътна мрежа и улиците в населените места в община Иваново през експлоатационен сезон 2023-2024 г. </w:t>
      </w:r>
    </w:p>
    <w:p w:rsidR="00407300" w:rsidRPr="00407300" w:rsidRDefault="00407300" w:rsidP="00407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ЧЕТВЪРТА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1022E3" w:rsidRPr="00EC1FCF" w:rsidRDefault="001022E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C40C5" w:rsidRPr="001C40C5" w:rsidRDefault="001C40C5" w:rsidP="001C4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1C40C5" w:rsidRPr="001C40C5" w:rsidRDefault="001C40C5" w:rsidP="001C4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40C5" w:rsidRPr="001C40C5" w:rsidRDefault="001C40C5" w:rsidP="001C4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№127</w:t>
      </w:r>
    </w:p>
    <w:p w:rsidR="001C40C5" w:rsidRPr="001C40C5" w:rsidRDefault="001C40C5" w:rsidP="001C4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C40C5" w:rsidRPr="001C40C5" w:rsidRDefault="001C40C5" w:rsidP="001C4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Русе, Общински съвет Иваново РЕШИ:</w:t>
      </w:r>
    </w:p>
    <w:p w:rsidR="001C40C5" w:rsidRPr="001C40C5" w:rsidRDefault="001C40C5" w:rsidP="001C40C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40C5" w:rsidRPr="001C40C5" w:rsidRDefault="001C40C5" w:rsidP="001C4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1.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Дава съгласие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за обявяване на публичен търг за продажба на поземлен имот с идентификатор 84049.502.12, по кадастралната карта и кадастралните регистри, одобрени със Заповед № РД-18-13/25.01.2024 г. на ИД на АГКК, с. Щръклево, общ. Иваново, обл. Русе, с площ 910 кв. м., трайно предназначение на територията: Урбанизирана, начин на трайно ползване: Ниско застрояване (до 10 м.), с административен адрес: ул. „Опълченска“ №57, предишен идентификатор: няма, номер по предходен план: 12, кв. 61, парцел: </w:t>
      </w:r>
      <w:r w:rsidRPr="001C40C5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III, 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при граници поземлени имоти с идентификатори: 84049.502.2182, 84049.502.15, 84049.502.13, 84049.502.2183, 84049.502.2715, предмет на Акт за частна общинска собственост №2683/15.05.2024 г., вписан в СВ-Русе с вх. рег. №6223/21.05.2024 г., под №112, том </w:t>
      </w:r>
      <w:r w:rsidRPr="001C40C5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15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>, дело №3135</w:t>
      </w:r>
      <w:r w:rsidRPr="001C40C5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,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ДВР 6082.</w:t>
      </w:r>
    </w:p>
    <w:p w:rsidR="001C40C5" w:rsidRPr="001C40C5" w:rsidRDefault="001C40C5" w:rsidP="001C4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lastRenderedPageBreak/>
        <w:t>2.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основание чл. 41, ал. 2 от ЗОС 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определя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11 140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,00 лв. (единадесет хиляди сто и четиридесет лева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)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без ДДС, която се приема за начална цена при провеждане на публичния търг за продажба на имота. </w:t>
      </w:r>
    </w:p>
    <w:p w:rsidR="001C40C5" w:rsidRPr="001C40C5" w:rsidRDefault="001C40C5" w:rsidP="001C4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3.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Определя 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>вида на търга – с тайно наддаване по чл. 72 от НРПУРИВОбС.</w:t>
      </w:r>
    </w:p>
    <w:p w:rsidR="001C40C5" w:rsidRPr="001C40C5" w:rsidRDefault="001C40C5" w:rsidP="001C4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4.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Определя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 </w:t>
      </w:r>
    </w:p>
    <w:p w:rsidR="001C40C5" w:rsidRPr="001C40C5" w:rsidRDefault="001C40C5" w:rsidP="001C4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5. Дава съгласие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2024 г.</w:t>
      </w:r>
    </w:p>
    <w:p w:rsidR="001C40C5" w:rsidRPr="001C40C5" w:rsidRDefault="001C40C5" w:rsidP="001C4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C40C5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6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.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Възлага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7E0080" w:rsidRDefault="007E0080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A7502" w:rsidRDefault="00FD57EA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8D544F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201710" w:rsidRPr="00EC1FCF" w:rsidRDefault="00201710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C40C5" w:rsidRPr="001C40C5" w:rsidRDefault="001C40C5" w:rsidP="001C4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1C40C5" w:rsidRPr="001C40C5" w:rsidRDefault="001C40C5" w:rsidP="001C4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40C5" w:rsidRPr="001C40C5" w:rsidRDefault="001C40C5" w:rsidP="001C4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№128</w:t>
      </w:r>
    </w:p>
    <w:p w:rsidR="001C40C5" w:rsidRPr="001C40C5" w:rsidRDefault="001C40C5" w:rsidP="001C4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40C5" w:rsidRPr="001C40C5" w:rsidRDefault="001C40C5" w:rsidP="001C4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5, 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Русе,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1C40C5" w:rsidRPr="001C40C5" w:rsidRDefault="001C40C5" w:rsidP="001C4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8"/>
          <w:lang w:val="ru-RU" w:eastAsia="bg-BG"/>
        </w:rPr>
      </w:pPr>
    </w:p>
    <w:p w:rsidR="001C40C5" w:rsidRPr="001C40C5" w:rsidRDefault="001C40C5" w:rsidP="001C40C5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1. Дава съгласие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за обявяване на публичен търг за продажба на недвижим имот – частна общинска собственост, представляващ поземлен имот (ПИ) с идентификатор 56397.1.31, за който е отреден УПИ </w:t>
      </w:r>
      <w:r w:rsidRPr="001C40C5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XIX-31, 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по кадастралната карта и кадастралните регистри на с. Пиргово, общ. Иваново, обл. Русе, одобрени със Заповед РД-18-10/23.05.2014 г. на изпълнителен директор на АГКК, с площ  </w:t>
      </w:r>
      <w:r w:rsidRPr="001C40C5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75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кв. м., трайно предназначение на територията: урбанизирана, начин на трайно ползване: ниско застрояване (до 10 м.) , с административен адрес: ул. „Пристанищна“ № 38, при граници поземлени имоти с идентификатори: </w:t>
      </w:r>
      <w:r w:rsidRPr="001C40C5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56397.1.37, 56397.1.158, 56397.1.220, 56397.1.135, 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ведно с изградените в имота: 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1.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Сграда с идентификатор 56397.1.31.1, застроена площ 21 кв. м. брой етажи 1, предназначение: Жилищна сграда – еднофамилна и 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2.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сграда с идентификатор 56397.1.31.2, застроена площ 15 кв. м., брой етажи 1, предназначение: Жилищна сграда – еднофамилна. За имота е съставен Акт за частна общинска собственост №2701/28.05.2024 г., вписан в Служба по вписванията – Русе под вх. рег. № </w:t>
      </w:r>
      <w:r w:rsidRPr="001C40C5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6616/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>29.05.2024 г., акт №96, том 16, дело №3318, ДВР 6459.</w:t>
      </w:r>
    </w:p>
    <w:p w:rsidR="001C40C5" w:rsidRPr="001C40C5" w:rsidRDefault="001C40C5" w:rsidP="001C40C5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2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. На основание чл. 41, ал. 2 от ЗОС 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определя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пазарна цена за имота, въз основа на пазарната оценка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за независимите оценители в България, в размер на 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5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580,00 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(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пет хиляди петстотин и осемдесет лева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)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 лева без ДДС</w:t>
      </w:r>
      <w:r w:rsidRPr="001C40C5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, 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>която се приема за начална цена при провеждане на публичния търг за продажба на имота.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</w:t>
      </w:r>
    </w:p>
    <w:p w:rsidR="001C40C5" w:rsidRPr="001C40C5" w:rsidRDefault="001C40C5" w:rsidP="001C40C5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3. Определя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вида на търга – с тайно наддаване по реда на чл. 72 от НРПУРИВОбС.</w:t>
      </w:r>
    </w:p>
    <w:p w:rsidR="001C40C5" w:rsidRPr="001C40C5" w:rsidRDefault="001C40C5" w:rsidP="001C40C5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4. Определя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Пиргово, общ. Иваново, обл. Русе. </w:t>
      </w:r>
    </w:p>
    <w:p w:rsidR="001C40C5" w:rsidRPr="001C40C5" w:rsidRDefault="001C40C5" w:rsidP="001C40C5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5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.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Дава съгласие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2024 г.</w:t>
      </w:r>
    </w:p>
    <w:p w:rsidR="001C40C5" w:rsidRPr="001C40C5" w:rsidRDefault="001C40C5" w:rsidP="001C40C5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6. Възлага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360102" w:rsidRDefault="00360102" w:rsidP="006052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57B3" w:rsidRPr="00417FAF" w:rsidRDefault="002157B3" w:rsidP="006052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417FAF"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ШЕСТА</w:t>
      </w: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201710" w:rsidRPr="00BD6877" w:rsidRDefault="00201710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</w:pPr>
    </w:p>
    <w:p w:rsidR="001C40C5" w:rsidRPr="001C40C5" w:rsidRDefault="001C40C5" w:rsidP="001C4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1C40C5" w:rsidRPr="001C40C5" w:rsidRDefault="001C40C5" w:rsidP="001C4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40C5" w:rsidRPr="001C40C5" w:rsidRDefault="001C40C5" w:rsidP="001C4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№129</w:t>
      </w:r>
    </w:p>
    <w:p w:rsidR="001C40C5" w:rsidRPr="001C40C5" w:rsidRDefault="001C40C5" w:rsidP="001C4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C40C5" w:rsidRPr="001C40C5" w:rsidRDefault="001C40C5" w:rsidP="001C4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23 и ал. 2, във връзка с чл. 27, ал. 3 от Закона за местното самоуправление и местната администрация, Общински съвет Иваново РЕШИ:</w:t>
      </w:r>
    </w:p>
    <w:p w:rsidR="001C40C5" w:rsidRPr="001C40C5" w:rsidRDefault="001C40C5" w:rsidP="001C4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C40C5" w:rsidRPr="001C40C5" w:rsidRDefault="001C40C5" w:rsidP="001C40C5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C40C5">
        <w:rPr>
          <w:rFonts w:ascii="Times New Roman" w:eastAsia="Calibri" w:hAnsi="Times New Roman" w:cs="Times New Roman"/>
          <w:b/>
          <w:sz w:val="28"/>
          <w:szCs w:val="24"/>
        </w:rPr>
        <w:t>Приема</w:t>
      </w:r>
      <w:r w:rsidRPr="001C40C5">
        <w:rPr>
          <w:rFonts w:ascii="Times New Roman" w:eastAsia="Calibri" w:hAnsi="Times New Roman" w:cs="Times New Roman"/>
          <w:sz w:val="28"/>
          <w:szCs w:val="24"/>
        </w:rPr>
        <w:t xml:space="preserve"> изготвения отчет за сметопочистването, депонирането и поддържането на обществени територии през 2023 г.</w:t>
      </w:r>
    </w:p>
    <w:p w:rsidR="00360102" w:rsidRPr="00360102" w:rsidRDefault="00360102" w:rsidP="00360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bg-BG"/>
        </w:rPr>
      </w:pPr>
    </w:p>
    <w:p w:rsidR="00F4696E" w:rsidRDefault="002157B3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СЕДМА</w:t>
      </w:r>
      <w:r w:rsidR="008D544F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232C1C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F469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 “въздържал се”, Общинският съвет прие</w:t>
      </w:r>
    </w:p>
    <w:p w:rsidR="007E0080" w:rsidRDefault="007E0080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40C5" w:rsidRPr="001C40C5" w:rsidRDefault="001C40C5" w:rsidP="001C4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1C40C5" w:rsidRPr="001C40C5" w:rsidRDefault="001C40C5" w:rsidP="001C4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40C5" w:rsidRPr="001C40C5" w:rsidRDefault="001C40C5" w:rsidP="001C4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№130</w:t>
      </w:r>
    </w:p>
    <w:p w:rsidR="001C40C5" w:rsidRPr="001C40C5" w:rsidRDefault="001C40C5" w:rsidP="001C4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C40C5" w:rsidRPr="001C40C5" w:rsidRDefault="001C40C5" w:rsidP="001C4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 ал. 1, т. 6 и т. 8 във връзка с чл. 27, ал. 4 и ал. 5 от Закона за местното самоуправление и местната администрация (ЗМСМА), чл. 124, ал. 1 и ал. 2, предл. първо и чл. 127, ал. 1 от Закона за публичните финанси (ЗПФ), Общински съвет Иваново РЕШИ:</w:t>
      </w:r>
    </w:p>
    <w:p w:rsidR="001C40C5" w:rsidRPr="001C40C5" w:rsidRDefault="001C40C5" w:rsidP="001C4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40C5" w:rsidRPr="001C40C5" w:rsidRDefault="001C40C5" w:rsidP="001C40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C40C5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I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. Извършва корекции по дейности и функции на Бюджета на Община Иваново за 2024 г., както следва: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</w:p>
    <w:p w:rsidR="001C40C5" w:rsidRPr="001C40C5" w:rsidRDefault="001C40C5" w:rsidP="001C40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>1. Функция „Общи държавни служби“</w:t>
      </w:r>
    </w:p>
    <w:p w:rsidR="001C40C5" w:rsidRPr="001C40C5" w:rsidRDefault="001C40C5" w:rsidP="001C40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Дейност 122 „Общинска администрация“  </w:t>
      </w:r>
    </w:p>
    <w:p w:rsidR="001C40C5" w:rsidRPr="001C40C5" w:rsidRDefault="001C40C5" w:rsidP="001C40C5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>§ 5201 Придобиване на компютри и хардуер              +  34300 лв.</w:t>
      </w:r>
    </w:p>
    <w:p w:rsidR="001C40C5" w:rsidRPr="001C40C5" w:rsidRDefault="001C40C5" w:rsidP="001C40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>2. Функция „Разходи некласифицирани в другите функции“</w:t>
      </w:r>
    </w:p>
    <w:p w:rsidR="001C40C5" w:rsidRPr="001C40C5" w:rsidRDefault="001C40C5" w:rsidP="001C40C5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§ 0098 Резерв                                                                  -  34300 лв.                                                                                                        </w:t>
      </w:r>
    </w:p>
    <w:p w:rsidR="001C40C5" w:rsidRPr="001C40C5" w:rsidRDefault="001C40C5" w:rsidP="001C40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</w:p>
    <w:p w:rsidR="001C40C5" w:rsidRPr="001C40C5" w:rsidRDefault="001C40C5" w:rsidP="001C40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C40C5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II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. Допълва списъка за капиталови разходи за 20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24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г. както следва:</w:t>
      </w:r>
    </w:p>
    <w:p w:rsidR="001C40C5" w:rsidRPr="001C40C5" w:rsidRDefault="001C40C5" w:rsidP="001C40C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10348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041"/>
        <w:gridCol w:w="1134"/>
        <w:gridCol w:w="1134"/>
        <w:gridCol w:w="1134"/>
        <w:gridCol w:w="850"/>
        <w:gridCol w:w="284"/>
        <w:gridCol w:w="850"/>
        <w:gridCol w:w="284"/>
        <w:gridCol w:w="992"/>
      </w:tblGrid>
      <w:tr w:rsidR="001C40C5" w:rsidRPr="001C40C5" w:rsidTr="00D034A4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40C5" w:rsidRPr="001C40C5" w:rsidRDefault="001C40C5" w:rsidP="001C40C5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C40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ДЕЙНОСТ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C5" w:rsidRPr="001C40C5" w:rsidRDefault="001C40C5" w:rsidP="001C40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C40C5" w:rsidRPr="001C40C5" w:rsidRDefault="001C40C5" w:rsidP="001C40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 на обектите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40C5" w:rsidRPr="001C40C5" w:rsidRDefault="001C40C5" w:rsidP="001C40C5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C40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Приет бюджет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40C5" w:rsidRPr="001C40C5" w:rsidRDefault="001C40C5" w:rsidP="001C40C5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C40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Коригиран бюджет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C5" w:rsidRPr="001C40C5" w:rsidRDefault="001C40C5" w:rsidP="001C40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C40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В т.ч. по източници на    финансиране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40C5" w:rsidRPr="001C40C5" w:rsidRDefault="001C40C5" w:rsidP="001C40C5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C40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Разлика</w:t>
            </w:r>
          </w:p>
        </w:tc>
      </w:tr>
      <w:tr w:rsidR="001C40C5" w:rsidRPr="001C40C5" w:rsidTr="00D034A4">
        <w:trPr>
          <w:cantSplit/>
          <w:trHeight w:val="1687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C5" w:rsidRPr="001C40C5" w:rsidRDefault="001C40C5" w:rsidP="001C40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C5" w:rsidRPr="001C40C5" w:rsidRDefault="001C40C5" w:rsidP="001C40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5" w:rsidRPr="001C40C5" w:rsidRDefault="001C40C5" w:rsidP="001C40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C5" w:rsidRPr="001C40C5" w:rsidRDefault="001C40C5" w:rsidP="001C40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40C5" w:rsidRPr="001C40C5" w:rsidRDefault="001C40C5" w:rsidP="001C40C5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C40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Целева субсидия</w:t>
            </w:r>
          </w:p>
          <w:p w:rsidR="001C40C5" w:rsidRPr="001C40C5" w:rsidRDefault="001C40C5" w:rsidP="001C40C5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40C5" w:rsidRPr="001C40C5" w:rsidRDefault="001C40C5" w:rsidP="001C40C5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C40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Преходен остатък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40C5" w:rsidRPr="001C40C5" w:rsidRDefault="001C40C5" w:rsidP="001C40C5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40C5" w:rsidRPr="001C40C5" w:rsidRDefault="001C40C5" w:rsidP="001C40C5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C40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Собствени</w:t>
            </w:r>
          </w:p>
          <w:p w:rsidR="001C40C5" w:rsidRPr="001C40C5" w:rsidRDefault="001C40C5" w:rsidP="001C40C5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C40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40C5" w:rsidRPr="001C40C5" w:rsidRDefault="001C40C5" w:rsidP="001C40C5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40C5" w:rsidRPr="001C40C5" w:rsidRDefault="001C40C5" w:rsidP="001C40C5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40C5" w:rsidRPr="001C40C5" w:rsidTr="00D034A4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C5" w:rsidRPr="001C40C5" w:rsidRDefault="001C40C5" w:rsidP="001C40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C5" w:rsidRPr="001C40C5" w:rsidRDefault="001C40C5" w:rsidP="001C40C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C4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Функция „Общинска администрация“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5" w:rsidRPr="001C40C5" w:rsidRDefault="001C40C5" w:rsidP="001C40C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C4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C5" w:rsidRPr="001C40C5" w:rsidRDefault="001C40C5" w:rsidP="001C40C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C4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C5" w:rsidRPr="001C40C5" w:rsidRDefault="001C40C5" w:rsidP="001C40C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C5" w:rsidRPr="001C40C5" w:rsidRDefault="001C40C5" w:rsidP="001C40C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C5" w:rsidRPr="001C40C5" w:rsidRDefault="001C40C5" w:rsidP="001C40C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0C5" w:rsidRPr="001C40C5" w:rsidRDefault="001C40C5" w:rsidP="001C40C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C4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34300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C5" w:rsidRPr="001C40C5" w:rsidRDefault="001C40C5" w:rsidP="001C40C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5" w:rsidRPr="001C40C5" w:rsidRDefault="001C40C5" w:rsidP="001C40C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C4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+34300</w:t>
            </w:r>
          </w:p>
        </w:tc>
      </w:tr>
      <w:tr w:rsidR="001C40C5" w:rsidRPr="001C40C5" w:rsidTr="00D034A4">
        <w:trPr>
          <w:cantSplit/>
          <w:trHeight w:val="63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C5" w:rsidRPr="001C40C5" w:rsidRDefault="001C40C5" w:rsidP="001C40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C40C5" w:rsidRPr="001C40C5" w:rsidRDefault="001C40C5" w:rsidP="001C40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C5" w:rsidRPr="001C40C5" w:rsidRDefault="001C40C5" w:rsidP="001C40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C40C5" w:rsidRPr="001C40C5" w:rsidRDefault="001C40C5" w:rsidP="001C40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„Модулен </w:t>
            </w:r>
            <w:r w:rsidRPr="001C4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LED</w:t>
            </w:r>
            <w:r w:rsidRPr="001C4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дисплей със стойка“.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5" w:rsidRPr="001C40C5" w:rsidRDefault="001C40C5" w:rsidP="001C40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C40C5" w:rsidRPr="001C40C5" w:rsidRDefault="001C40C5" w:rsidP="001C40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C5" w:rsidRPr="001C40C5" w:rsidRDefault="001C40C5" w:rsidP="001C40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C40C5" w:rsidRPr="001C40C5" w:rsidRDefault="001C40C5" w:rsidP="001C40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C5" w:rsidRPr="001C40C5" w:rsidRDefault="001C40C5" w:rsidP="001C40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C5" w:rsidRPr="001C40C5" w:rsidRDefault="001C40C5" w:rsidP="001C40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C5" w:rsidRPr="001C40C5" w:rsidRDefault="001C40C5" w:rsidP="001C40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0C5" w:rsidRPr="001C40C5" w:rsidRDefault="001C40C5" w:rsidP="001C40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C40C5" w:rsidRPr="001C40C5" w:rsidRDefault="001C40C5" w:rsidP="001C40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34300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C5" w:rsidRPr="001C40C5" w:rsidRDefault="001C40C5" w:rsidP="001C40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5" w:rsidRPr="001C40C5" w:rsidRDefault="001C40C5" w:rsidP="001C40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C40C5" w:rsidRPr="001C40C5" w:rsidRDefault="001C40C5" w:rsidP="001C40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+34300</w:t>
            </w:r>
          </w:p>
        </w:tc>
      </w:tr>
    </w:tbl>
    <w:p w:rsidR="00407300" w:rsidRDefault="00407300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57B3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407300" w:rsidRDefault="00407300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C40C5" w:rsidRPr="001C40C5" w:rsidRDefault="001C40C5" w:rsidP="001C4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1C40C5" w:rsidRPr="001C40C5" w:rsidRDefault="001C40C5" w:rsidP="001C4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40C5" w:rsidRPr="001C40C5" w:rsidRDefault="001C40C5" w:rsidP="001C4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№131</w:t>
      </w:r>
    </w:p>
    <w:p w:rsidR="001C40C5" w:rsidRPr="001C40C5" w:rsidRDefault="001C40C5" w:rsidP="001C4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40C5" w:rsidRPr="001C40C5" w:rsidRDefault="001C40C5" w:rsidP="001C4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ал.1, т.23 и ал.2 от Закона за местното самоуправление и местната администрация, чл.1, т.1, чл.6, т.1, чл.14 и чл.16, ал.2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Русе, Общински съвет Иваново РЕШИ:</w:t>
      </w:r>
    </w:p>
    <w:p w:rsidR="001C40C5" w:rsidRPr="001C40C5" w:rsidRDefault="001C40C5" w:rsidP="001C4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8"/>
          <w:lang w:eastAsia="bg-BG"/>
        </w:rPr>
      </w:pPr>
    </w:p>
    <w:p w:rsidR="001C40C5" w:rsidRPr="001C40C5" w:rsidRDefault="001C40C5" w:rsidP="001C4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40C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отпусната еднократна финансова помощ за раждане на дете на:</w:t>
      </w:r>
    </w:p>
    <w:p w:rsidR="001C40C5" w:rsidRPr="001C40C5" w:rsidRDefault="001C40C5" w:rsidP="001C4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* Гергана </w:t>
      </w:r>
      <w:r w:rsidR="001943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***********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Николова, с ЕГН </w:t>
      </w:r>
      <w:r w:rsidR="001943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Диан </w:t>
      </w:r>
      <w:r w:rsidR="001943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Николов, с ЕГН </w:t>
      </w:r>
      <w:r w:rsidR="001943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300 (триста) лева.</w:t>
      </w:r>
    </w:p>
    <w:p w:rsidR="001C40C5" w:rsidRDefault="001C40C5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41CE7" w:rsidRPr="00EC1FCF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D41CE7" w:rsidRPr="00EC1FCF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C40C5" w:rsidRPr="001C40C5" w:rsidRDefault="001C40C5" w:rsidP="001C4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1C40C5" w:rsidRPr="001C40C5" w:rsidRDefault="001C40C5" w:rsidP="001C4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40C5" w:rsidRPr="001C40C5" w:rsidRDefault="001C40C5" w:rsidP="001C4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</w:p>
    <w:p w:rsidR="001C40C5" w:rsidRPr="001C40C5" w:rsidRDefault="001C40C5" w:rsidP="001C4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C40C5" w:rsidRPr="001C40C5" w:rsidRDefault="001C40C5" w:rsidP="001C4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 чл. 21, ал. 1, т. 9 и ал. 2, във връзка с чл. 27, ал. 4 и ал. 5 от ЗМСМА и чл. 60 от АПК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, Общински съвет Иваново РЕШИ:</w:t>
      </w:r>
    </w:p>
    <w:p w:rsidR="001C40C5" w:rsidRPr="001C40C5" w:rsidRDefault="001C40C5" w:rsidP="001C4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40C5" w:rsidRPr="001C40C5" w:rsidRDefault="001C40C5" w:rsidP="001C40C5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C40C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. 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ДАВА СЪГЛАСИЕ 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>Община Иваново да участва в общо събрание на съдружниците на  „ВиК“ ООД - Русе на 28.06.2024 г. /петък/ от 11:00 часа в административната сграда на дружеството в гр. Русе – ул. „Добруджа“       № 6.</w:t>
      </w:r>
    </w:p>
    <w:p w:rsidR="001C40C5" w:rsidRPr="001C40C5" w:rsidRDefault="001C40C5" w:rsidP="001C40C5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2. 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ОПРЕДЕЛЯ 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Георги Миланов - кмет на Община Иваново като представител на Общината в общото събрание на съдружниците по „Водоснабдяване и Канализация“ ООД – Русе на 28.06.2024 г. /петък/. </w:t>
      </w:r>
    </w:p>
    <w:p w:rsidR="001C40C5" w:rsidRPr="001C40C5" w:rsidRDefault="001C40C5" w:rsidP="001C40C5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3. 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ОПРЕДЕЛЯ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Пламен Дончев – заместник-кмет на Община Иваново като представител на Общината в общото събрание на съдружниците по „Водоснабдяване и Канализация“ ООД– Русе на 28.06.2024 г. /петък/, в случай на невъзможност кметът на Община Иваново да участва в заседанието.</w:t>
      </w:r>
    </w:p>
    <w:p w:rsidR="001C40C5" w:rsidRPr="001C40C5" w:rsidRDefault="001C40C5" w:rsidP="001C40C5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4. 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ОПРЕДЕЛЯ 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мандат на представителя на Община Иваново в Общото събрание на съдружниците на „ВиК“ ООД – Русе в рамките на заседанието на 28.06.2024 г. </w:t>
      </w:r>
    </w:p>
    <w:p w:rsidR="001C40C5" w:rsidRPr="001C40C5" w:rsidRDefault="001C40C5" w:rsidP="001C40C5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5. 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СЪГЛАСУВА 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следната позиция на Община Иваново по точките от предвидения с писмо с вх. № 248/14.06.2024 г. от Управителят на „ВиК“ ООД – гр. Русе дневен ред на предстоящото общо събрание на съдружниците на „Водоснабдяване и Канализация“ ООД – Русе и 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ОПРАВОМОЩЯВА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представителя на Община Иваново да гласува решенията по точките от дневния ред, както следва:</w:t>
      </w:r>
    </w:p>
    <w:p w:rsidR="001C40C5" w:rsidRPr="001C40C5" w:rsidRDefault="001C40C5" w:rsidP="001C40C5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1C40C5" w:rsidRPr="001C40C5" w:rsidRDefault="001C40C5" w:rsidP="001C40C5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</w:pPr>
      <w:r w:rsidRPr="001C40C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  <w:t>По т.1 от дневния ред:</w:t>
      </w:r>
    </w:p>
    <w:p w:rsidR="001C40C5" w:rsidRPr="001C40C5" w:rsidRDefault="001C40C5" w:rsidP="001C40C5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Да гласува 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„ЗА“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приемане на Отчета на Управителя за дейността на „ВиК“ ООД – гр. Русе за 2023 г.</w:t>
      </w:r>
    </w:p>
    <w:p w:rsidR="001C40C5" w:rsidRPr="001C40C5" w:rsidRDefault="001C40C5" w:rsidP="001C40C5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1C40C5" w:rsidRPr="001C40C5" w:rsidRDefault="001C40C5" w:rsidP="001C40C5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C40C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  <w:t>По т.2 от дневния ред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>:</w:t>
      </w:r>
    </w:p>
    <w:p w:rsidR="001C40C5" w:rsidRPr="001C40C5" w:rsidRDefault="001C40C5" w:rsidP="001C40C5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Да гласува 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„ЗА“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приемане на годишния финансов отчет на „ВиК“ ООД – гр. Русе за 2023 г. и одиторски доклад.</w:t>
      </w:r>
    </w:p>
    <w:p w:rsidR="001C40C5" w:rsidRPr="001C40C5" w:rsidRDefault="001C40C5" w:rsidP="001C40C5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1C40C5" w:rsidRPr="001C40C5" w:rsidRDefault="001C40C5" w:rsidP="001C40C5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C40C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  <w:t>По т.3 от дневния ред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>:</w:t>
      </w:r>
    </w:p>
    <w:p w:rsidR="001C40C5" w:rsidRPr="001C40C5" w:rsidRDefault="001C40C5" w:rsidP="001C40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Да гласува 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„ЗА“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вземане на решение печалбата за финансовата 2023 г. на „ВиК“ ООД – гр. Русе да се отнесе в сметка „Други резерви“ на дружеството, в съответствие с Разпореждане № 1 на Министерски съвет от 27.03.2024 г. за установяване и внасяне в полза на държавата на отчисления от печалбата от държавните предприятия и търговските дружества с държавно участие в капитала.</w:t>
      </w:r>
    </w:p>
    <w:p w:rsidR="001C40C5" w:rsidRPr="001C40C5" w:rsidRDefault="001C40C5" w:rsidP="001C40C5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</w:p>
    <w:p w:rsidR="001C40C5" w:rsidRPr="001C40C5" w:rsidRDefault="001C40C5" w:rsidP="001C40C5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C40C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  <w:t>По т.4 от дневния ред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>:</w:t>
      </w:r>
    </w:p>
    <w:p w:rsidR="001C40C5" w:rsidRPr="001C40C5" w:rsidRDefault="001C40C5" w:rsidP="001C40C5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Да гласува 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„ЗА“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приемане на Доклад на одитния комитет на „ВиК“ ООД – гр. Русе за 2023 г.</w:t>
      </w:r>
    </w:p>
    <w:p w:rsidR="001C40C5" w:rsidRPr="001C40C5" w:rsidRDefault="001C40C5" w:rsidP="001C40C5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</w:pPr>
    </w:p>
    <w:p w:rsidR="001C40C5" w:rsidRPr="001C40C5" w:rsidRDefault="001C40C5" w:rsidP="001C40C5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C40C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  <w:t>По т.5 от дневния ред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>:</w:t>
      </w:r>
    </w:p>
    <w:p w:rsidR="001C40C5" w:rsidRPr="001C40C5" w:rsidRDefault="001C40C5" w:rsidP="001C40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Да гласува 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„ЗА“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вземане на решение за приемане на предложението на Управителя на дружеството (във връзка с проведена в дружеството процедура за избор на одитор за 2024 г. и протокол от 20.,05.2024 г. на назначена от Управителя комисия) и препоръка на одитния комитет от 28.05.2024 г. (направена съгласно изискванията на чл. 108, ал. 1, т. 6 от ЗНФО), за избора на  „Приморска одиторска компания“ ООД, гр. Варна, с регистрация № 086 в Публичния регистър на одиторските дружества – регистрирани одитори в Република България, членове на Института на дипломираните експерт-счетоводители в България, с отговорен    (ключов) за одита Илия Илиев – регистриран одитор с Диплома № 483/1999 г., за извършване на проверка и заверка на годишния финансов отчет на „ВиК“ ООД – гр. Русе за 2024 г. Възнаграждението по Договора с изпълнителя да бъде не по-висока от 24 000 (двадесет и четири хиляди)лева без ДДС.</w:t>
      </w:r>
    </w:p>
    <w:p w:rsidR="001C40C5" w:rsidRPr="001C40C5" w:rsidRDefault="001C40C5" w:rsidP="001C40C5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</w:pPr>
    </w:p>
    <w:p w:rsidR="001C40C5" w:rsidRPr="001C40C5" w:rsidRDefault="001C40C5" w:rsidP="001C40C5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C40C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  <w:t>По т.6 от дневния ред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>:</w:t>
      </w:r>
    </w:p>
    <w:p w:rsidR="001C40C5" w:rsidRPr="001C40C5" w:rsidRDefault="001C40C5" w:rsidP="001C40C5">
      <w:pPr>
        <w:tabs>
          <w:tab w:val="left" w:pos="9214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18"/>
          <w:lang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Да гласува 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„ЗА“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приемане изпълнението на одобрената бизнес програма на „ВиК“ ООД – гр. Русе за 2023 г.</w:t>
      </w:r>
    </w:p>
    <w:p w:rsidR="001C40C5" w:rsidRPr="001C40C5" w:rsidRDefault="001C40C5" w:rsidP="001C40C5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</w:p>
    <w:p w:rsidR="001C40C5" w:rsidRPr="001C40C5" w:rsidRDefault="001C40C5" w:rsidP="001C40C5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>При поставяне на допълнителни въпроси на заседанието, представителят на Община Иваново да приема предложенията към същите за информация, като при необходимост да гласува, както намери за добре и с оглед запазване интереса на Община Иваново.</w:t>
      </w:r>
    </w:p>
    <w:p w:rsidR="001C40C5" w:rsidRPr="001C40C5" w:rsidRDefault="001C40C5" w:rsidP="001C40C5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</w:p>
    <w:p w:rsidR="001C40C5" w:rsidRPr="001C40C5" w:rsidRDefault="001C40C5" w:rsidP="001C40C5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>6.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ДОПУСКА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предварително изпълнение на решенията на основание чл. 60 от АПК.</w:t>
      </w:r>
    </w:p>
    <w:p w:rsidR="00AE4AB9" w:rsidRDefault="00AE4AB9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41CE7" w:rsidRPr="00EC1FCF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7E0080" w:rsidRDefault="007E0080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40C5" w:rsidRPr="001C40C5" w:rsidRDefault="001C40C5" w:rsidP="001C4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1C40C5" w:rsidRPr="001C40C5" w:rsidRDefault="001C40C5" w:rsidP="001C4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40C5" w:rsidRPr="001C40C5" w:rsidRDefault="001C40C5" w:rsidP="001C4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№1</w:t>
      </w:r>
      <w:r w:rsidRPr="001C40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33</w:t>
      </w:r>
    </w:p>
    <w:p w:rsidR="001C40C5" w:rsidRPr="001C40C5" w:rsidRDefault="001C40C5" w:rsidP="001C4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1C40C5" w:rsidRPr="001C40C5" w:rsidRDefault="001C40C5" w:rsidP="001C4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1C40C5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11 и ал. 2, във връзка с чл. 27, ал. 3 от Закона за местното самоуправление и местната администрация /ЗМСМА/, чл. 124а, ал. 1, във връзка със 110, ал. 1, т. 5, чл. 125, ал. 2 и чл. 126, ал. 6,     т. 1 от Закона за устройство на територията /ЗУТ/, Общински съвет Иваново РЕШИ:</w:t>
      </w:r>
    </w:p>
    <w:p w:rsidR="001C40C5" w:rsidRPr="001C40C5" w:rsidRDefault="001C40C5" w:rsidP="001C4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40C5" w:rsidRPr="001C40C5" w:rsidRDefault="001C40C5" w:rsidP="001C40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1. 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Одобрява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задание и</w:t>
      </w:r>
      <w:r w:rsidRPr="001C40C5">
        <w:rPr>
          <w:rFonts w:ascii="Times New Roman" w:eastAsia="Times New Roman" w:hAnsi="Times New Roman" w:cs="Times New Roman"/>
          <w:sz w:val="28"/>
          <w:szCs w:val="24"/>
          <w:lang w:val="ru-RU" w:eastAsia="bg-BG"/>
        </w:rPr>
        <w:t xml:space="preserve"> 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разрешава изработването на </w:t>
      </w:r>
      <w:r w:rsidRPr="001C40C5">
        <w:rPr>
          <w:rFonts w:ascii="Times New Roman" w:eastAsia="Times New Roman" w:hAnsi="Times New Roman" w:cs="Times New Roman"/>
          <w:sz w:val="28"/>
          <w:szCs w:val="24"/>
          <w:lang w:val="be-BY" w:eastAsia="bg-BG"/>
        </w:rPr>
        <w:t xml:space="preserve"> подробен устройствен план /ПУП/ – парцеларен план /ПП/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-проектно трасе за изграждане на обект: „Външно водопроводно захранване“ за поземлен имот </w:t>
      </w:r>
      <w:r w:rsidRPr="001C40C5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(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>ПИ</w:t>
      </w:r>
      <w:r w:rsidRPr="001C40C5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)</w:t>
      </w: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с идентификатор 51768. 80.11, местност „Голям лом“, по кадастралната карта и кадастралните регистри на с. Нисово, общ. Иваново, обл. Русе.</w:t>
      </w:r>
    </w:p>
    <w:p w:rsidR="001C40C5" w:rsidRPr="001C40C5" w:rsidRDefault="001C40C5" w:rsidP="001C40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val="be-BY"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4"/>
          <w:lang w:eastAsia="bg-BG"/>
        </w:rPr>
        <w:t>2.</w:t>
      </w:r>
      <w:r w:rsidRPr="001C40C5">
        <w:rPr>
          <w:rFonts w:ascii="Times New Roman" w:eastAsia="Times New Roman" w:hAnsi="Times New Roman" w:cs="Times New Roman"/>
          <w:sz w:val="28"/>
          <w:szCs w:val="24"/>
          <w:lang w:val="be-BY" w:eastAsia="bg-BG"/>
        </w:rPr>
        <w:t xml:space="preserve"> 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val="be-BY" w:eastAsia="bg-BG"/>
        </w:rPr>
        <w:t>Дава предварително</w:t>
      </w:r>
      <w:r w:rsidRPr="001C40C5">
        <w:rPr>
          <w:rFonts w:ascii="Times New Roman" w:eastAsia="Times New Roman" w:hAnsi="Times New Roman" w:cs="Times New Roman"/>
          <w:sz w:val="28"/>
          <w:szCs w:val="24"/>
          <w:lang w:val="be-BY" w:eastAsia="bg-BG"/>
        </w:rPr>
        <w:t xml:space="preserve"> съгласие за утвърждаване на трасето на Вариант 1, като по-кратък и икономически най-изгоден вариант.</w:t>
      </w:r>
    </w:p>
    <w:p w:rsidR="001C40C5" w:rsidRPr="001C40C5" w:rsidRDefault="001C40C5" w:rsidP="001C40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val="be-BY" w:eastAsia="bg-BG"/>
        </w:rPr>
      </w:pPr>
      <w:r w:rsidRPr="001C40C5">
        <w:rPr>
          <w:rFonts w:ascii="Times New Roman" w:eastAsia="Times New Roman" w:hAnsi="Times New Roman" w:cs="Times New Roman"/>
          <w:sz w:val="28"/>
          <w:szCs w:val="24"/>
          <w:lang w:val="be-BY" w:eastAsia="bg-BG"/>
        </w:rPr>
        <w:t xml:space="preserve">3. </w:t>
      </w:r>
      <w:r w:rsidRPr="001C40C5">
        <w:rPr>
          <w:rFonts w:ascii="Times New Roman" w:eastAsia="Times New Roman" w:hAnsi="Times New Roman" w:cs="Times New Roman"/>
          <w:b/>
          <w:sz w:val="28"/>
          <w:szCs w:val="24"/>
          <w:lang w:val="be-BY" w:eastAsia="bg-BG"/>
        </w:rPr>
        <w:t>Възлага</w:t>
      </w:r>
      <w:r w:rsidRPr="001C40C5">
        <w:rPr>
          <w:rFonts w:ascii="Times New Roman" w:eastAsia="Times New Roman" w:hAnsi="Times New Roman" w:cs="Times New Roman"/>
          <w:sz w:val="28"/>
          <w:szCs w:val="24"/>
          <w:lang w:val="be-BY" w:eastAsia="bg-BG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:rsidR="00AE4AB9" w:rsidRDefault="00AE4AB9" w:rsidP="00D41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41CE7" w:rsidRPr="00EC1FCF" w:rsidRDefault="00D41CE7" w:rsidP="00D41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D41CE7" w:rsidRPr="00EC1FCF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E6952" w:rsidRPr="00BE6952" w:rsidRDefault="00BE6952" w:rsidP="00BE69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E695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BE6952" w:rsidRPr="00BE6952" w:rsidRDefault="00BE6952" w:rsidP="00BE69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E6952" w:rsidRPr="00BE6952" w:rsidRDefault="00BE6952" w:rsidP="00BE69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BE6952">
        <w:rPr>
          <w:rFonts w:ascii="Times New Roman" w:eastAsia="Times New Roman" w:hAnsi="Times New Roman" w:cs="Times New Roman"/>
          <w:sz w:val="28"/>
          <w:szCs w:val="28"/>
          <w:lang w:eastAsia="bg-BG"/>
        </w:rPr>
        <w:t>№134</w:t>
      </w:r>
    </w:p>
    <w:p w:rsidR="00BE6952" w:rsidRPr="00BE6952" w:rsidRDefault="00BE6952" w:rsidP="00BE69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E6952" w:rsidRPr="00BE6952" w:rsidRDefault="00BE6952" w:rsidP="00BE69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BE695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BE6952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ал.1, т.23 и ал.2 от Закона за местното самоуправление и местната администрация, чл.1, т.1, чл.6, т.1, чл.14 и чл.16, ал.2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Русе,</w:t>
      </w:r>
      <w:r w:rsidRPr="00BE695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BE6952" w:rsidRPr="00BE6952" w:rsidRDefault="00BE6952" w:rsidP="00BE69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E6952" w:rsidRPr="00BE6952" w:rsidRDefault="00BE6952" w:rsidP="00BE69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E695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BE695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отпусната еднократна финансова помощ за раждане на дете на:</w:t>
      </w:r>
    </w:p>
    <w:p w:rsidR="00BE6952" w:rsidRPr="00BE6952" w:rsidRDefault="00BE6952" w:rsidP="00BE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BE695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* Валентина </w:t>
      </w:r>
      <w:r w:rsidR="001943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</w:t>
      </w:r>
      <w:r w:rsidRPr="00BE695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Великова, с ЕГН </w:t>
      </w:r>
      <w:r w:rsidR="001943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BE695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Любомир </w:t>
      </w:r>
      <w:r w:rsidR="001943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BE695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Никулов, с ЕГН </w:t>
      </w:r>
      <w:r w:rsidR="001943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bookmarkStart w:id="0" w:name="_GoBack"/>
      <w:bookmarkEnd w:id="0"/>
      <w:r w:rsidRPr="00BE695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300 (триста) лева.</w:t>
      </w:r>
    </w:p>
    <w:p w:rsidR="007F3572" w:rsidRPr="00EC1FCF" w:rsidRDefault="007F3572" w:rsidP="00BE69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sectPr w:rsidR="007F3572" w:rsidRPr="00EC1FCF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AB9" w:rsidRDefault="00AE4AB9" w:rsidP="00862727">
      <w:pPr>
        <w:spacing w:after="0" w:line="240" w:lineRule="auto"/>
      </w:pPr>
      <w:r>
        <w:separator/>
      </w:r>
    </w:p>
  </w:endnote>
  <w:endnote w:type="continuationSeparator" w:id="0">
    <w:p w:rsidR="00AE4AB9" w:rsidRDefault="00AE4AB9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EndPr/>
    <w:sdtContent>
      <w:p w:rsidR="00AE4AB9" w:rsidRDefault="00AE4AB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370">
          <w:rPr>
            <w:noProof/>
          </w:rPr>
          <w:t>11</w:t>
        </w:r>
        <w:r>
          <w:fldChar w:fldCharType="end"/>
        </w:r>
      </w:p>
    </w:sdtContent>
  </w:sdt>
  <w:p w:rsidR="00AE4AB9" w:rsidRDefault="00AE4A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AB9" w:rsidRDefault="00AE4AB9" w:rsidP="00862727">
      <w:pPr>
        <w:spacing w:after="0" w:line="240" w:lineRule="auto"/>
      </w:pPr>
      <w:r>
        <w:separator/>
      </w:r>
    </w:p>
  </w:footnote>
  <w:footnote w:type="continuationSeparator" w:id="0">
    <w:p w:rsidR="00AE4AB9" w:rsidRDefault="00AE4AB9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90BC2"/>
    <w:multiLevelType w:val="multilevel"/>
    <w:tmpl w:val="A7EECEDE"/>
    <w:styleLink w:val="WWNum5"/>
    <w:lvl w:ilvl="0">
      <w:numFmt w:val="bullet"/>
      <w:lvlText w:val="-"/>
      <w:lvlJc w:val="left"/>
      <w:pPr>
        <w:ind w:left="217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8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35" w:hanging="360"/>
      </w:pPr>
      <w:rPr>
        <w:rFonts w:ascii="Wingdings" w:hAnsi="Wingdings"/>
      </w:rPr>
    </w:lvl>
  </w:abstractNum>
  <w:abstractNum w:abstractNumId="2" w15:restartNumberingAfterBreak="0">
    <w:nsid w:val="1A8C2590"/>
    <w:multiLevelType w:val="hybridMultilevel"/>
    <w:tmpl w:val="680ACEA8"/>
    <w:lvl w:ilvl="0" w:tplc="F79CD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B510D9"/>
    <w:multiLevelType w:val="hybridMultilevel"/>
    <w:tmpl w:val="314487C8"/>
    <w:lvl w:ilvl="0" w:tplc="391C6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D17DD2"/>
    <w:multiLevelType w:val="hybridMultilevel"/>
    <w:tmpl w:val="CFFC969C"/>
    <w:lvl w:ilvl="0" w:tplc="6D2CB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6526BA"/>
    <w:multiLevelType w:val="hybridMultilevel"/>
    <w:tmpl w:val="93E8A4A0"/>
    <w:lvl w:ilvl="0" w:tplc="EDDCB0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CF4172"/>
    <w:multiLevelType w:val="hybridMultilevel"/>
    <w:tmpl w:val="F7C61468"/>
    <w:lvl w:ilvl="0" w:tplc="33F471A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4844A9"/>
    <w:multiLevelType w:val="hybridMultilevel"/>
    <w:tmpl w:val="A6408C20"/>
    <w:lvl w:ilvl="0" w:tplc="1F94EB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33631A"/>
    <w:multiLevelType w:val="hybridMultilevel"/>
    <w:tmpl w:val="C77A324E"/>
    <w:lvl w:ilvl="0" w:tplc="A112B4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32707"/>
    <w:multiLevelType w:val="hybridMultilevel"/>
    <w:tmpl w:val="0792BDF6"/>
    <w:lvl w:ilvl="0" w:tplc="AE905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3C30EF"/>
    <w:multiLevelType w:val="hybridMultilevel"/>
    <w:tmpl w:val="8C841E58"/>
    <w:lvl w:ilvl="0" w:tplc="92BE1532">
      <w:start w:val="2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911FAC"/>
    <w:multiLevelType w:val="hybridMultilevel"/>
    <w:tmpl w:val="9ED61782"/>
    <w:lvl w:ilvl="0" w:tplc="3C862B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C7619DB"/>
    <w:multiLevelType w:val="multilevel"/>
    <w:tmpl w:val="4F107146"/>
    <w:styleLink w:val="WWNum3"/>
    <w:lvl w:ilvl="0">
      <w:numFmt w:val="bullet"/>
      <w:lvlText w:val=""/>
      <w:lvlJc w:val="left"/>
      <w:pPr>
        <w:ind w:left="151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5" w:hanging="360"/>
      </w:pPr>
      <w:rPr>
        <w:rFonts w:ascii="Wingdings" w:hAnsi="Wingdings"/>
      </w:rPr>
    </w:lvl>
  </w:abstractNum>
  <w:abstractNum w:abstractNumId="14" w15:restartNumberingAfterBreak="0">
    <w:nsid w:val="5B494A3D"/>
    <w:multiLevelType w:val="hybridMultilevel"/>
    <w:tmpl w:val="FA82DE98"/>
    <w:lvl w:ilvl="0" w:tplc="16F40C7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246ED"/>
    <w:multiLevelType w:val="hybridMultilevel"/>
    <w:tmpl w:val="E1EE1A00"/>
    <w:lvl w:ilvl="0" w:tplc="C9066B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B44EB"/>
    <w:multiLevelType w:val="hybridMultilevel"/>
    <w:tmpl w:val="8DDEF634"/>
    <w:lvl w:ilvl="0" w:tplc="3E2C9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4"/>
  </w:num>
  <w:num w:numId="5">
    <w:abstractNumId w:val="5"/>
  </w:num>
  <w:num w:numId="6">
    <w:abstractNumId w:val="3"/>
  </w:num>
  <w:num w:numId="7">
    <w:abstractNumId w:val="4"/>
  </w:num>
  <w:num w:numId="8">
    <w:abstractNumId w:val="15"/>
  </w:num>
  <w:num w:numId="9">
    <w:abstractNumId w:val="18"/>
  </w:num>
  <w:num w:numId="10">
    <w:abstractNumId w:val="6"/>
  </w:num>
  <w:num w:numId="11">
    <w:abstractNumId w:val="9"/>
  </w:num>
  <w:num w:numId="12">
    <w:abstractNumId w:val="7"/>
  </w:num>
  <w:num w:numId="13">
    <w:abstractNumId w:val="2"/>
  </w:num>
  <w:num w:numId="14">
    <w:abstractNumId w:val="17"/>
  </w:num>
  <w:num w:numId="15">
    <w:abstractNumId w:val="12"/>
  </w:num>
  <w:num w:numId="16">
    <w:abstractNumId w:val="10"/>
  </w:num>
  <w:num w:numId="17">
    <w:abstractNumId w:val="16"/>
  </w:num>
  <w:num w:numId="18">
    <w:abstractNumId w:val="8"/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0A0B"/>
    <w:rsid w:val="00023AE8"/>
    <w:rsid w:val="00023B6D"/>
    <w:rsid w:val="000278FB"/>
    <w:rsid w:val="00032D40"/>
    <w:rsid w:val="00053F4F"/>
    <w:rsid w:val="000559F6"/>
    <w:rsid w:val="00056F86"/>
    <w:rsid w:val="00064705"/>
    <w:rsid w:val="00065862"/>
    <w:rsid w:val="00071CFD"/>
    <w:rsid w:val="00074EF2"/>
    <w:rsid w:val="00077EBB"/>
    <w:rsid w:val="000919A6"/>
    <w:rsid w:val="00091FDC"/>
    <w:rsid w:val="000945B0"/>
    <w:rsid w:val="000A14B8"/>
    <w:rsid w:val="000A32FD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22E3"/>
    <w:rsid w:val="001073FA"/>
    <w:rsid w:val="001074C7"/>
    <w:rsid w:val="001223F0"/>
    <w:rsid w:val="00126490"/>
    <w:rsid w:val="00155DAE"/>
    <w:rsid w:val="0015750B"/>
    <w:rsid w:val="00160125"/>
    <w:rsid w:val="00184E47"/>
    <w:rsid w:val="00190295"/>
    <w:rsid w:val="00191B6C"/>
    <w:rsid w:val="00194370"/>
    <w:rsid w:val="00194ABA"/>
    <w:rsid w:val="001A1E87"/>
    <w:rsid w:val="001A4355"/>
    <w:rsid w:val="001B1B2C"/>
    <w:rsid w:val="001B3B48"/>
    <w:rsid w:val="001B7552"/>
    <w:rsid w:val="001C248E"/>
    <w:rsid w:val="001C287C"/>
    <w:rsid w:val="001C3A42"/>
    <w:rsid w:val="001C40C5"/>
    <w:rsid w:val="001C55A4"/>
    <w:rsid w:val="001C72B7"/>
    <w:rsid w:val="001D60FE"/>
    <w:rsid w:val="001D629F"/>
    <w:rsid w:val="001E0DF5"/>
    <w:rsid w:val="001E423E"/>
    <w:rsid w:val="001F4A03"/>
    <w:rsid w:val="001F757F"/>
    <w:rsid w:val="00201710"/>
    <w:rsid w:val="00205172"/>
    <w:rsid w:val="002102BE"/>
    <w:rsid w:val="00211AD5"/>
    <w:rsid w:val="00212F2B"/>
    <w:rsid w:val="002157B3"/>
    <w:rsid w:val="00232C1C"/>
    <w:rsid w:val="002367E8"/>
    <w:rsid w:val="0025741A"/>
    <w:rsid w:val="002626CF"/>
    <w:rsid w:val="00263250"/>
    <w:rsid w:val="002702F8"/>
    <w:rsid w:val="00273552"/>
    <w:rsid w:val="002779AD"/>
    <w:rsid w:val="002933BA"/>
    <w:rsid w:val="002960BD"/>
    <w:rsid w:val="002979CC"/>
    <w:rsid w:val="002B26A7"/>
    <w:rsid w:val="002C53BA"/>
    <w:rsid w:val="002C6ED0"/>
    <w:rsid w:val="002D1C90"/>
    <w:rsid w:val="002D2EA8"/>
    <w:rsid w:val="002D4139"/>
    <w:rsid w:val="002D4200"/>
    <w:rsid w:val="002D548A"/>
    <w:rsid w:val="002D7227"/>
    <w:rsid w:val="002E01DD"/>
    <w:rsid w:val="002E033D"/>
    <w:rsid w:val="002E209F"/>
    <w:rsid w:val="002E2F14"/>
    <w:rsid w:val="002E3ADF"/>
    <w:rsid w:val="002F6F99"/>
    <w:rsid w:val="002F7432"/>
    <w:rsid w:val="002F7B9A"/>
    <w:rsid w:val="00305B1B"/>
    <w:rsid w:val="00313421"/>
    <w:rsid w:val="00315667"/>
    <w:rsid w:val="0032020B"/>
    <w:rsid w:val="003258A9"/>
    <w:rsid w:val="00326AFB"/>
    <w:rsid w:val="00326D47"/>
    <w:rsid w:val="00334354"/>
    <w:rsid w:val="00335AE4"/>
    <w:rsid w:val="00355928"/>
    <w:rsid w:val="00360102"/>
    <w:rsid w:val="00360E7E"/>
    <w:rsid w:val="00361DA3"/>
    <w:rsid w:val="003622C0"/>
    <w:rsid w:val="00367BC3"/>
    <w:rsid w:val="0037295E"/>
    <w:rsid w:val="0037437E"/>
    <w:rsid w:val="003924B5"/>
    <w:rsid w:val="00397851"/>
    <w:rsid w:val="003A10CA"/>
    <w:rsid w:val="003A628F"/>
    <w:rsid w:val="003A7A17"/>
    <w:rsid w:val="003A7AE9"/>
    <w:rsid w:val="003C2012"/>
    <w:rsid w:val="003D5D48"/>
    <w:rsid w:val="003E4A62"/>
    <w:rsid w:val="003E6E22"/>
    <w:rsid w:val="003F1336"/>
    <w:rsid w:val="003F25F1"/>
    <w:rsid w:val="003F3427"/>
    <w:rsid w:val="003F62A8"/>
    <w:rsid w:val="00402FDA"/>
    <w:rsid w:val="00403B0E"/>
    <w:rsid w:val="00407300"/>
    <w:rsid w:val="00411B75"/>
    <w:rsid w:val="00417FAF"/>
    <w:rsid w:val="00440631"/>
    <w:rsid w:val="00441AFC"/>
    <w:rsid w:val="00443728"/>
    <w:rsid w:val="00447138"/>
    <w:rsid w:val="00460AA7"/>
    <w:rsid w:val="00462C5A"/>
    <w:rsid w:val="004637C3"/>
    <w:rsid w:val="00465B8C"/>
    <w:rsid w:val="00491BD9"/>
    <w:rsid w:val="00494BC0"/>
    <w:rsid w:val="00496A07"/>
    <w:rsid w:val="00496C45"/>
    <w:rsid w:val="004A7502"/>
    <w:rsid w:val="004C39E7"/>
    <w:rsid w:val="004C4E41"/>
    <w:rsid w:val="004F2745"/>
    <w:rsid w:val="004F4925"/>
    <w:rsid w:val="004F615B"/>
    <w:rsid w:val="004F739F"/>
    <w:rsid w:val="00512CB3"/>
    <w:rsid w:val="00522C3B"/>
    <w:rsid w:val="0052478D"/>
    <w:rsid w:val="005248ED"/>
    <w:rsid w:val="00543E17"/>
    <w:rsid w:val="005466A1"/>
    <w:rsid w:val="00547EB4"/>
    <w:rsid w:val="005524C6"/>
    <w:rsid w:val="00564E5A"/>
    <w:rsid w:val="00565225"/>
    <w:rsid w:val="00573019"/>
    <w:rsid w:val="00575624"/>
    <w:rsid w:val="00581745"/>
    <w:rsid w:val="00584E07"/>
    <w:rsid w:val="0058739E"/>
    <w:rsid w:val="005A48A1"/>
    <w:rsid w:val="005A49F6"/>
    <w:rsid w:val="005A6FF1"/>
    <w:rsid w:val="005A78E5"/>
    <w:rsid w:val="005C03F6"/>
    <w:rsid w:val="005D2E85"/>
    <w:rsid w:val="005E27CA"/>
    <w:rsid w:val="005E4856"/>
    <w:rsid w:val="005F0674"/>
    <w:rsid w:val="005F2106"/>
    <w:rsid w:val="005F2E47"/>
    <w:rsid w:val="00600E4A"/>
    <w:rsid w:val="00602B0F"/>
    <w:rsid w:val="0060523D"/>
    <w:rsid w:val="006064B5"/>
    <w:rsid w:val="00614781"/>
    <w:rsid w:val="006173F0"/>
    <w:rsid w:val="0062241C"/>
    <w:rsid w:val="00625261"/>
    <w:rsid w:val="00625CE4"/>
    <w:rsid w:val="006376AE"/>
    <w:rsid w:val="006438BB"/>
    <w:rsid w:val="00653858"/>
    <w:rsid w:val="006563A4"/>
    <w:rsid w:val="00662DFF"/>
    <w:rsid w:val="006840F3"/>
    <w:rsid w:val="00684BF1"/>
    <w:rsid w:val="00690667"/>
    <w:rsid w:val="00690674"/>
    <w:rsid w:val="00692C03"/>
    <w:rsid w:val="00694D08"/>
    <w:rsid w:val="00697C7F"/>
    <w:rsid w:val="006A4CAC"/>
    <w:rsid w:val="006A5409"/>
    <w:rsid w:val="006B4DE9"/>
    <w:rsid w:val="006C4BE2"/>
    <w:rsid w:val="006C53BE"/>
    <w:rsid w:val="006C65CE"/>
    <w:rsid w:val="006D0AF4"/>
    <w:rsid w:val="006F10F2"/>
    <w:rsid w:val="00701EB0"/>
    <w:rsid w:val="00706B4D"/>
    <w:rsid w:val="0071236B"/>
    <w:rsid w:val="00716A96"/>
    <w:rsid w:val="007227E1"/>
    <w:rsid w:val="00722D34"/>
    <w:rsid w:val="00725D43"/>
    <w:rsid w:val="00726CF8"/>
    <w:rsid w:val="00732B5E"/>
    <w:rsid w:val="00737898"/>
    <w:rsid w:val="00753372"/>
    <w:rsid w:val="00761E98"/>
    <w:rsid w:val="00766203"/>
    <w:rsid w:val="00780F71"/>
    <w:rsid w:val="007815E8"/>
    <w:rsid w:val="00787BFC"/>
    <w:rsid w:val="007973CA"/>
    <w:rsid w:val="007C2EB7"/>
    <w:rsid w:val="007C3B61"/>
    <w:rsid w:val="007D1C58"/>
    <w:rsid w:val="007D2BE1"/>
    <w:rsid w:val="007E0080"/>
    <w:rsid w:val="007E1B62"/>
    <w:rsid w:val="007E4585"/>
    <w:rsid w:val="007F3572"/>
    <w:rsid w:val="007F4B66"/>
    <w:rsid w:val="007F6648"/>
    <w:rsid w:val="0081332E"/>
    <w:rsid w:val="00817880"/>
    <w:rsid w:val="008216EE"/>
    <w:rsid w:val="00823836"/>
    <w:rsid w:val="0083191F"/>
    <w:rsid w:val="008335A7"/>
    <w:rsid w:val="00841084"/>
    <w:rsid w:val="00842698"/>
    <w:rsid w:val="00843938"/>
    <w:rsid w:val="00857339"/>
    <w:rsid w:val="00862727"/>
    <w:rsid w:val="0086426D"/>
    <w:rsid w:val="0086434F"/>
    <w:rsid w:val="0087186C"/>
    <w:rsid w:val="00873C47"/>
    <w:rsid w:val="00877AA0"/>
    <w:rsid w:val="00887DC8"/>
    <w:rsid w:val="00892739"/>
    <w:rsid w:val="00892E8D"/>
    <w:rsid w:val="0089300D"/>
    <w:rsid w:val="0089503A"/>
    <w:rsid w:val="008A3F4A"/>
    <w:rsid w:val="008A5D1A"/>
    <w:rsid w:val="008A63A2"/>
    <w:rsid w:val="008B055F"/>
    <w:rsid w:val="008B7400"/>
    <w:rsid w:val="008C347E"/>
    <w:rsid w:val="008C4281"/>
    <w:rsid w:val="008D08FF"/>
    <w:rsid w:val="008D544F"/>
    <w:rsid w:val="008D6497"/>
    <w:rsid w:val="008D78FD"/>
    <w:rsid w:val="008E2534"/>
    <w:rsid w:val="008E37DC"/>
    <w:rsid w:val="008F23B7"/>
    <w:rsid w:val="008F447E"/>
    <w:rsid w:val="008F4BC3"/>
    <w:rsid w:val="00901AF1"/>
    <w:rsid w:val="00911A85"/>
    <w:rsid w:val="00911E68"/>
    <w:rsid w:val="00914D94"/>
    <w:rsid w:val="00916ECB"/>
    <w:rsid w:val="0092040D"/>
    <w:rsid w:val="009220CC"/>
    <w:rsid w:val="00927026"/>
    <w:rsid w:val="009314FF"/>
    <w:rsid w:val="009322A3"/>
    <w:rsid w:val="0094005E"/>
    <w:rsid w:val="009411FB"/>
    <w:rsid w:val="00950069"/>
    <w:rsid w:val="009613BB"/>
    <w:rsid w:val="009637D2"/>
    <w:rsid w:val="00971E48"/>
    <w:rsid w:val="009835E9"/>
    <w:rsid w:val="00985263"/>
    <w:rsid w:val="00985ABA"/>
    <w:rsid w:val="0098639B"/>
    <w:rsid w:val="009B0CF2"/>
    <w:rsid w:val="009C196B"/>
    <w:rsid w:val="009C59B4"/>
    <w:rsid w:val="009C7329"/>
    <w:rsid w:val="009D1B0A"/>
    <w:rsid w:val="009F5826"/>
    <w:rsid w:val="00A01711"/>
    <w:rsid w:val="00A0192E"/>
    <w:rsid w:val="00A01D80"/>
    <w:rsid w:val="00A032B8"/>
    <w:rsid w:val="00A054C1"/>
    <w:rsid w:val="00A3070D"/>
    <w:rsid w:val="00A33CD8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450A"/>
    <w:rsid w:val="00A8664C"/>
    <w:rsid w:val="00A91B45"/>
    <w:rsid w:val="00A94884"/>
    <w:rsid w:val="00A9489C"/>
    <w:rsid w:val="00AA27AF"/>
    <w:rsid w:val="00AB39DE"/>
    <w:rsid w:val="00AB4591"/>
    <w:rsid w:val="00AB74F4"/>
    <w:rsid w:val="00AD2BF7"/>
    <w:rsid w:val="00AE10EF"/>
    <w:rsid w:val="00AE2889"/>
    <w:rsid w:val="00AE37BE"/>
    <w:rsid w:val="00AE4AB9"/>
    <w:rsid w:val="00AE4E4D"/>
    <w:rsid w:val="00AF0FA3"/>
    <w:rsid w:val="00AF1B10"/>
    <w:rsid w:val="00AF2974"/>
    <w:rsid w:val="00B0054D"/>
    <w:rsid w:val="00B010CB"/>
    <w:rsid w:val="00B035E0"/>
    <w:rsid w:val="00B0569D"/>
    <w:rsid w:val="00B12384"/>
    <w:rsid w:val="00B2344A"/>
    <w:rsid w:val="00B24B8F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2922"/>
    <w:rsid w:val="00BB4A6B"/>
    <w:rsid w:val="00BC06A2"/>
    <w:rsid w:val="00BD1DD1"/>
    <w:rsid w:val="00BD6877"/>
    <w:rsid w:val="00BE66E8"/>
    <w:rsid w:val="00BE6952"/>
    <w:rsid w:val="00C06151"/>
    <w:rsid w:val="00C10B23"/>
    <w:rsid w:val="00C11223"/>
    <w:rsid w:val="00C32ABF"/>
    <w:rsid w:val="00C32EF6"/>
    <w:rsid w:val="00C335E1"/>
    <w:rsid w:val="00C36735"/>
    <w:rsid w:val="00C45BDD"/>
    <w:rsid w:val="00C45DCE"/>
    <w:rsid w:val="00C47DAA"/>
    <w:rsid w:val="00C5031B"/>
    <w:rsid w:val="00C51165"/>
    <w:rsid w:val="00C57327"/>
    <w:rsid w:val="00C61883"/>
    <w:rsid w:val="00C65745"/>
    <w:rsid w:val="00C73B11"/>
    <w:rsid w:val="00C86732"/>
    <w:rsid w:val="00C87064"/>
    <w:rsid w:val="00C87A8E"/>
    <w:rsid w:val="00CA6B93"/>
    <w:rsid w:val="00CB6E08"/>
    <w:rsid w:val="00CB72AC"/>
    <w:rsid w:val="00CC2830"/>
    <w:rsid w:val="00CC47E9"/>
    <w:rsid w:val="00CC7FD3"/>
    <w:rsid w:val="00CE1963"/>
    <w:rsid w:val="00CE1B3F"/>
    <w:rsid w:val="00CE79F6"/>
    <w:rsid w:val="00CF2D9F"/>
    <w:rsid w:val="00D00EE1"/>
    <w:rsid w:val="00D0127F"/>
    <w:rsid w:val="00D04CA1"/>
    <w:rsid w:val="00D14FD8"/>
    <w:rsid w:val="00D41CE7"/>
    <w:rsid w:val="00D5086B"/>
    <w:rsid w:val="00D56869"/>
    <w:rsid w:val="00D60064"/>
    <w:rsid w:val="00D6184F"/>
    <w:rsid w:val="00D63682"/>
    <w:rsid w:val="00D63990"/>
    <w:rsid w:val="00D65331"/>
    <w:rsid w:val="00D66162"/>
    <w:rsid w:val="00D822AD"/>
    <w:rsid w:val="00D839CB"/>
    <w:rsid w:val="00D86EE9"/>
    <w:rsid w:val="00D8734D"/>
    <w:rsid w:val="00D96B21"/>
    <w:rsid w:val="00DA3EC5"/>
    <w:rsid w:val="00DE4F76"/>
    <w:rsid w:val="00DE6B32"/>
    <w:rsid w:val="00DE7C28"/>
    <w:rsid w:val="00DF19CA"/>
    <w:rsid w:val="00DF363A"/>
    <w:rsid w:val="00DF3F2F"/>
    <w:rsid w:val="00DF5AC7"/>
    <w:rsid w:val="00E0013D"/>
    <w:rsid w:val="00E00A8A"/>
    <w:rsid w:val="00E07FBA"/>
    <w:rsid w:val="00E25972"/>
    <w:rsid w:val="00E27F94"/>
    <w:rsid w:val="00E30754"/>
    <w:rsid w:val="00E3251E"/>
    <w:rsid w:val="00E4101E"/>
    <w:rsid w:val="00E4274A"/>
    <w:rsid w:val="00E44346"/>
    <w:rsid w:val="00E46AF5"/>
    <w:rsid w:val="00E545BB"/>
    <w:rsid w:val="00E63C82"/>
    <w:rsid w:val="00E64B37"/>
    <w:rsid w:val="00E666B7"/>
    <w:rsid w:val="00E803E6"/>
    <w:rsid w:val="00E83AD5"/>
    <w:rsid w:val="00E83C7C"/>
    <w:rsid w:val="00E93682"/>
    <w:rsid w:val="00EA6E43"/>
    <w:rsid w:val="00EA7722"/>
    <w:rsid w:val="00EB21AE"/>
    <w:rsid w:val="00EB25E3"/>
    <w:rsid w:val="00EB4049"/>
    <w:rsid w:val="00EB6186"/>
    <w:rsid w:val="00EB61E7"/>
    <w:rsid w:val="00EC1FCF"/>
    <w:rsid w:val="00EC371B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22C20"/>
    <w:rsid w:val="00F356E7"/>
    <w:rsid w:val="00F4696E"/>
    <w:rsid w:val="00F53238"/>
    <w:rsid w:val="00F61D94"/>
    <w:rsid w:val="00F6505A"/>
    <w:rsid w:val="00F75115"/>
    <w:rsid w:val="00F77FF0"/>
    <w:rsid w:val="00F91D8D"/>
    <w:rsid w:val="00F9620E"/>
    <w:rsid w:val="00FA2F5C"/>
    <w:rsid w:val="00FC3492"/>
    <w:rsid w:val="00FC7C6F"/>
    <w:rsid w:val="00FD57EA"/>
    <w:rsid w:val="00FD5AF6"/>
    <w:rsid w:val="00FE295A"/>
    <w:rsid w:val="00FE2B9F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86FD"/>
  <w15:docId w15:val="{ACAE8580-DAF5-40EB-BDFD-6DE3C63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Мрежа в таблица51"/>
    <w:basedOn w:val="a1"/>
    <w:next w:val="aa"/>
    <w:uiPriority w:val="59"/>
    <w:rsid w:val="00CE7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Мрежа в таблица111"/>
    <w:basedOn w:val="a1"/>
    <w:next w:val="aa"/>
    <w:rsid w:val="00BD1DD1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a2"/>
    <w:rsid w:val="0098639B"/>
    <w:pPr>
      <w:numPr>
        <w:numId w:val="2"/>
      </w:numPr>
    </w:pPr>
  </w:style>
  <w:style w:type="numbering" w:customStyle="1" w:styleId="WWNum5">
    <w:name w:val="WWNum5"/>
    <w:basedOn w:val="a2"/>
    <w:rsid w:val="0098639B"/>
    <w:pPr>
      <w:numPr>
        <w:numId w:val="3"/>
      </w:numPr>
    </w:pPr>
  </w:style>
  <w:style w:type="table" w:customStyle="1" w:styleId="61">
    <w:name w:val="Мрежа в таблица61"/>
    <w:basedOn w:val="a1"/>
    <w:next w:val="aa"/>
    <w:uiPriority w:val="59"/>
    <w:rsid w:val="0027355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a"/>
    <w:uiPriority w:val="59"/>
    <w:rsid w:val="005A7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1"/>
    <w:basedOn w:val="a1"/>
    <w:next w:val="aa"/>
    <w:rsid w:val="00914D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a"/>
    <w:uiPriority w:val="59"/>
    <w:rsid w:val="008D08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a"/>
    <w:uiPriority w:val="59"/>
    <w:rsid w:val="00AE37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Мрежа в таблица12"/>
    <w:basedOn w:val="a1"/>
    <w:next w:val="aa"/>
    <w:uiPriority w:val="59"/>
    <w:rsid w:val="007E00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Мрежа в таблица13"/>
    <w:basedOn w:val="a1"/>
    <w:next w:val="aa"/>
    <w:uiPriority w:val="59"/>
    <w:rsid w:val="00F650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0328-C246-446D-98EF-1008E0E3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3154</Words>
  <Characters>17981</Characters>
  <Application>Microsoft Office Word</Application>
  <DocSecurity>0</DocSecurity>
  <Lines>149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2023-09-01T13:26:00Z</cp:lastPrinted>
  <dcterms:created xsi:type="dcterms:W3CDTF">2024-06-21T07:06:00Z</dcterms:created>
  <dcterms:modified xsi:type="dcterms:W3CDTF">2024-06-21T07:06:00Z</dcterms:modified>
</cp:coreProperties>
</file>