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59" w:rsidRPr="00517149" w:rsidRDefault="00D35B59" w:rsidP="00D35B59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bookmarkStart w:id="0" w:name="_GoBack"/>
      <w:r w:rsidRPr="0051714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2930D" wp14:editId="5A604671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33" name="Правоъгъл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FADD4" id="Правоъгълник 33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" fillcolor="#6fcf9f"/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B4C65" wp14:editId="272E9563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34" name="Правоъгъл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B59" w:rsidRPr="00380924" w:rsidRDefault="00D35B59" w:rsidP="00D35B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lang w:val="en-US"/>
                              </w:rPr>
                            </w:pPr>
                            <w:r w:rsidRPr="00380924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D35B59" w:rsidRPr="00F15643" w:rsidRDefault="00D35B59" w:rsidP="00D35B59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B4C65" id="Правоъгълник 34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" fillcolor="#6fcf9f">
                <v:textbox>
                  <w:txbxContent>
                    <w:p w:rsidR="00D35B59" w:rsidRPr="00380924" w:rsidRDefault="00D35B59" w:rsidP="00D35B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lang w:val="en-US"/>
                        </w:rPr>
                      </w:pPr>
                      <w:r w:rsidRPr="00380924">
                        <w:rPr>
                          <w:rFonts w:ascii="Times New Roman" w:hAnsi="Times New Roman" w:cs="Times New Roman"/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D35B59" w:rsidRPr="00F15643" w:rsidRDefault="00D35B59" w:rsidP="00D35B59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5pt;height:77.95pt" o:ole="" filled="t">
            <v:imagedata r:id="rId4" o:title=""/>
          </v:shape>
          <o:OLEObject Type="Embed" ProgID="MSPhotoEd.3" ShapeID="_x0000_i1025" DrawAspect="Content" ObjectID="_1792837327" r:id="rId5"/>
        </w:objec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bookmarkEnd w:id="0"/>
    <w:p w:rsidR="00D35B59" w:rsidRPr="00517149" w:rsidRDefault="00D35B59" w:rsidP="00D3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6" w:history="1"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obshtina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@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ivanovo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</w:hyperlink>
    </w:p>
    <w:p w:rsidR="00D35B59" w:rsidRPr="00517149" w:rsidRDefault="00D35B59" w:rsidP="00D35B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D35B59" w:rsidRPr="00F44CFC" w:rsidRDefault="00D35B59" w:rsidP="00D35B59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44CFC">
        <w:rPr>
          <w:rFonts w:ascii="Times New Roman" w:eastAsia="Calibri" w:hAnsi="Times New Roman" w:cs="Times New Roman"/>
          <w:b/>
          <w:sz w:val="32"/>
          <w:szCs w:val="32"/>
        </w:rPr>
        <w:t>СЪОБЩЕНИЕ</w:t>
      </w:r>
    </w:p>
    <w:p w:rsidR="00D35B59" w:rsidRPr="00D546E4" w:rsidRDefault="00D35B59" w:rsidP="00D35B59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546E4">
        <w:rPr>
          <w:rFonts w:ascii="Times New Roman" w:eastAsia="Calibri" w:hAnsi="Times New Roman" w:cs="Times New Roman"/>
          <w:bCs/>
          <w:sz w:val="20"/>
          <w:szCs w:val="20"/>
        </w:rPr>
        <w:t>На основание § 4, ал. 2 от ЗУТ</w:t>
      </w:r>
    </w:p>
    <w:p w:rsidR="00D35B59" w:rsidRPr="00D546E4" w:rsidRDefault="00D35B59" w:rsidP="00D35B59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546E4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D546E4">
        <w:rPr>
          <w:rFonts w:ascii="Times New Roman" w:eastAsia="Calibri" w:hAnsi="Times New Roman" w:cs="Times New Roman"/>
          <w:sz w:val="20"/>
          <w:szCs w:val="20"/>
          <w:lang w:val="en-US"/>
        </w:rPr>
        <w:t>0</w:t>
      </w:r>
      <w:r w:rsidRPr="00D546E4">
        <w:rPr>
          <w:rFonts w:ascii="Times New Roman" w:eastAsia="Calibri" w:hAnsi="Times New Roman" w:cs="Times New Roman"/>
          <w:sz w:val="20"/>
          <w:szCs w:val="20"/>
        </w:rPr>
        <w:t>8.11.2024 г.</w:t>
      </w:r>
    </w:p>
    <w:p w:rsidR="00D35B59" w:rsidRPr="00517149" w:rsidRDefault="00D35B59" w:rsidP="00D35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B59" w:rsidRPr="00517149" w:rsidRDefault="00D35B59" w:rsidP="00D35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D35B59" w:rsidRPr="004B6F93" w:rsidRDefault="00D35B59" w:rsidP="00D35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Г-Н ИВАЙЛО ЙОРДАНОВ ГРЪЦМАНОВ</w:t>
      </w:r>
    </w:p>
    <w:p w:rsidR="00D35B59" w:rsidRPr="00517149" w:rsidRDefault="00D35B59" w:rsidP="00D35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УЛ.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ТУЛЧА“ № 13, ВХ. 2, ЕТ. 2, АП. 6</w:t>
      </w:r>
    </w:p>
    <w:p w:rsidR="00D35B59" w:rsidRPr="00517149" w:rsidRDefault="00D35B59" w:rsidP="00D35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</w:t>
      </w: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РУСЕ - 700</w:t>
      </w: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:rsidR="00D35B59" w:rsidRDefault="00D35B59" w:rsidP="00D35B59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B59" w:rsidRPr="00F60786" w:rsidRDefault="00D35B59" w:rsidP="00D35B59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Във връзка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с постъпило заявление с вх. № ОБА3-45/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08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02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г. от Ангел Георгиев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</w:rPr>
        <w:t>Вецов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>, Община Иваново, област Русе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>съобщава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заинтересованите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E17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Заповед № РД-09-586/12.09.2024 г. за поправка на очевидна фактическа грешка, допусната в Заповед № РД-09-359/04.06.2024 г. за одобрен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693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към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694,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695,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IV-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-691  и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XVIII-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692 в кв. 60 по плана на с. Пиргово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B59" w:rsidRPr="008214FB" w:rsidRDefault="00D35B59" w:rsidP="00D35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писмо изх. № 94А-1656-2/18.09.2024 г., на адрес: гр. Русе, ул. „Тулча“ № 13, вх. 2, ет. 2, ап. 6, общ. Русе,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Русе, Ви е изпратено Обявление № 78/16.09.2024 г., с което е обявена Заповед № РД-09-586/12.09.2024 г. за поправка на очевидна фактическа грешка, допусната Заповед № РД-09-359/04.06.2024 г.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за одобр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693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към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694,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695,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IV-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-691  и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XVIII-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692 в кв. 60 по плана на с. Пиргово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Писмото се връща в деловодството на Община Иваново неотворено, като причина за това е отбелязано „</w:t>
      </w:r>
      <w:r>
        <w:rPr>
          <w:rFonts w:ascii="Times New Roman" w:eastAsia="Times New Roman" w:hAnsi="Times New Roman" w:cs="Times New Roman"/>
          <w:sz w:val="24"/>
          <w:szCs w:val="24"/>
        </w:rPr>
        <w:t>непотърсено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r>
        <w:rPr>
          <w:rFonts w:ascii="Times New Roman" w:eastAsia="Times New Roman" w:hAnsi="Times New Roman" w:cs="Times New Roman"/>
          <w:sz w:val="24"/>
          <w:szCs w:val="24"/>
        </w:rPr>
        <w:t>След направена справка при ГРАОИТ-с. Иваново се установи, че к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ъм настоящия момент липсват данни за друг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 или постоянен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адрес за кореспонденция.</w:t>
      </w:r>
    </w:p>
    <w:p w:rsidR="00D35B59" w:rsidRPr="008214FB" w:rsidRDefault="00D35B59" w:rsidP="00D35B59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Цялата преписка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Заявление ОБА3-45/08.02.2024 г.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одобряване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693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към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694,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695,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IV-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-691  и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XVIII-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692 в кв. 60 по плана на с. Пиргово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4FB">
        <w:rPr>
          <w:rFonts w:ascii="Times New Roman" w:eastAsia="Calibri" w:hAnsi="Times New Roman" w:cs="Times New Roman"/>
          <w:sz w:val="24"/>
          <w:szCs w:val="24"/>
        </w:rPr>
        <w:t>се намира в деловодството на Община Иваново.</w:t>
      </w:r>
    </w:p>
    <w:p w:rsidR="00D35B59" w:rsidRPr="00517149" w:rsidRDefault="00D35B59" w:rsidP="00D35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4FB">
        <w:rPr>
          <w:rFonts w:ascii="Times New Roman" w:eastAsia="Calibri" w:hAnsi="Times New Roman" w:cs="Times New Roman"/>
          <w:sz w:val="24"/>
          <w:szCs w:val="24"/>
        </w:rPr>
        <w:t xml:space="preserve">         Настоящото съобщение следва да се залепи на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поземлен имот 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517149">
        <w:rPr>
          <w:rFonts w:ascii="Times New Roman" w:eastAsia="Calibri" w:hAnsi="Times New Roman" w:cs="Times New Roman"/>
          <w:sz w:val="24"/>
          <w:szCs w:val="24"/>
        </w:rPr>
        <w:t>ПИ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694, за който е отреден УПИ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кв. 60 </w:t>
      </w:r>
      <w:r w:rsidRPr="00517149">
        <w:rPr>
          <w:rFonts w:ascii="Times New Roman" w:eastAsia="Calibri" w:hAnsi="Times New Roman" w:cs="Times New Roman"/>
          <w:sz w:val="24"/>
          <w:szCs w:val="24"/>
        </w:rPr>
        <w:t>по плана на с. Пиргово,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представляващ поземлен имот 56397.502.694 по КККР на с. Пиргово, общ. Иваново,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Русе,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собственост на </w:t>
      </w:r>
      <w:r>
        <w:rPr>
          <w:rFonts w:ascii="Times New Roman" w:eastAsia="Calibri" w:hAnsi="Times New Roman" w:cs="Times New Roman"/>
          <w:sz w:val="24"/>
          <w:szCs w:val="24"/>
        </w:rPr>
        <w:t>Християн Росенов Николов. Същото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 се постави </w:t>
      </w:r>
      <w:r w:rsidRPr="00517149">
        <w:rPr>
          <w:rFonts w:ascii="Times New Roman" w:eastAsia="Calibri" w:hAnsi="Times New Roman" w:cs="Times New Roman"/>
          <w:sz w:val="24"/>
          <w:szCs w:val="24"/>
        </w:rPr>
        <w:t>и на видно място в сградата на община Иваново, на интернет страницата на официалния сайт на Общината или в сградата на кметство с. Пиргово.</w:t>
      </w:r>
    </w:p>
    <w:p w:rsidR="00D35B59" w:rsidRPr="00517149" w:rsidRDefault="00D35B59" w:rsidP="00D35B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В срок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 дни от датата на поставяне на настоящото съобщение на гореописаните места можете да подадете писмени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мнения, становища и предложения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възражения гореописаната преписка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35B59" w:rsidRPr="00517149" w:rsidRDefault="00D35B59" w:rsidP="00D35B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След изтичане на горепосочения срок </w:t>
      </w:r>
      <w:r>
        <w:rPr>
          <w:rFonts w:ascii="Times New Roman" w:eastAsia="Calibri" w:hAnsi="Times New Roman" w:cs="Times New Roman"/>
          <w:sz w:val="24"/>
          <w:szCs w:val="24"/>
        </w:rPr>
        <w:t>Обявление № 78/16.09</w:t>
      </w:r>
      <w:r w:rsidRPr="0051714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се счита за връчен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24A01" w:rsidRDefault="00C24A01"/>
    <w:sectPr w:rsidR="00C24A01" w:rsidSect="00D35B5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F0"/>
    <w:rsid w:val="00255DF0"/>
    <w:rsid w:val="00817C4D"/>
    <w:rsid w:val="00B6638C"/>
    <w:rsid w:val="00C24A01"/>
    <w:rsid w:val="00D3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C094D-E812-4F7B-BAE1-FB5CF78B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tsu-2</dc:creator>
  <cp:keywords/>
  <dc:description/>
  <cp:lastModifiedBy>tsu-2</cp:lastModifiedBy>
  <cp:revision>2</cp:revision>
  <dcterms:created xsi:type="dcterms:W3CDTF">2024-11-11T11:34:00Z</dcterms:created>
  <dcterms:modified xsi:type="dcterms:W3CDTF">2024-11-11T11:34:00Z</dcterms:modified>
</cp:coreProperties>
</file>