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1957F8">
        <w:rPr>
          <w:rFonts w:ascii="Times New Roman" w:hAnsi="Times New Roman" w:cs="Times New Roman"/>
          <w:sz w:val="28"/>
          <w:szCs w:val="28"/>
        </w:rPr>
        <w:t>94Х-250-1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0E05">
        <w:rPr>
          <w:rFonts w:ascii="Times New Roman" w:hAnsi="Times New Roman" w:cs="Times New Roman"/>
          <w:b/>
          <w:sz w:val="32"/>
          <w:szCs w:val="32"/>
        </w:rPr>
        <w:t>ХРИСТИНА РУМЕНОВА ЦИГУЛАРОВА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354DD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0354DD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5138-1/28.08.2025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77" w:rsidRDefault="00AF1977" w:rsidP="00A50122">
      <w:r>
        <w:separator/>
      </w:r>
    </w:p>
  </w:endnote>
  <w:endnote w:type="continuationSeparator" w:id="0">
    <w:p w:rsidR="00AF1977" w:rsidRDefault="00AF1977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77" w:rsidRDefault="00AF1977" w:rsidP="00A50122">
      <w:r>
        <w:separator/>
      </w:r>
    </w:p>
  </w:footnote>
  <w:footnote w:type="continuationSeparator" w:id="0">
    <w:p w:rsidR="00AF1977" w:rsidRDefault="00AF1977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FFA6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10406AD-0190-4BC7-91B6-F2A1483E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2025-11-03T07:57:00Z</dcterms:modified>
</cp:coreProperties>
</file>